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8D347" w14:textId="6F0A1322" w:rsidR="00EC5F34" w:rsidRPr="00110E46" w:rsidRDefault="00EC5F34" w:rsidP="00EC5F34">
      <w:pPr>
        <w:tabs>
          <w:tab w:val="left" w:pos="1843"/>
        </w:tabs>
        <w:spacing w:after="0" w:line="240" w:lineRule="auto"/>
        <w:jc w:val="center"/>
        <w:rPr>
          <w:rFonts w:ascii="Arial Narrow" w:eastAsia="Times New Roman" w:hAnsi="Arial Narrow" w:cs="Arial"/>
          <w:b/>
          <w:lang w:eastAsia="es-ES"/>
        </w:rPr>
      </w:pPr>
      <w:r w:rsidRPr="00110E46">
        <w:rPr>
          <w:rFonts w:ascii="Arial Narrow" w:eastAsia="Times New Roman" w:hAnsi="Arial Narrow" w:cs="Arial"/>
          <w:b/>
          <w:lang w:eastAsia="es-ES"/>
        </w:rPr>
        <w:t>FORMULARIO No. 10</w:t>
      </w:r>
    </w:p>
    <w:p w14:paraId="0CCE3365" w14:textId="77777777" w:rsidR="00EC5F34" w:rsidRPr="00110E46" w:rsidRDefault="00EC5F34" w:rsidP="00EC5F34">
      <w:pPr>
        <w:spacing w:after="0" w:line="240" w:lineRule="auto"/>
        <w:jc w:val="center"/>
        <w:rPr>
          <w:rFonts w:ascii="Arial Narrow" w:eastAsia="Times New Roman" w:hAnsi="Arial Narrow" w:cs="Arial"/>
          <w:b/>
          <w:lang w:eastAsia="es-ES"/>
        </w:rPr>
      </w:pPr>
    </w:p>
    <w:p w14:paraId="5D96730B" w14:textId="77777777" w:rsidR="00EC5F34" w:rsidRPr="00110E46" w:rsidRDefault="00EC5F34" w:rsidP="00EC5F34">
      <w:pPr>
        <w:tabs>
          <w:tab w:val="left" w:pos="2268"/>
        </w:tabs>
        <w:spacing w:after="0" w:line="240" w:lineRule="auto"/>
        <w:jc w:val="center"/>
        <w:rPr>
          <w:rFonts w:ascii="Arial Narrow" w:eastAsia="Times New Roman" w:hAnsi="Arial Narrow" w:cs="Arial"/>
          <w:b/>
          <w:lang w:val="es-ES_tradnl" w:eastAsia="es-ES"/>
        </w:rPr>
      </w:pPr>
      <w:r w:rsidRPr="00110E46">
        <w:rPr>
          <w:rFonts w:ascii="Arial Narrow" w:eastAsia="Times New Roman" w:hAnsi="Arial Narrow" w:cs="Arial"/>
          <w:b/>
          <w:lang w:val="es-ES_tradnl" w:eastAsia="es-ES"/>
        </w:rPr>
        <w:t>ESPECIFICACIONES TÉCNICAS DE OBLIGATORIO CUMPLIMIENTO</w:t>
      </w:r>
    </w:p>
    <w:p w14:paraId="6FC86687" w14:textId="77777777" w:rsidR="00EC5F34" w:rsidRPr="00110E46" w:rsidRDefault="00EC5F34" w:rsidP="00EC5F34">
      <w:pPr>
        <w:tabs>
          <w:tab w:val="left" w:pos="2268"/>
        </w:tabs>
        <w:spacing w:after="0" w:line="240" w:lineRule="auto"/>
        <w:jc w:val="both"/>
        <w:rPr>
          <w:rFonts w:ascii="Arial Narrow" w:eastAsia="Times New Roman" w:hAnsi="Arial Narrow" w:cs="Arial"/>
          <w:b/>
          <w:lang w:val="es-ES_tradnl" w:eastAsia="es-ES"/>
        </w:rPr>
      </w:pPr>
    </w:p>
    <w:p w14:paraId="77CE508D" w14:textId="77777777" w:rsidR="00BB1484" w:rsidRDefault="00BB1484" w:rsidP="00EC5F34">
      <w:pPr>
        <w:spacing w:after="0" w:line="240" w:lineRule="auto"/>
        <w:jc w:val="both"/>
        <w:rPr>
          <w:rFonts w:ascii="Arial Narrow" w:eastAsia="Times New Roman" w:hAnsi="Arial Narrow" w:cs="Arial"/>
          <w:lang w:val="es-ES" w:eastAsia="es-ES"/>
        </w:rPr>
      </w:pPr>
    </w:p>
    <w:p w14:paraId="76123AB5" w14:textId="3AE4D50E" w:rsidR="00EC5F34" w:rsidRPr="00110E46" w:rsidRDefault="00EC5F34" w:rsidP="00EC5F34">
      <w:pPr>
        <w:spacing w:after="0" w:line="240" w:lineRule="auto"/>
        <w:jc w:val="both"/>
        <w:rPr>
          <w:rFonts w:ascii="Arial Narrow" w:eastAsia="Times New Roman" w:hAnsi="Arial Narrow" w:cs="Arial"/>
          <w:lang w:val="es-ES" w:eastAsia="es-ES"/>
        </w:rPr>
      </w:pPr>
      <w:r w:rsidRPr="00110E46">
        <w:rPr>
          <w:rFonts w:ascii="Arial Narrow" w:eastAsia="Times New Roman" w:hAnsi="Arial Narrow" w:cs="Arial"/>
          <w:lang w:val="es-ES" w:eastAsia="es-ES"/>
        </w:rPr>
        <w:t>Ciudad y fecha</w:t>
      </w:r>
    </w:p>
    <w:p w14:paraId="346320B9" w14:textId="77777777" w:rsidR="00EC5F34" w:rsidRPr="00110E46" w:rsidRDefault="00EC5F34" w:rsidP="00EC5F34">
      <w:pPr>
        <w:spacing w:after="0" w:line="240" w:lineRule="auto"/>
        <w:jc w:val="both"/>
        <w:rPr>
          <w:rFonts w:ascii="Arial Narrow" w:eastAsia="Times New Roman" w:hAnsi="Arial Narrow" w:cs="Arial"/>
          <w:lang w:val="es-ES" w:eastAsia="es-ES"/>
        </w:rPr>
      </w:pPr>
    </w:p>
    <w:p w14:paraId="59EB337F" w14:textId="09535D70" w:rsidR="00EC5F34" w:rsidRPr="00110E46" w:rsidRDefault="00EC5F34" w:rsidP="00EC5F34">
      <w:pPr>
        <w:tabs>
          <w:tab w:val="left" w:pos="0"/>
          <w:tab w:val="left" w:pos="2268"/>
        </w:tabs>
        <w:spacing w:after="0" w:line="240" w:lineRule="auto"/>
        <w:ind w:right="51"/>
        <w:jc w:val="both"/>
        <w:rPr>
          <w:rFonts w:ascii="Arial Narrow" w:eastAsia="Times New Roman" w:hAnsi="Arial Narrow" w:cs="Arial"/>
          <w:lang w:val="es-ES_tradnl" w:eastAsia="es-ES"/>
        </w:rPr>
      </w:pPr>
      <w:r w:rsidRPr="00110E46">
        <w:rPr>
          <w:rFonts w:ascii="Arial Narrow" w:eastAsia="Times New Roman" w:hAnsi="Arial Narrow" w:cs="Arial"/>
          <w:lang w:val="es-ES_tradnl" w:eastAsia="es-ES"/>
        </w:rPr>
        <w:t xml:space="preserve">El suscrito ___________________ (oferente) certifica que en caso de resultar adjudicatario del presente proceso dará cumplimiento a las características y descripción de los </w:t>
      </w:r>
      <w:r w:rsidR="00EC123D">
        <w:rPr>
          <w:rFonts w:ascii="Arial Narrow" w:eastAsia="Times New Roman" w:hAnsi="Arial Narrow" w:cs="Arial"/>
          <w:lang w:val="es-ES_tradnl" w:eastAsia="es-ES"/>
        </w:rPr>
        <w:t>servicios</w:t>
      </w:r>
      <w:r w:rsidRPr="00110E46">
        <w:rPr>
          <w:rFonts w:ascii="Arial Narrow" w:eastAsia="Times New Roman" w:hAnsi="Arial Narrow" w:cs="Arial"/>
          <w:lang w:val="es-ES_tradnl" w:eastAsia="es-ES"/>
        </w:rPr>
        <w:t xml:space="preserve">, objeto del presente proceso de selección, </w:t>
      </w:r>
      <w:proofErr w:type="gramStart"/>
      <w:r w:rsidRPr="00110E46">
        <w:rPr>
          <w:rFonts w:ascii="Arial Narrow" w:eastAsia="Times New Roman" w:hAnsi="Arial Narrow" w:cs="Arial"/>
          <w:lang w:val="es-ES_tradnl" w:eastAsia="es-ES"/>
        </w:rPr>
        <w:t>de acuerdo a</w:t>
      </w:r>
      <w:proofErr w:type="gramEnd"/>
      <w:r w:rsidRPr="00110E46">
        <w:rPr>
          <w:rFonts w:ascii="Arial Narrow" w:eastAsia="Times New Roman" w:hAnsi="Arial Narrow" w:cs="Arial"/>
          <w:lang w:val="es-ES_tradnl" w:eastAsia="es-ES"/>
        </w:rPr>
        <w:t xml:space="preserve"> los requerimientos de especificaciones técnicas de obligatorio cumplimiento y adicionales obligatorias, así:</w:t>
      </w:r>
      <w:r w:rsidR="00312E4C" w:rsidRPr="00312E4C">
        <w:rPr>
          <w:rFonts w:ascii="Arial Narrow" w:hAnsi="Arial Narrow" w:cs="Arial"/>
        </w:rPr>
        <w:t xml:space="preserve"> </w:t>
      </w:r>
      <w:r w:rsidR="00312E4C" w:rsidRPr="00D017D0">
        <w:rPr>
          <w:rFonts w:ascii="Arial Narrow" w:hAnsi="Arial Narrow" w:cs="Arial"/>
        </w:rPr>
        <w:t>CUMPLE O NO</w:t>
      </w:r>
      <w:r w:rsidR="00312E4C" w:rsidRPr="00D017D0">
        <w:rPr>
          <w:rFonts w:ascii="Arial Narrow" w:hAnsi="Arial Narrow" w:cs="Arial"/>
          <w:spacing w:val="-11"/>
        </w:rPr>
        <w:t xml:space="preserve"> </w:t>
      </w:r>
      <w:r w:rsidR="00312E4C" w:rsidRPr="00D017D0">
        <w:rPr>
          <w:rFonts w:ascii="Arial Narrow" w:hAnsi="Arial Narrow" w:cs="Arial"/>
        </w:rPr>
        <w:t>CUMPLE</w:t>
      </w:r>
    </w:p>
    <w:p w14:paraId="20C27224" w14:textId="77777777" w:rsidR="00044064" w:rsidRDefault="00044064" w:rsidP="00516000">
      <w:pPr>
        <w:spacing w:after="0" w:line="240" w:lineRule="auto"/>
        <w:ind w:right="20"/>
        <w:jc w:val="both"/>
        <w:rPr>
          <w:rFonts w:ascii="Arial Nova Light" w:eastAsia="Arial" w:hAnsi="Arial Nova Light" w:cs="Times New Roman"/>
          <w:b/>
          <w:bCs/>
          <w:color w:val="000000"/>
        </w:rPr>
      </w:pPr>
      <w:bookmarkStart w:id="0" w:name="_Hlk141672389"/>
      <w:bookmarkStart w:id="1" w:name="_Hlk141670612"/>
    </w:p>
    <w:p w14:paraId="3ED10790" w14:textId="77777777" w:rsidR="00EA1266" w:rsidRPr="00EA1266" w:rsidRDefault="00EA1266" w:rsidP="00EA1266">
      <w:pPr>
        <w:widowControl w:val="0"/>
        <w:tabs>
          <w:tab w:val="left" w:pos="142"/>
        </w:tabs>
        <w:spacing w:after="0" w:line="240" w:lineRule="auto"/>
        <w:ind w:right="295"/>
        <w:jc w:val="both"/>
        <w:rPr>
          <w:rFonts w:ascii="Arial Narrow" w:eastAsia="Arial MT" w:hAnsi="Arial Narrow" w:cs="Arial"/>
          <w:b/>
          <w:bCs/>
          <w:lang w:val="es-ES"/>
          <w14:ligatures w14:val="standardContextual"/>
        </w:rPr>
      </w:pPr>
      <w:r w:rsidRPr="00EA1266">
        <w:rPr>
          <w:rFonts w:ascii="Arial Narrow" w:eastAsia="Arial MT" w:hAnsi="Arial Narrow" w:cs="Arial"/>
          <w:b/>
          <w:bCs/>
          <w14:ligatures w14:val="standardContextual"/>
        </w:rPr>
        <w:t>ESPECIFICACIONES TECNICAS DE OBLIGATORIO CUMPLIMIENTO (Aplica para todos los lotes)</w:t>
      </w:r>
    </w:p>
    <w:p w14:paraId="741BFE05" w14:textId="77777777" w:rsidR="00EA1266" w:rsidRPr="00EA1266" w:rsidRDefault="00EA1266" w:rsidP="00EA1266">
      <w:pPr>
        <w:widowControl w:val="0"/>
        <w:tabs>
          <w:tab w:val="left" w:pos="142"/>
        </w:tabs>
        <w:spacing w:after="0" w:line="240" w:lineRule="auto"/>
        <w:ind w:right="295"/>
        <w:jc w:val="both"/>
        <w:rPr>
          <w:rFonts w:ascii="Arial Narrow" w:eastAsia="Arial MT" w:hAnsi="Arial Narrow" w:cs="Arial"/>
          <w14:ligatures w14:val="standardContextual"/>
        </w:rPr>
      </w:pPr>
    </w:p>
    <w:p w14:paraId="4DB6DA76" w14:textId="77777777" w:rsidR="00EA1266" w:rsidRPr="00EA1266" w:rsidRDefault="00EA1266" w:rsidP="00EA1266">
      <w:pPr>
        <w:spacing w:after="0" w:line="240" w:lineRule="auto"/>
        <w:rPr>
          <w:rFonts w:ascii="Arial Narrow" w:eastAsia="Calibri" w:hAnsi="Arial Narrow" w:cs="Arial"/>
          <w:b/>
          <w:bCs/>
          <w14:ligatures w14:val="standardContextual"/>
        </w:rPr>
      </w:pPr>
    </w:p>
    <w:p w14:paraId="7AE7CE7C" w14:textId="77777777" w:rsidR="00EA1266" w:rsidRPr="00EA1266" w:rsidRDefault="00EA1266" w:rsidP="00EA1266">
      <w:pPr>
        <w:spacing w:line="240" w:lineRule="auto"/>
        <w:jc w:val="both"/>
        <w:rPr>
          <w:rFonts w:ascii="Arial Narrow" w:eastAsia="Calibri" w:hAnsi="Arial Narrow" w:cs="Arial"/>
          <w:b/>
          <w:sz w:val="20"/>
          <w:szCs w:val="20"/>
          <w14:ligatures w14:val="standardContextual"/>
        </w:rPr>
      </w:pPr>
      <w:r w:rsidRPr="00EA1266">
        <w:rPr>
          <w:rFonts w:ascii="Arial Narrow" w:eastAsia="Arial Nova Light" w:hAnsi="Arial Narrow" w:cs="Arial"/>
          <w:b/>
          <w:sz w:val="20"/>
          <w:szCs w:val="20"/>
          <w14:ligatures w14:val="standardContextual"/>
        </w:rPr>
        <w:t>LOTE N°1 SUMINISTRO DE INSUMOS PARA LAPAROSCOPIA PARA LA REGIONAL No. 9 Y SUS UNIDADES SATÉLITES CENTRALIZADAS”.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99"/>
        <w:gridCol w:w="809"/>
        <w:gridCol w:w="1161"/>
        <w:gridCol w:w="737"/>
        <w:gridCol w:w="6311"/>
        <w:gridCol w:w="803"/>
      </w:tblGrid>
      <w:tr w:rsidR="00EA1266" w:rsidRPr="00EA1266" w14:paraId="7945F945" w14:textId="77777777" w:rsidTr="00403874">
        <w:trPr>
          <w:trHeight w:val="20"/>
        </w:trPr>
        <w:tc>
          <w:tcPr>
            <w:tcW w:w="0" w:type="auto"/>
            <w:gridSpan w:val="6"/>
            <w:shd w:val="clear" w:color="000000" w:fill="D9E2F3"/>
            <w:vAlign w:val="center"/>
          </w:tcPr>
          <w:p w14:paraId="29E96149" w14:textId="77777777" w:rsidR="00EA1266" w:rsidRPr="00EA1266" w:rsidRDefault="00EA1266" w:rsidP="00EA1266">
            <w:pPr>
              <w:spacing w:line="278" w:lineRule="auto"/>
              <w:jc w:val="center"/>
              <w:rPr>
                <w:rFonts w:ascii="Arial Narrow" w:eastAsia="Calibri" w:hAnsi="Arial Narrow" w:cs="Arial"/>
                <w:b/>
                <w:sz w:val="16"/>
                <w:szCs w:val="16"/>
                <w14:ligatures w14:val="standardContextual"/>
              </w:rPr>
            </w:pPr>
            <w:r w:rsidRPr="00EA1266">
              <w:rPr>
                <w:rFonts w:ascii="Arial Narrow" w:eastAsia="Arial Nova Light" w:hAnsi="Arial Narrow" w:cs="Arial"/>
                <w:b/>
                <w:sz w:val="16"/>
                <w:szCs w:val="16"/>
                <w:lang w:val="es-MX" w:eastAsia="es-MX"/>
                <w14:ligatures w14:val="standardContextual"/>
              </w:rPr>
              <w:t>LOTE 1 - INSUMOS PARA LAPAROSCOPIA</w:t>
            </w:r>
          </w:p>
        </w:tc>
      </w:tr>
      <w:tr w:rsidR="00EA1266" w:rsidRPr="00EA1266" w14:paraId="443DB439" w14:textId="77777777" w:rsidTr="00403874">
        <w:trPr>
          <w:trHeight w:val="20"/>
        </w:trPr>
        <w:tc>
          <w:tcPr>
            <w:tcW w:w="0" w:type="auto"/>
            <w:shd w:val="clear" w:color="000000" w:fill="D9E2F3"/>
            <w:vAlign w:val="center"/>
          </w:tcPr>
          <w:p w14:paraId="0C78BE69" w14:textId="77777777" w:rsidR="00EA1266" w:rsidRPr="00EA1266" w:rsidRDefault="00EA1266" w:rsidP="00EA1266">
            <w:pPr>
              <w:spacing w:line="278" w:lineRule="auto"/>
              <w:rPr>
                <w:rFonts w:ascii="Arial Narrow" w:eastAsia="Calibri" w:hAnsi="Arial Narrow" w:cs="Arial"/>
                <w:sz w:val="16"/>
                <w:szCs w:val="16"/>
                <w14:ligatures w14:val="standardContextual"/>
              </w:rPr>
            </w:pPr>
            <w:proofErr w:type="spellStart"/>
            <w:r w:rsidRPr="00EA1266">
              <w:rPr>
                <w:rFonts w:ascii="Arial Narrow" w:eastAsia="Arial Nova Light" w:hAnsi="Arial Narrow" w:cs="Arial"/>
                <w:sz w:val="16"/>
                <w:szCs w:val="16"/>
                <w:lang w:val="es-MX" w:eastAsia="es-MX"/>
                <w14:ligatures w14:val="standardContextual"/>
              </w:rPr>
              <w:t>N°</w:t>
            </w:r>
            <w:proofErr w:type="spellEnd"/>
          </w:p>
        </w:tc>
        <w:tc>
          <w:tcPr>
            <w:tcW w:w="0" w:type="auto"/>
            <w:shd w:val="clear" w:color="000000" w:fill="D9E2F3"/>
            <w:vAlign w:val="center"/>
          </w:tcPr>
          <w:p w14:paraId="0F2D7CD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CÓDIGO UNSPSC</w:t>
            </w:r>
          </w:p>
        </w:tc>
        <w:tc>
          <w:tcPr>
            <w:tcW w:w="0" w:type="auto"/>
            <w:shd w:val="clear" w:color="000000" w:fill="D9E2F3"/>
            <w:vAlign w:val="center"/>
          </w:tcPr>
          <w:p w14:paraId="5F1A1A0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CÓDIGO SAP </w:t>
            </w:r>
          </w:p>
        </w:tc>
        <w:tc>
          <w:tcPr>
            <w:tcW w:w="0" w:type="auto"/>
            <w:shd w:val="clear" w:color="000000" w:fill="D9E2F3"/>
            <w:vAlign w:val="center"/>
          </w:tcPr>
          <w:p w14:paraId="0764FF3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CÓDIGO DANE </w:t>
            </w:r>
          </w:p>
        </w:tc>
        <w:tc>
          <w:tcPr>
            <w:tcW w:w="0" w:type="auto"/>
            <w:shd w:val="clear" w:color="000000" w:fill="D9E2F3"/>
            <w:vAlign w:val="center"/>
          </w:tcPr>
          <w:p w14:paraId="489FD32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DESCRIPCIÓN DEL BIEN O SERVICIO </w:t>
            </w:r>
          </w:p>
        </w:tc>
        <w:tc>
          <w:tcPr>
            <w:tcW w:w="0" w:type="auto"/>
            <w:shd w:val="clear" w:color="000000" w:fill="D9E2F3"/>
            <w:vAlign w:val="center"/>
          </w:tcPr>
          <w:p w14:paraId="367511E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UNIDAD DE MEDIDA </w:t>
            </w:r>
          </w:p>
        </w:tc>
      </w:tr>
      <w:tr w:rsidR="00EA1266" w:rsidRPr="00EA1266" w14:paraId="6799D3B9" w14:textId="77777777" w:rsidTr="00403874">
        <w:trPr>
          <w:trHeight w:val="20"/>
        </w:trPr>
        <w:tc>
          <w:tcPr>
            <w:tcW w:w="0" w:type="auto"/>
            <w:shd w:val="clear" w:color="000000" w:fill="FFFFFF"/>
            <w:vAlign w:val="center"/>
          </w:tcPr>
          <w:p w14:paraId="0E37C39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w:t>
            </w:r>
          </w:p>
        </w:tc>
        <w:tc>
          <w:tcPr>
            <w:tcW w:w="0" w:type="auto"/>
            <w:shd w:val="clear" w:color="000000" w:fill="FFFFFF"/>
            <w:vAlign w:val="center"/>
          </w:tcPr>
          <w:p w14:paraId="0C57BD1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4294900</w:t>
            </w:r>
          </w:p>
        </w:tc>
        <w:tc>
          <w:tcPr>
            <w:tcW w:w="0" w:type="auto"/>
            <w:shd w:val="clear" w:color="000000" w:fill="FFFFFF"/>
            <w:noWrap/>
            <w:vAlign w:val="center"/>
          </w:tcPr>
          <w:p w14:paraId="1CFD120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2587060</w:t>
            </w:r>
          </w:p>
        </w:tc>
        <w:tc>
          <w:tcPr>
            <w:tcW w:w="0" w:type="auto"/>
            <w:shd w:val="clear" w:color="000000" w:fill="FFFFFF"/>
            <w:vAlign w:val="center"/>
          </w:tcPr>
          <w:p w14:paraId="33A8D8F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4815001</w:t>
            </w:r>
          </w:p>
        </w:tc>
        <w:tc>
          <w:tcPr>
            <w:tcW w:w="0" w:type="auto"/>
            <w:shd w:val="clear" w:color="000000" w:fill="FFFFFF"/>
            <w:vAlign w:val="center"/>
          </w:tcPr>
          <w:p w14:paraId="6F97D6A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FILTRO DE HIGIENE EN EMBALAJE ESTÉRIL PARA CO2 COMPATIBLE CON CONSOLA NEUMOINSUFLADOR DE CO2 MARCA RICHARD WOLF ESTÉRIL, DESECHABLE</w:t>
            </w:r>
          </w:p>
        </w:tc>
        <w:tc>
          <w:tcPr>
            <w:tcW w:w="0" w:type="auto"/>
            <w:shd w:val="clear" w:color="000000" w:fill="FFFFFF"/>
            <w:vAlign w:val="center"/>
          </w:tcPr>
          <w:p w14:paraId="2F122EC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CAJA X 10 UND</w:t>
            </w:r>
          </w:p>
        </w:tc>
      </w:tr>
      <w:tr w:rsidR="00EA1266" w:rsidRPr="00EA1266" w14:paraId="32A1BFB2" w14:textId="77777777" w:rsidTr="00403874">
        <w:trPr>
          <w:trHeight w:val="20"/>
        </w:trPr>
        <w:tc>
          <w:tcPr>
            <w:tcW w:w="0" w:type="auto"/>
            <w:shd w:val="clear" w:color="000000" w:fill="FFFFFF"/>
            <w:vAlign w:val="center"/>
          </w:tcPr>
          <w:p w14:paraId="135C3FF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w:t>
            </w:r>
          </w:p>
        </w:tc>
        <w:tc>
          <w:tcPr>
            <w:tcW w:w="0" w:type="auto"/>
            <w:shd w:val="clear" w:color="000000" w:fill="FFFFFF"/>
            <w:vAlign w:val="center"/>
          </w:tcPr>
          <w:p w14:paraId="550EC5D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42294900</w:t>
            </w:r>
          </w:p>
        </w:tc>
        <w:tc>
          <w:tcPr>
            <w:tcW w:w="0" w:type="auto"/>
            <w:shd w:val="clear" w:color="000000" w:fill="FFFFFF"/>
            <w:noWrap/>
            <w:vAlign w:val="center"/>
          </w:tcPr>
          <w:p w14:paraId="32C7A9A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2505517</w:t>
            </w:r>
          </w:p>
        </w:tc>
        <w:tc>
          <w:tcPr>
            <w:tcW w:w="0" w:type="auto"/>
            <w:shd w:val="clear" w:color="000000" w:fill="FFFFFF"/>
            <w:vAlign w:val="center"/>
          </w:tcPr>
          <w:p w14:paraId="30C47DD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4815001</w:t>
            </w:r>
          </w:p>
        </w:tc>
        <w:tc>
          <w:tcPr>
            <w:tcW w:w="0" w:type="auto"/>
            <w:shd w:val="clear" w:color="000000" w:fill="FFFFFF"/>
            <w:vAlign w:val="center"/>
          </w:tcPr>
          <w:p w14:paraId="7D1CFCA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PINZA DE AGARRE ATRAUMATICA PINZA DE EJE ROTABLE DE 360° DIAMETRO DE 5MM, LONGITUD APROXIMADA 31 CM, SISTEMA DE SWITCH RACHET, MANDIBULAS ATRAUMÁTICAS ATRAUMATICAS EN ACERO INOXIDABLE DE 19 MM DE LARGO MÁXIMO Y SU APERTURA MAXIMA DE 21 MM DESECHABLE</w:t>
            </w:r>
          </w:p>
        </w:tc>
        <w:tc>
          <w:tcPr>
            <w:tcW w:w="0" w:type="auto"/>
            <w:shd w:val="clear" w:color="000000" w:fill="FFFFFF"/>
            <w:vAlign w:val="center"/>
          </w:tcPr>
          <w:p w14:paraId="5C1527B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289D22E8" w14:textId="77777777" w:rsidTr="00403874">
        <w:trPr>
          <w:trHeight w:val="20"/>
        </w:trPr>
        <w:tc>
          <w:tcPr>
            <w:tcW w:w="0" w:type="auto"/>
            <w:shd w:val="clear" w:color="000000" w:fill="FFFFFF"/>
            <w:vAlign w:val="center"/>
          </w:tcPr>
          <w:p w14:paraId="0243E13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3</w:t>
            </w:r>
          </w:p>
        </w:tc>
        <w:tc>
          <w:tcPr>
            <w:tcW w:w="0" w:type="auto"/>
            <w:shd w:val="clear" w:color="000000" w:fill="FFFFFF"/>
            <w:vAlign w:val="center"/>
          </w:tcPr>
          <w:p w14:paraId="0122B9E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42294900</w:t>
            </w:r>
          </w:p>
        </w:tc>
        <w:tc>
          <w:tcPr>
            <w:tcW w:w="0" w:type="auto"/>
            <w:shd w:val="clear" w:color="000000" w:fill="FFFFFF"/>
            <w:noWrap/>
            <w:vAlign w:val="center"/>
          </w:tcPr>
          <w:p w14:paraId="2C42364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2587061</w:t>
            </w:r>
          </w:p>
        </w:tc>
        <w:tc>
          <w:tcPr>
            <w:tcW w:w="0" w:type="auto"/>
            <w:shd w:val="clear" w:color="000000" w:fill="FFFFFF"/>
            <w:vAlign w:val="center"/>
          </w:tcPr>
          <w:p w14:paraId="0329E39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4815001</w:t>
            </w:r>
          </w:p>
        </w:tc>
        <w:tc>
          <w:tcPr>
            <w:tcW w:w="0" w:type="auto"/>
            <w:shd w:val="clear" w:color="000000" w:fill="FFFFFF"/>
            <w:vAlign w:val="center"/>
          </w:tcPr>
          <w:p w14:paraId="790DB4D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PINZA DE SELLADO Y CORTE MANDIBULA PINZA CURVA DE MANDÍBULA DE LARGO DE 18 CM, ROTACIÓN DE 180°, LONGITUD DEL ELECTRODO DE 36 MM, CURVA DE LA MANDÍBULA 14° GRADOS, UTILIZADA PARA SELLAR VASOS HASTA DE 7MM, DESECHABLE</w:t>
            </w:r>
          </w:p>
        </w:tc>
        <w:tc>
          <w:tcPr>
            <w:tcW w:w="0" w:type="auto"/>
            <w:shd w:val="clear" w:color="000000" w:fill="FFFFFF"/>
            <w:vAlign w:val="center"/>
          </w:tcPr>
          <w:p w14:paraId="1DDFAA8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3E1E0AA7" w14:textId="77777777" w:rsidTr="00403874">
        <w:trPr>
          <w:trHeight w:val="20"/>
        </w:trPr>
        <w:tc>
          <w:tcPr>
            <w:tcW w:w="0" w:type="auto"/>
            <w:shd w:val="clear" w:color="000000" w:fill="FFFFFF"/>
            <w:vAlign w:val="center"/>
          </w:tcPr>
          <w:p w14:paraId="2F50E46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4</w:t>
            </w:r>
          </w:p>
        </w:tc>
        <w:tc>
          <w:tcPr>
            <w:tcW w:w="0" w:type="auto"/>
            <w:shd w:val="clear" w:color="000000" w:fill="FFFFFF"/>
            <w:vAlign w:val="center"/>
          </w:tcPr>
          <w:p w14:paraId="4D5790F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42294900</w:t>
            </w:r>
          </w:p>
        </w:tc>
        <w:tc>
          <w:tcPr>
            <w:tcW w:w="0" w:type="auto"/>
            <w:shd w:val="clear" w:color="000000" w:fill="FFFFFF"/>
            <w:noWrap/>
            <w:vAlign w:val="center"/>
          </w:tcPr>
          <w:p w14:paraId="336076F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FICHA TECNICA</w:t>
            </w:r>
          </w:p>
        </w:tc>
        <w:tc>
          <w:tcPr>
            <w:tcW w:w="0" w:type="auto"/>
            <w:shd w:val="clear" w:color="000000" w:fill="FFFFFF"/>
            <w:vAlign w:val="center"/>
          </w:tcPr>
          <w:p w14:paraId="16C0E6E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4815001</w:t>
            </w:r>
          </w:p>
        </w:tc>
        <w:tc>
          <w:tcPr>
            <w:tcW w:w="0" w:type="auto"/>
            <w:shd w:val="clear" w:color="000000" w:fill="FFFFFF"/>
            <w:vAlign w:val="center"/>
          </w:tcPr>
          <w:p w14:paraId="016616F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PINZA DESCARTABLE SELLADORA PARA CABEZA Y CUELLO PINZA DE SELLADO Y CORTE PARA CIRUGIA DE CABEZA Y CUELLO, SELLA VASOS HASTA DE 7MM, LONGITUD DE 18.8 CM, ANGULO DE LA MANDÍBULA 28°, ANCHO DEL SELLO 1 – 4 MM, LONGITUD DEL SELLO 16.5 MM, LONGITUD DEL CORTE 14.7 MM, DESECHABLE</w:t>
            </w:r>
          </w:p>
        </w:tc>
        <w:tc>
          <w:tcPr>
            <w:tcW w:w="0" w:type="auto"/>
            <w:shd w:val="clear" w:color="000000" w:fill="FFFFFF"/>
            <w:vAlign w:val="center"/>
          </w:tcPr>
          <w:p w14:paraId="448BB14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71C19CE6" w14:textId="77777777" w:rsidTr="00403874">
        <w:trPr>
          <w:trHeight w:val="20"/>
        </w:trPr>
        <w:tc>
          <w:tcPr>
            <w:tcW w:w="0" w:type="auto"/>
            <w:shd w:val="clear" w:color="000000" w:fill="FFFFFF"/>
            <w:vAlign w:val="center"/>
          </w:tcPr>
          <w:p w14:paraId="218B7DA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5</w:t>
            </w:r>
          </w:p>
        </w:tc>
        <w:tc>
          <w:tcPr>
            <w:tcW w:w="0" w:type="auto"/>
            <w:shd w:val="clear" w:color="000000" w:fill="FFFFFF"/>
            <w:vAlign w:val="center"/>
          </w:tcPr>
          <w:p w14:paraId="7F5FAF4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42294900</w:t>
            </w:r>
          </w:p>
        </w:tc>
        <w:tc>
          <w:tcPr>
            <w:tcW w:w="0" w:type="auto"/>
            <w:shd w:val="clear" w:color="000000" w:fill="FFFFFF"/>
            <w:noWrap/>
            <w:vAlign w:val="center"/>
          </w:tcPr>
          <w:p w14:paraId="14D51C0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2504133</w:t>
            </w:r>
          </w:p>
        </w:tc>
        <w:tc>
          <w:tcPr>
            <w:tcW w:w="0" w:type="auto"/>
            <w:shd w:val="clear" w:color="000000" w:fill="FFFFFF"/>
            <w:vAlign w:val="center"/>
          </w:tcPr>
          <w:p w14:paraId="4EA1FAF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4815001</w:t>
            </w:r>
          </w:p>
        </w:tc>
        <w:tc>
          <w:tcPr>
            <w:tcW w:w="0" w:type="auto"/>
            <w:shd w:val="clear" w:color="000000" w:fill="FFFFFF"/>
            <w:vAlign w:val="center"/>
          </w:tcPr>
          <w:p w14:paraId="372579D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PINZA SELLADORA LAPAROSCOPICA DE 10 MM LARGO DE 37 CM, ANGULO DE MANDÍBULA RECTO, ANCHO DEL ELECTRODO 6 MM, LARGO DEL ELECTRODO 2.2 MM, DIÁMETRO DE 10 MM, UTILIZADA PARA SELLAR VASOS DE 7 MM, MANGO GIRA 359°, DESECHABLE</w:t>
            </w:r>
          </w:p>
        </w:tc>
        <w:tc>
          <w:tcPr>
            <w:tcW w:w="0" w:type="auto"/>
            <w:shd w:val="clear" w:color="000000" w:fill="FFFFFF"/>
            <w:vAlign w:val="center"/>
          </w:tcPr>
          <w:p w14:paraId="33C0427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10545115" w14:textId="77777777" w:rsidTr="00403874">
        <w:trPr>
          <w:trHeight w:val="20"/>
        </w:trPr>
        <w:tc>
          <w:tcPr>
            <w:tcW w:w="0" w:type="auto"/>
            <w:shd w:val="clear" w:color="000000" w:fill="FFFFFF"/>
            <w:vAlign w:val="center"/>
          </w:tcPr>
          <w:p w14:paraId="2BAD181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6</w:t>
            </w:r>
          </w:p>
        </w:tc>
        <w:tc>
          <w:tcPr>
            <w:tcW w:w="0" w:type="auto"/>
            <w:shd w:val="clear" w:color="000000" w:fill="FFFFFF"/>
            <w:vAlign w:val="center"/>
          </w:tcPr>
          <w:p w14:paraId="2A812F6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42294900</w:t>
            </w:r>
          </w:p>
        </w:tc>
        <w:tc>
          <w:tcPr>
            <w:tcW w:w="0" w:type="auto"/>
            <w:shd w:val="clear" w:color="000000" w:fill="FFFFFF"/>
            <w:noWrap/>
            <w:vAlign w:val="center"/>
          </w:tcPr>
          <w:p w14:paraId="3904331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2504461</w:t>
            </w:r>
          </w:p>
        </w:tc>
        <w:tc>
          <w:tcPr>
            <w:tcW w:w="0" w:type="auto"/>
            <w:shd w:val="clear" w:color="000000" w:fill="FFFFFF"/>
            <w:vAlign w:val="center"/>
          </w:tcPr>
          <w:p w14:paraId="712A08A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4815001</w:t>
            </w:r>
          </w:p>
        </w:tc>
        <w:tc>
          <w:tcPr>
            <w:tcW w:w="0" w:type="auto"/>
            <w:shd w:val="clear" w:color="000000" w:fill="FFFFFF"/>
            <w:vAlign w:val="center"/>
          </w:tcPr>
          <w:p w14:paraId="749AA0B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PINZA SELLADORA LAPAROSCÓPICA DE 5.4 MM PINZA TIPO MANDIBUJA MARYLAND DE LAPAROSCÓPICA DE 5.4 MM, PARA SELLAR VASOS HASTA DE 7MM, ROTACIÓN DEL EJE 350°, LONGITUD DE LA MANDÍBULA 20 MM, APERTURA DE MANDIBUJAS 13 MM, DESECHABLE</w:t>
            </w:r>
          </w:p>
        </w:tc>
        <w:tc>
          <w:tcPr>
            <w:tcW w:w="0" w:type="auto"/>
            <w:shd w:val="clear" w:color="000000" w:fill="FFFFFF"/>
            <w:vAlign w:val="center"/>
          </w:tcPr>
          <w:p w14:paraId="6B14999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5B10B8C9" w14:textId="77777777" w:rsidTr="00403874">
        <w:trPr>
          <w:trHeight w:val="20"/>
        </w:trPr>
        <w:tc>
          <w:tcPr>
            <w:tcW w:w="0" w:type="auto"/>
            <w:shd w:val="clear" w:color="000000" w:fill="FFFFFF"/>
            <w:vAlign w:val="center"/>
          </w:tcPr>
          <w:p w14:paraId="0DB73A6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7</w:t>
            </w:r>
          </w:p>
        </w:tc>
        <w:tc>
          <w:tcPr>
            <w:tcW w:w="0" w:type="auto"/>
            <w:shd w:val="clear" w:color="000000" w:fill="FFFFFF"/>
            <w:vAlign w:val="center"/>
          </w:tcPr>
          <w:p w14:paraId="4948DFA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42294900</w:t>
            </w:r>
          </w:p>
        </w:tc>
        <w:tc>
          <w:tcPr>
            <w:tcW w:w="0" w:type="auto"/>
            <w:shd w:val="clear" w:color="000000" w:fill="FFFFFF"/>
            <w:noWrap/>
            <w:vAlign w:val="center"/>
          </w:tcPr>
          <w:p w14:paraId="0BB9002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2504163</w:t>
            </w:r>
          </w:p>
        </w:tc>
        <w:tc>
          <w:tcPr>
            <w:tcW w:w="0" w:type="auto"/>
            <w:shd w:val="clear" w:color="000000" w:fill="FFFFFF"/>
            <w:vAlign w:val="center"/>
          </w:tcPr>
          <w:p w14:paraId="5346D27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4815001</w:t>
            </w:r>
          </w:p>
        </w:tc>
        <w:tc>
          <w:tcPr>
            <w:tcW w:w="0" w:type="auto"/>
            <w:shd w:val="clear" w:color="000000" w:fill="FFFFFF"/>
            <w:vAlign w:val="center"/>
          </w:tcPr>
          <w:p w14:paraId="5F062A2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PINZA SELLADORA LAPAROSCÓPICA DE 5 MM CON CORTE PUNTA REDONDA BLUNT, SELLADORA LAPAROSCÓPICA DE 5 MM, PARA SELLAR VASOS HASTA DE 7MM, ROTACIÓN DEL EJE 180°, TIPO DE MANDÍBULAS ROMA, PUNTAS CONFORMADAS POR DOS MANDÍBULAS, DESECHABLE</w:t>
            </w:r>
          </w:p>
        </w:tc>
        <w:tc>
          <w:tcPr>
            <w:tcW w:w="0" w:type="auto"/>
            <w:shd w:val="clear" w:color="000000" w:fill="FFFFFF"/>
            <w:vAlign w:val="center"/>
          </w:tcPr>
          <w:p w14:paraId="0A8CEA9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5FC2FC80" w14:textId="77777777" w:rsidTr="00403874">
        <w:trPr>
          <w:trHeight w:val="20"/>
        </w:trPr>
        <w:tc>
          <w:tcPr>
            <w:tcW w:w="0" w:type="auto"/>
            <w:shd w:val="clear" w:color="000000" w:fill="FFFFFF"/>
            <w:vAlign w:val="center"/>
          </w:tcPr>
          <w:p w14:paraId="2B8DE29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8</w:t>
            </w:r>
          </w:p>
        </w:tc>
        <w:tc>
          <w:tcPr>
            <w:tcW w:w="0" w:type="auto"/>
            <w:shd w:val="clear" w:color="000000" w:fill="FFFFFF"/>
            <w:vAlign w:val="center"/>
          </w:tcPr>
          <w:p w14:paraId="7D3B9AF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42294900</w:t>
            </w:r>
          </w:p>
        </w:tc>
        <w:tc>
          <w:tcPr>
            <w:tcW w:w="0" w:type="auto"/>
            <w:shd w:val="clear" w:color="000000" w:fill="FFFFFF"/>
            <w:noWrap/>
            <w:vAlign w:val="center"/>
          </w:tcPr>
          <w:p w14:paraId="72B3FDB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2587071</w:t>
            </w:r>
          </w:p>
        </w:tc>
        <w:tc>
          <w:tcPr>
            <w:tcW w:w="0" w:type="auto"/>
            <w:shd w:val="clear" w:color="000000" w:fill="FFFFFF"/>
            <w:vAlign w:val="center"/>
          </w:tcPr>
          <w:p w14:paraId="7E18701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4815001</w:t>
            </w:r>
          </w:p>
        </w:tc>
        <w:tc>
          <w:tcPr>
            <w:tcW w:w="0" w:type="auto"/>
            <w:shd w:val="clear" w:color="000000" w:fill="FFFFFF"/>
            <w:vAlign w:val="center"/>
          </w:tcPr>
          <w:p w14:paraId="0A91789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SISTEMA LAPAROSCOPIA DISPOSITIVO DESECHABLE SISTEMA DE RETIRADA DE ESPECÍMENES DE LAPAROSCOPIA DISPOSITIVO DESECHABLE PARA SER COMO RECEPTACULO DE RECOGIDA Y EXTRACCIÓN DE TEJIDOS, ÓRGANOS Y CÁLCULOS DURANTE LOS PROCEDIMIENTOS QUIRÚRGICOS DE LAPAROSCOPIA Y CIRUGÍA GENERAL DE MEDIDAS 5MM Y 10MM COMPUESTO DE INTRODUCTOR, ASA DEL DISPOSITIVO DE RECUPERACIÓN VARILLA DE ACCIONAMIENTO ANILLO PARA EL PULGAR BOLSA DE MUESTRA 10X12.7CM Y UN VOLUMEN DE 215 ML ESTÉRIL</w:t>
            </w:r>
          </w:p>
        </w:tc>
        <w:tc>
          <w:tcPr>
            <w:tcW w:w="0" w:type="auto"/>
            <w:shd w:val="clear" w:color="000000" w:fill="FFFFFF"/>
            <w:vAlign w:val="center"/>
          </w:tcPr>
          <w:p w14:paraId="09CB853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BOLSA X 10 UND</w:t>
            </w:r>
          </w:p>
        </w:tc>
      </w:tr>
      <w:tr w:rsidR="00EA1266" w:rsidRPr="00EA1266" w14:paraId="27EBF412" w14:textId="77777777" w:rsidTr="00403874">
        <w:trPr>
          <w:trHeight w:val="20"/>
        </w:trPr>
        <w:tc>
          <w:tcPr>
            <w:tcW w:w="0" w:type="auto"/>
            <w:shd w:val="clear" w:color="000000" w:fill="FFFFFF"/>
            <w:vAlign w:val="center"/>
          </w:tcPr>
          <w:p w14:paraId="565DB30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lastRenderedPageBreak/>
              <w:t>9</w:t>
            </w:r>
          </w:p>
        </w:tc>
        <w:tc>
          <w:tcPr>
            <w:tcW w:w="0" w:type="auto"/>
            <w:shd w:val="clear" w:color="000000" w:fill="FFFFFF"/>
            <w:vAlign w:val="center"/>
          </w:tcPr>
          <w:p w14:paraId="63AB2A4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42295000</w:t>
            </w:r>
          </w:p>
        </w:tc>
        <w:tc>
          <w:tcPr>
            <w:tcW w:w="0" w:type="auto"/>
            <w:shd w:val="clear" w:color="000000" w:fill="FFFFFF"/>
            <w:noWrap/>
            <w:vAlign w:val="center"/>
          </w:tcPr>
          <w:p w14:paraId="3880D75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2503208</w:t>
            </w:r>
          </w:p>
        </w:tc>
        <w:tc>
          <w:tcPr>
            <w:tcW w:w="0" w:type="auto"/>
            <w:shd w:val="clear" w:color="000000" w:fill="FFFFFF"/>
            <w:vAlign w:val="center"/>
          </w:tcPr>
          <w:p w14:paraId="41D28C6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4815001</w:t>
            </w:r>
          </w:p>
        </w:tc>
        <w:tc>
          <w:tcPr>
            <w:tcW w:w="0" w:type="auto"/>
            <w:shd w:val="clear" w:color="000000" w:fill="FFFFFF"/>
            <w:vAlign w:val="center"/>
          </w:tcPr>
          <w:p w14:paraId="4562580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TROCADOR TROCAR DESECHABLE DE 5 MM DE CUCHILLA PLANA PROTEGIDA, ESTÉRIL, OBTURADOR DE PUNTA </w:t>
            </w:r>
            <w:proofErr w:type="gramStart"/>
            <w:r w:rsidRPr="00EA1266">
              <w:rPr>
                <w:rFonts w:ascii="Arial Narrow" w:eastAsia="Arial Nova Light" w:hAnsi="Arial Narrow" w:cs="Arial"/>
                <w:sz w:val="16"/>
                <w:szCs w:val="16"/>
                <w:lang w:val="es-MX" w:eastAsia="es-MX"/>
                <w14:ligatures w14:val="standardContextual"/>
              </w:rPr>
              <w:t>CORTANTE ,</w:t>
            </w:r>
            <w:proofErr w:type="gramEnd"/>
            <w:r w:rsidRPr="00EA1266">
              <w:rPr>
                <w:rFonts w:ascii="Arial Narrow" w:eastAsia="Arial Nova Light" w:hAnsi="Arial Narrow" w:cs="Arial"/>
                <w:sz w:val="16"/>
                <w:szCs w:val="16"/>
                <w:lang w:val="es-MX" w:eastAsia="es-MX"/>
                <w14:ligatures w14:val="standardContextual"/>
              </w:rPr>
              <w:t xml:space="preserve"> CÁNULA DE FIJACIÓN AVANZADA O ROSCA EN Z, LONGITUD DE 100 MM</w:t>
            </w:r>
          </w:p>
        </w:tc>
        <w:tc>
          <w:tcPr>
            <w:tcW w:w="0" w:type="auto"/>
            <w:shd w:val="clear" w:color="000000" w:fill="FFFFFF"/>
            <w:vAlign w:val="center"/>
          </w:tcPr>
          <w:p w14:paraId="68D7553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CAJA X 6 UND</w:t>
            </w:r>
          </w:p>
        </w:tc>
      </w:tr>
      <w:tr w:rsidR="00EA1266" w:rsidRPr="00EA1266" w14:paraId="6F12B83B" w14:textId="77777777" w:rsidTr="00403874">
        <w:trPr>
          <w:trHeight w:val="20"/>
        </w:trPr>
        <w:tc>
          <w:tcPr>
            <w:tcW w:w="0" w:type="auto"/>
            <w:shd w:val="clear" w:color="000000" w:fill="FFFFFF"/>
            <w:vAlign w:val="center"/>
          </w:tcPr>
          <w:p w14:paraId="21FF240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10</w:t>
            </w:r>
          </w:p>
        </w:tc>
        <w:tc>
          <w:tcPr>
            <w:tcW w:w="0" w:type="auto"/>
            <w:shd w:val="clear" w:color="000000" w:fill="FFFFFF"/>
            <w:vAlign w:val="center"/>
          </w:tcPr>
          <w:p w14:paraId="5415803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42295000</w:t>
            </w:r>
          </w:p>
        </w:tc>
        <w:tc>
          <w:tcPr>
            <w:tcW w:w="0" w:type="auto"/>
            <w:shd w:val="clear" w:color="000000" w:fill="FFFFFF"/>
            <w:noWrap/>
            <w:vAlign w:val="center"/>
          </w:tcPr>
          <w:p w14:paraId="57E5E61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2503210</w:t>
            </w:r>
          </w:p>
        </w:tc>
        <w:tc>
          <w:tcPr>
            <w:tcW w:w="0" w:type="auto"/>
            <w:shd w:val="clear" w:color="000000" w:fill="FFFFFF"/>
            <w:vAlign w:val="center"/>
          </w:tcPr>
          <w:p w14:paraId="29B8440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4815001</w:t>
            </w:r>
          </w:p>
        </w:tc>
        <w:tc>
          <w:tcPr>
            <w:tcW w:w="0" w:type="auto"/>
            <w:shd w:val="clear" w:color="000000" w:fill="FFFFFF"/>
            <w:vAlign w:val="center"/>
          </w:tcPr>
          <w:p w14:paraId="1D17050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TROCADOR TROCAR DESECHABLE DE 10 MM A 12 MM DE CUCHILLA PLANA PROTEGIDA, ESTÉRIL, OBTURADOR DE PUNTA </w:t>
            </w:r>
            <w:proofErr w:type="gramStart"/>
            <w:r w:rsidRPr="00EA1266">
              <w:rPr>
                <w:rFonts w:ascii="Arial Narrow" w:eastAsia="Arial Nova Light" w:hAnsi="Arial Narrow" w:cs="Arial"/>
                <w:sz w:val="16"/>
                <w:szCs w:val="16"/>
                <w:lang w:val="es-MX" w:eastAsia="es-MX"/>
                <w14:ligatures w14:val="standardContextual"/>
              </w:rPr>
              <w:t>CORTANTE ,</w:t>
            </w:r>
            <w:proofErr w:type="gramEnd"/>
            <w:r w:rsidRPr="00EA1266">
              <w:rPr>
                <w:rFonts w:ascii="Arial Narrow" w:eastAsia="Arial Nova Light" w:hAnsi="Arial Narrow" w:cs="Arial"/>
                <w:sz w:val="16"/>
                <w:szCs w:val="16"/>
                <w:lang w:val="es-MX" w:eastAsia="es-MX"/>
                <w14:ligatures w14:val="standardContextual"/>
              </w:rPr>
              <w:t xml:space="preserve"> CÁNULA DE FIJACIÓN AVANZADA O ROSCA EN Z, LONGITUD DE 100 MM</w:t>
            </w:r>
          </w:p>
        </w:tc>
        <w:tc>
          <w:tcPr>
            <w:tcW w:w="0" w:type="auto"/>
            <w:shd w:val="clear" w:color="000000" w:fill="FFFFFF"/>
            <w:vAlign w:val="center"/>
          </w:tcPr>
          <w:p w14:paraId="1727DB3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CAJA X 6 UND</w:t>
            </w:r>
          </w:p>
        </w:tc>
      </w:tr>
      <w:tr w:rsidR="00EA1266" w:rsidRPr="00EA1266" w14:paraId="2D4C625A" w14:textId="77777777" w:rsidTr="00403874">
        <w:trPr>
          <w:trHeight w:val="20"/>
        </w:trPr>
        <w:tc>
          <w:tcPr>
            <w:tcW w:w="0" w:type="auto"/>
            <w:shd w:val="clear" w:color="000000" w:fill="FFFFFF"/>
            <w:vAlign w:val="center"/>
          </w:tcPr>
          <w:p w14:paraId="3C32A00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11</w:t>
            </w:r>
          </w:p>
        </w:tc>
        <w:tc>
          <w:tcPr>
            <w:tcW w:w="0" w:type="auto"/>
            <w:shd w:val="clear" w:color="000000" w:fill="FFFFFF"/>
            <w:vAlign w:val="center"/>
          </w:tcPr>
          <w:p w14:paraId="7D32ECD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42281500</w:t>
            </w:r>
          </w:p>
        </w:tc>
        <w:tc>
          <w:tcPr>
            <w:tcW w:w="0" w:type="auto"/>
            <w:shd w:val="clear" w:color="000000" w:fill="FFFFFF"/>
            <w:noWrap/>
            <w:vAlign w:val="center"/>
          </w:tcPr>
          <w:p w14:paraId="25B5A17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2502697</w:t>
            </w:r>
          </w:p>
        </w:tc>
        <w:tc>
          <w:tcPr>
            <w:tcW w:w="0" w:type="auto"/>
            <w:shd w:val="clear" w:color="000000" w:fill="FFFFFF"/>
            <w:vAlign w:val="center"/>
          </w:tcPr>
          <w:p w14:paraId="440041A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4815001</w:t>
            </w:r>
          </w:p>
        </w:tc>
        <w:tc>
          <w:tcPr>
            <w:tcW w:w="0" w:type="auto"/>
            <w:shd w:val="clear" w:color="000000" w:fill="FFFFFF"/>
            <w:vAlign w:val="center"/>
          </w:tcPr>
          <w:p w14:paraId="58E35AF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KIT PARA LUBRICACIÓN DE INSTRUMENTAL LAPAROSCÓPICO (COMPUESTO </w:t>
            </w:r>
            <w:proofErr w:type="gramStart"/>
            <w:r w:rsidRPr="00EA1266">
              <w:rPr>
                <w:rFonts w:ascii="Arial Narrow" w:eastAsia="Arial Nova Light" w:hAnsi="Arial Narrow" w:cs="Arial"/>
                <w:sz w:val="16"/>
                <w:szCs w:val="16"/>
                <w:lang w:val="es-MX" w:eastAsia="es-MX"/>
                <w14:ligatures w14:val="standardContextual"/>
              </w:rPr>
              <w:t>POR  LUBRICANTE</w:t>
            </w:r>
            <w:proofErr w:type="gramEnd"/>
            <w:r w:rsidRPr="00EA1266">
              <w:rPr>
                <w:rFonts w:ascii="Arial Narrow" w:eastAsia="Arial Nova Light" w:hAnsi="Arial Narrow" w:cs="Arial"/>
                <w:sz w:val="16"/>
                <w:szCs w:val="16"/>
                <w:lang w:val="es-MX" w:eastAsia="es-MX"/>
                <w14:ligatures w14:val="standardContextual"/>
              </w:rPr>
              <w:t xml:space="preserve">, JUEGO DE CEPILLOS DIFERENTES DIÁMETROS) </w:t>
            </w:r>
          </w:p>
        </w:tc>
        <w:tc>
          <w:tcPr>
            <w:tcW w:w="0" w:type="auto"/>
            <w:shd w:val="clear" w:color="000000" w:fill="FFFFFF"/>
            <w:vAlign w:val="center"/>
          </w:tcPr>
          <w:p w14:paraId="2525918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KIT</w:t>
            </w:r>
          </w:p>
        </w:tc>
      </w:tr>
      <w:tr w:rsidR="00EA1266" w:rsidRPr="00EA1266" w14:paraId="104AE632" w14:textId="77777777" w:rsidTr="00403874">
        <w:trPr>
          <w:trHeight w:val="20"/>
        </w:trPr>
        <w:tc>
          <w:tcPr>
            <w:tcW w:w="0" w:type="auto"/>
            <w:shd w:val="clear" w:color="000000" w:fill="FFFFFF"/>
            <w:vAlign w:val="center"/>
          </w:tcPr>
          <w:p w14:paraId="6665D1A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12</w:t>
            </w:r>
          </w:p>
        </w:tc>
        <w:tc>
          <w:tcPr>
            <w:tcW w:w="0" w:type="auto"/>
            <w:shd w:val="clear" w:color="FFFFFF" w:fill="FFFFFF"/>
            <w:vAlign w:val="center"/>
          </w:tcPr>
          <w:p w14:paraId="6B293EB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42281500</w:t>
            </w:r>
          </w:p>
        </w:tc>
        <w:tc>
          <w:tcPr>
            <w:tcW w:w="0" w:type="auto"/>
            <w:shd w:val="clear" w:color="FFFFFF" w:fill="FFFFFF"/>
            <w:noWrap/>
            <w:vAlign w:val="center"/>
          </w:tcPr>
          <w:p w14:paraId="2858227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2501268</w:t>
            </w:r>
          </w:p>
        </w:tc>
        <w:tc>
          <w:tcPr>
            <w:tcW w:w="0" w:type="auto"/>
            <w:shd w:val="clear" w:color="FFFFFF" w:fill="FFFFFF"/>
            <w:vAlign w:val="center"/>
          </w:tcPr>
          <w:p w14:paraId="582FE2C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4815001</w:t>
            </w:r>
          </w:p>
        </w:tc>
        <w:tc>
          <w:tcPr>
            <w:tcW w:w="0" w:type="auto"/>
            <w:shd w:val="clear" w:color="FFFFFF" w:fill="FFFFFF"/>
            <w:vAlign w:val="center"/>
          </w:tcPr>
          <w:p w14:paraId="401D116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LÁPIZ DESECHABLE PARA ELECTROBISTURÍ PULSADOR MANUAL Y ELECTRODO TIPO CUCHILLA DE 70MM, INTERCAMBIABLE PARA CORTE Y COAGULACIÓN, CABLE Y CONECTOR UNIVERSAL DE 3 CONTACTOS</w:t>
            </w:r>
          </w:p>
        </w:tc>
        <w:tc>
          <w:tcPr>
            <w:tcW w:w="0" w:type="auto"/>
            <w:shd w:val="clear" w:color="FFFFFF" w:fill="FFFFFF"/>
            <w:vAlign w:val="center"/>
          </w:tcPr>
          <w:p w14:paraId="3630FC4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6B1A7511" w14:textId="77777777" w:rsidTr="00403874">
        <w:trPr>
          <w:trHeight w:val="20"/>
        </w:trPr>
        <w:tc>
          <w:tcPr>
            <w:tcW w:w="0" w:type="auto"/>
            <w:shd w:val="clear" w:color="000000" w:fill="FFFFFF"/>
            <w:vAlign w:val="center"/>
          </w:tcPr>
          <w:p w14:paraId="246DBAB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13</w:t>
            </w:r>
          </w:p>
        </w:tc>
        <w:tc>
          <w:tcPr>
            <w:tcW w:w="0" w:type="auto"/>
            <w:shd w:val="clear" w:color="FFFFFF" w:fill="FFFFFF"/>
            <w:vAlign w:val="center"/>
          </w:tcPr>
          <w:p w14:paraId="20A010C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42281500</w:t>
            </w:r>
          </w:p>
        </w:tc>
        <w:tc>
          <w:tcPr>
            <w:tcW w:w="0" w:type="auto"/>
            <w:shd w:val="clear" w:color="FFFFFF" w:fill="FFFFFF"/>
            <w:noWrap/>
            <w:vAlign w:val="center"/>
          </w:tcPr>
          <w:p w14:paraId="37B0CBD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2503765</w:t>
            </w:r>
          </w:p>
        </w:tc>
        <w:tc>
          <w:tcPr>
            <w:tcW w:w="0" w:type="auto"/>
            <w:shd w:val="clear" w:color="FFFFFF" w:fill="FFFFFF"/>
            <w:vAlign w:val="center"/>
          </w:tcPr>
          <w:p w14:paraId="14896C6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4815001</w:t>
            </w:r>
          </w:p>
        </w:tc>
        <w:tc>
          <w:tcPr>
            <w:tcW w:w="0" w:type="auto"/>
            <w:shd w:val="clear" w:color="FFFFFF" w:fill="FFFFFF"/>
            <w:vAlign w:val="center"/>
          </w:tcPr>
          <w:p w14:paraId="7711393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PLACA PARA </w:t>
            </w:r>
            <w:proofErr w:type="gramStart"/>
            <w:r w:rsidRPr="00EA1266">
              <w:rPr>
                <w:rFonts w:ascii="Arial Narrow" w:eastAsia="Arial Nova Light" w:hAnsi="Arial Narrow" w:cs="Arial"/>
                <w:sz w:val="16"/>
                <w:szCs w:val="16"/>
                <w:lang w:val="es-MX" w:eastAsia="es-MX"/>
                <w14:ligatures w14:val="standardContextual"/>
              </w:rPr>
              <w:t>ELECTRO BISTURÍ</w:t>
            </w:r>
            <w:proofErr w:type="gramEnd"/>
            <w:r w:rsidRPr="00EA1266">
              <w:rPr>
                <w:rFonts w:ascii="Arial Narrow" w:eastAsia="Arial Nova Light" w:hAnsi="Arial Narrow" w:cs="Arial"/>
                <w:sz w:val="16"/>
                <w:szCs w:val="16"/>
                <w:lang w:val="es-MX" w:eastAsia="es-MX"/>
                <w14:ligatures w14:val="standardContextual"/>
              </w:rPr>
              <w:t xml:space="preserve"> CON CABLE ADULTO EN ESPUMA PREGELIZADA ADHESIVA Y CONDUCTIVA CON SISTEMA MONO O BIPOLAR CONTACTOS EN ALUMINIO, CABLE DE 3 MTS Y CONECTOR ESTÁNDAR PARA EQUIPOS VALLEYLAB Y CONMED, COMPATIBLE CON TODOS LOS SISTEMAS DE SEGURIDAD TIPO REM</w:t>
            </w:r>
          </w:p>
        </w:tc>
        <w:tc>
          <w:tcPr>
            <w:tcW w:w="0" w:type="auto"/>
            <w:shd w:val="clear" w:color="FFFFFF" w:fill="FFFFFF"/>
            <w:vAlign w:val="center"/>
          </w:tcPr>
          <w:p w14:paraId="6ACD900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3C14FE45" w14:textId="77777777" w:rsidTr="00403874">
        <w:trPr>
          <w:trHeight w:val="20"/>
        </w:trPr>
        <w:tc>
          <w:tcPr>
            <w:tcW w:w="0" w:type="auto"/>
            <w:shd w:val="clear" w:color="000000" w:fill="FFFFFF"/>
            <w:vAlign w:val="center"/>
          </w:tcPr>
          <w:p w14:paraId="7109ED0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14</w:t>
            </w:r>
          </w:p>
        </w:tc>
        <w:tc>
          <w:tcPr>
            <w:tcW w:w="0" w:type="auto"/>
            <w:shd w:val="clear" w:color="000000" w:fill="FFFFFF"/>
            <w:vAlign w:val="center"/>
          </w:tcPr>
          <w:p w14:paraId="24D64BD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42281500</w:t>
            </w:r>
          </w:p>
        </w:tc>
        <w:tc>
          <w:tcPr>
            <w:tcW w:w="0" w:type="auto"/>
            <w:shd w:val="clear" w:color="000000" w:fill="FFFFFF"/>
            <w:noWrap/>
            <w:vAlign w:val="center"/>
          </w:tcPr>
          <w:p w14:paraId="4C28DA3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2504444</w:t>
            </w:r>
          </w:p>
        </w:tc>
        <w:tc>
          <w:tcPr>
            <w:tcW w:w="0" w:type="auto"/>
            <w:shd w:val="clear" w:color="000000" w:fill="FFFFFF"/>
            <w:vAlign w:val="center"/>
          </w:tcPr>
          <w:p w14:paraId="564838A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4815001</w:t>
            </w:r>
          </w:p>
        </w:tc>
        <w:tc>
          <w:tcPr>
            <w:tcW w:w="0" w:type="auto"/>
            <w:shd w:val="clear" w:color="000000" w:fill="FFFFFF"/>
            <w:vAlign w:val="center"/>
          </w:tcPr>
          <w:p w14:paraId="2BB28C9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PLACA PARA </w:t>
            </w:r>
            <w:proofErr w:type="gramStart"/>
            <w:r w:rsidRPr="00EA1266">
              <w:rPr>
                <w:rFonts w:ascii="Arial Narrow" w:eastAsia="Arial Nova Light" w:hAnsi="Arial Narrow" w:cs="Arial"/>
                <w:sz w:val="16"/>
                <w:szCs w:val="16"/>
                <w:lang w:val="es-MX" w:eastAsia="es-MX"/>
                <w14:ligatures w14:val="standardContextual"/>
              </w:rPr>
              <w:t>ELECTRO BISTURÍ</w:t>
            </w:r>
            <w:proofErr w:type="gramEnd"/>
            <w:r w:rsidRPr="00EA1266">
              <w:rPr>
                <w:rFonts w:ascii="Arial Narrow" w:eastAsia="Arial Nova Light" w:hAnsi="Arial Narrow" w:cs="Arial"/>
                <w:sz w:val="16"/>
                <w:szCs w:val="16"/>
                <w:lang w:val="es-MX" w:eastAsia="es-MX"/>
                <w14:ligatures w14:val="standardContextual"/>
              </w:rPr>
              <w:t xml:space="preserve"> CON CABLE PEDIÁTRICO EN ESPUMA PREGELIZADA ADHESIVA Y CONDUCTIVA CON SISTEMA MONO O BIPOLAR CONTACTOS EN ALUMINIO, CABLE DE 3 MTS Y CONECTOR ESTÁNDAR PARA EQUIPOS VALLEYLAB Y CONMED, COMPATIBLE CON TODOS LOS SISTEMAS DE SEGURIDAD TIPO REM</w:t>
            </w:r>
          </w:p>
        </w:tc>
        <w:tc>
          <w:tcPr>
            <w:tcW w:w="0" w:type="auto"/>
            <w:shd w:val="clear" w:color="000000" w:fill="FFFFFF"/>
            <w:vAlign w:val="center"/>
          </w:tcPr>
          <w:p w14:paraId="7BC7D3C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3B3209B8" w14:textId="77777777" w:rsidTr="00403874">
        <w:trPr>
          <w:trHeight w:val="20"/>
        </w:trPr>
        <w:tc>
          <w:tcPr>
            <w:tcW w:w="0" w:type="auto"/>
            <w:shd w:val="clear" w:color="000000" w:fill="FFFFFF"/>
            <w:vAlign w:val="center"/>
          </w:tcPr>
          <w:p w14:paraId="0C6B69B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15</w:t>
            </w:r>
          </w:p>
        </w:tc>
        <w:tc>
          <w:tcPr>
            <w:tcW w:w="0" w:type="auto"/>
            <w:shd w:val="clear" w:color="000000" w:fill="FFFFFF"/>
            <w:vAlign w:val="center"/>
          </w:tcPr>
          <w:p w14:paraId="0FC38AB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42281500</w:t>
            </w:r>
          </w:p>
        </w:tc>
        <w:tc>
          <w:tcPr>
            <w:tcW w:w="0" w:type="auto"/>
            <w:shd w:val="clear" w:color="000000" w:fill="FFFFFF"/>
            <w:noWrap/>
            <w:vAlign w:val="center"/>
          </w:tcPr>
          <w:p w14:paraId="5BAD644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2503766</w:t>
            </w:r>
          </w:p>
        </w:tc>
        <w:tc>
          <w:tcPr>
            <w:tcW w:w="0" w:type="auto"/>
            <w:shd w:val="clear" w:color="000000" w:fill="FFFFFF"/>
            <w:vAlign w:val="center"/>
          </w:tcPr>
          <w:p w14:paraId="25ECAA7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4815001</w:t>
            </w:r>
          </w:p>
        </w:tc>
        <w:tc>
          <w:tcPr>
            <w:tcW w:w="0" w:type="auto"/>
            <w:shd w:val="clear" w:color="000000" w:fill="FFFFFF"/>
            <w:vAlign w:val="center"/>
          </w:tcPr>
          <w:p w14:paraId="0353A92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PLACA PARA </w:t>
            </w:r>
            <w:proofErr w:type="gramStart"/>
            <w:r w:rsidRPr="00EA1266">
              <w:rPr>
                <w:rFonts w:ascii="Arial Narrow" w:eastAsia="Arial Nova Light" w:hAnsi="Arial Narrow" w:cs="Arial"/>
                <w:sz w:val="16"/>
                <w:szCs w:val="16"/>
                <w:lang w:val="es-MX" w:eastAsia="es-MX"/>
                <w14:ligatures w14:val="standardContextual"/>
              </w:rPr>
              <w:t>ELECTRO BISTURÍ</w:t>
            </w:r>
            <w:proofErr w:type="gramEnd"/>
            <w:r w:rsidRPr="00EA1266">
              <w:rPr>
                <w:rFonts w:ascii="Arial Narrow" w:eastAsia="Arial Nova Light" w:hAnsi="Arial Narrow" w:cs="Arial"/>
                <w:sz w:val="16"/>
                <w:szCs w:val="16"/>
                <w:lang w:val="es-MX" w:eastAsia="es-MX"/>
                <w14:ligatures w14:val="standardContextual"/>
              </w:rPr>
              <w:t xml:space="preserve"> SIN CABLE ADULTO EN ESPUMA PREGELIZADA ADHESIVA Y CONDUCTIVA CON SISTEMA MONO O BIPOLAR CONTACTOS EN ALUMINIO, SIN CABLE. COMPATIBLE CON TODOS LOS SISTEMAS DE SEGURIDAD TIPO REM</w:t>
            </w:r>
          </w:p>
        </w:tc>
        <w:tc>
          <w:tcPr>
            <w:tcW w:w="0" w:type="auto"/>
            <w:shd w:val="clear" w:color="000000" w:fill="FFFFFF"/>
            <w:vAlign w:val="center"/>
          </w:tcPr>
          <w:p w14:paraId="3B8D6A4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7FEDA57C" w14:textId="77777777" w:rsidTr="00403874">
        <w:trPr>
          <w:trHeight w:val="20"/>
        </w:trPr>
        <w:tc>
          <w:tcPr>
            <w:tcW w:w="0" w:type="auto"/>
            <w:shd w:val="clear" w:color="000000" w:fill="FFFFFF"/>
            <w:vAlign w:val="center"/>
          </w:tcPr>
          <w:p w14:paraId="09ABBAF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16</w:t>
            </w:r>
          </w:p>
        </w:tc>
        <w:tc>
          <w:tcPr>
            <w:tcW w:w="0" w:type="auto"/>
            <w:shd w:val="clear" w:color="000000" w:fill="FFFFFF"/>
            <w:vAlign w:val="center"/>
          </w:tcPr>
          <w:p w14:paraId="1C30C83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42281500</w:t>
            </w:r>
          </w:p>
        </w:tc>
        <w:tc>
          <w:tcPr>
            <w:tcW w:w="0" w:type="auto"/>
            <w:shd w:val="clear" w:color="000000" w:fill="FFFFFF"/>
            <w:noWrap/>
            <w:vAlign w:val="center"/>
          </w:tcPr>
          <w:p w14:paraId="167D8CB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2500671</w:t>
            </w:r>
          </w:p>
        </w:tc>
        <w:tc>
          <w:tcPr>
            <w:tcW w:w="0" w:type="auto"/>
            <w:shd w:val="clear" w:color="000000" w:fill="FFFFFF"/>
            <w:vAlign w:val="center"/>
          </w:tcPr>
          <w:p w14:paraId="698C452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4815001</w:t>
            </w:r>
          </w:p>
        </w:tc>
        <w:tc>
          <w:tcPr>
            <w:tcW w:w="0" w:type="auto"/>
            <w:shd w:val="clear" w:color="000000" w:fill="FFFFFF"/>
            <w:vAlign w:val="center"/>
          </w:tcPr>
          <w:p w14:paraId="4546195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PLACA PARA </w:t>
            </w:r>
            <w:proofErr w:type="gramStart"/>
            <w:r w:rsidRPr="00EA1266">
              <w:rPr>
                <w:rFonts w:ascii="Arial Narrow" w:eastAsia="Arial Nova Light" w:hAnsi="Arial Narrow" w:cs="Arial"/>
                <w:sz w:val="16"/>
                <w:szCs w:val="16"/>
                <w:lang w:val="es-MX" w:eastAsia="es-MX"/>
                <w14:ligatures w14:val="standardContextual"/>
              </w:rPr>
              <w:t>ELECTRO BISTURÍ</w:t>
            </w:r>
            <w:proofErr w:type="gramEnd"/>
            <w:r w:rsidRPr="00EA1266">
              <w:rPr>
                <w:rFonts w:ascii="Arial Narrow" w:eastAsia="Arial Nova Light" w:hAnsi="Arial Narrow" w:cs="Arial"/>
                <w:sz w:val="16"/>
                <w:szCs w:val="16"/>
                <w:lang w:val="es-MX" w:eastAsia="es-MX"/>
                <w14:ligatures w14:val="standardContextual"/>
              </w:rPr>
              <w:t xml:space="preserve"> SIN CABLE PEDIÁTRICO EN ESPUMA PREGELIZADA ADHESIVA Y CONDUCTIVA CON SISTEMA MONO O BIPOLAR CONTACTOS EN ALUMINIO, SIN CABLE. COMPATIBLE CON TODOS LOS SISTEMAS DE SEGURIDAD TIPO REM</w:t>
            </w:r>
          </w:p>
        </w:tc>
        <w:tc>
          <w:tcPr>
            <w:tcW w:w="0" w:type="auto"/>
            <w:shd w:val="clear" w:color="000000" w:fill="FFFFFF"/>
            <w:vAlign w:val="center"/>
          </w:tcPr>
          <w:p w14:paraId="2D46606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5EA5E053" w14:textId="77777777" w:rsidTr="00403874">
        <w:trPr>
          <w:trHeight w:val="20"/>
        </w:trPr>
        <w:tc>
          <w:tcPr>
            <w:tcW w:w="0" w:type="auto"/>
            <w:shd w:val="clear" w:color="000000" w:fill="FFFFFF"/>
            <w:vAlign w:val="center"/>
          </w:tcPr>
          <w:p w14:paraId="5AF2843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17</w:t>
            </w:r>
          </w:p>
        </w:tc>
        <w:tc>
          <w:tcPr>
            <w:tcW w:w="0" w:type="auto"/>
            <w:shd w:val="clear" w:color="FFFFFF" w:fill="FFFFFF"/>
            <w:vAlign w:val="center"/>
          </w:tcPr>
          <w:p w14:paraId="24C77A6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12171500</w:t>
            </w:r>
          </w:p>
        </w:tc>
        <w:tc>
          <w:tcPr>
            <w:tcW w:w="0" w:type="auto"/>
            <w:shd w:val="clear" w:color="000000" w:fill="FFFFFF"/>
            <w:vAlign w:val="center"/>
          </w:tcPr>
          <w:p w14:paraId="13B00A1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NO REGISTRADO</w:t>
            </w:r>
          </w:p>
        </w:tc>
        <w:tc>
          <w:tcPr>
            <w:tcW w:w="0" w:type="auto"/>
            <w:shd w:val="clear" w:color="000000" w:fill="FFFFFF"/>
            <w:vAlign w:val="center"/>
          </w:tcPr>
          <w:p w14:paraId="637F656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4815001</w:t>
            </w:r>
          </w:p>
        </w:tc>
        <w:tc>
          <w:tcPr>
            <w:tcW w:w="0" w:type="auto"/>
            <w:shd w:val="clear" w:color="000000" w:fill="FFFFFF"/>
            <w:vAlign w:val="center"/>
          </w:tcPr>
          <w:p w14:paraId="2960F1F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LUGOL DE GRAM EL LUGOL DE GRAM ALBOR SE UTILIZA COMO COLORANTE FIJADOR DE LA VIOLETA DE GRAM </w:t>
            </w:r>
          </w:p>
        </w:tc>
        <w:tc>
          <w:tcPr>
            <w:tcW w:w="0" w:type="auto"/>
            <w:shd w:val="clear" w:color="000000" w:fill="FFFFFF"/>
            <w:vAlign w:val="center"/>
          </w:tcPr>
          <w:p w14:paraId="07302FC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FRASCO 500 ML</w:t>
            </w:r>
          </w:p>
        </w:tc>
      </w:tr>
      <w:tr w:rsidR="00EA1266" w:rsidRPr="00EA1266" w14:paraId="2E170E6E" w14:textId="77777777" w:rsidTr="00403874">
        <w:trPr>
          <w:trHeight w:val="20"/>
        </w:trPr>
        <w:tc>
          <w:tcPr>
            <w:tcW w:w="0" w:type="auto"/>
            <w:shd w:val="clear" w:color="000000" w:fill="FFFFFF"/>
            <w:vAlign w:val="center"/>
          </w:tcPr>
          <w:p w14:paraId="1C9BB3B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18</w:t>
            </w:r>
          </w:p>
        </w:tc>
        <w:tc>
          <w:tcPr>
            <w:tcW w:w="0" w:type="auto"/>
            <w:shd w:val="clear" w:color="000000" w:fill="FFFFFF"/>
            <w:vAlign w:val="center"/>
          </w:tcPr>
          <w:p w14:paraId="1C4AF62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42140000</w:t>
            </w:r>
          </w:p>
        </w:tc>
        <w:tc>
          <w:tcPr>
            <w:tcW w:w="0" w:type="auto"/>
            <w:shd w:val="clear" w:color="FFFFFF" w:fill="FFFFFF"/>
            <w:vAlign w:val="center"/>
          </w:tcPr>
          <w:p w14:paraId="02D1511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NO REGISTRADO</w:t>
            </w:r>
          </w:p>
        </w:tc>
        <w:tc>
          <w:tcPr>
            <w:tcW w:w="0" w:type="auto"/>
            <w:shd w:val="clear" w:color="FFFFFF" w:fill="FFFFFF"/>
            <w:vAlign w:val="center"/>
          </w:tcPr>
          <w:p w14:paraId="3320B7E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4815001</w:t>
            </w:r>
          </w:p>
        </w:tc>
        <w:tc>
          <w:tcPr>
            <w:tcW w:w="0" w:type="auto"/>
            <w:shd w:val="clear" w:color="000000" w:fill="FFFFFF"/>
            <w:vAlign w:val="center"/>
          </w:tcPr>
          <w:p w14:paraId="093CA70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FUNDA PLÁSTICA TRANSPARENTE, PREDOBLADA E EL INTERIOR DEL ARO CON CARTÓN DE PROTECCIÓN PARA FÁCIL MONTAJE EN LAPAROSCOPIO, CINTA ADHESIVA EN LA </w:t>
            </w:r>
            <w:proofErr w:type="gramStart"/>
            <w:r w:rsidRPr="00EA1266">
              <w:rPr>
                <w:rFonts w:ascii="Arial Narrow" w:eastAsia="Arial Nova Light" w:hAnsi="Arial Narrow" w:cs="Arial"/>
                <w:sz w:val="16"/>
                <w:szCs w:val="16"/>
                <w:lang w:val="es-MX" w:eastAsia="es-MX"/>
                <w14:ligatures w14:val="standardContextual"/>
              </w:rPr>
              <w:t>PUNTA ,</w:t>
            </w:r>
            <w:proofErr w:type="gramEnd"/>
            <w:r w:rsidRPr="00EA1266">
              <w:rPr>
                <w:rFonts w:ascii="Arial Narrow" w:eastAsia="Arial Nova Light" w:hAnsi="Arial Narrow" w:cs="Arial"/>
                <w:sz w:val="16"/>
                <w:szCs w:val="16"/>
                <w:lang w:val="es-MX" w:eastAsia="es-MX"/>
                <w14:ligatures w14:val="standardContextual"/>
              </w:rPr>
              <w:t xml:space="preserve"> MATERIAL DE ALTA </w:t>
            </w:r>
            <w:proofErr w:type="gramStart"/>
            <w:r w:rsidRPr="00EA1266">
              <w:rPr>
                <w:rFonts w:ascii="Arial Narrow" w:eastAsia="Arial Nova Light" w:hAnsi="Arial Narrow" w:cs="Arial"/>
                <w:sz w:val="16"/>
                <w:szCs w:val="16"/>
                <w:lang w:val="es-MX" w:eastAsia="es-MX"/>
                <w14:ligatures w14:val="standardContextual"/>
              </w:rPr>
              <w:t>RESISTENCIA ,</w:t>
            </w:r>
            <w:proofErr w:type="gramEnd"/>
            <w:r w:rsidRPr="00EA1266">
              <w:rPr>
                <w:rFonts w:ascii="Arial Narrow" w:eastAsia="Arial Nova Light" w:hAnsi="Arial Narrow" w:cs="Arial"/>
                <w:sz w:val="16"/>
                <w:szCs w:val="16"/>
                <w:lang w:val="es-MX" w:eastAsia="es-MX"/>
                <w14:ligatures w14:val="standardContextual"/>
              </w:rPr>
              <w:t xml:space="preserve"> DESECHABLE CUBIERTA </w:t>
            </w:r>
            <w:proofErr w:type="gramStart"/>
            <w:r w:rsidRPr="00EA1266">
              <w:rPr>
                <w:rFonts w:ascii="Arial Narrow" w:eastAsia="Arial Nova Light" w:hAnsi="Arial Narrow" w:cs="Arial"/>
                <w:sz w:val="16"/>
                <w:szCs w:val="16"/>
                <w:lang w:val="es-MX" w:eastAsia="es-MX"/>
                <w14:ligatures w14:val="standardContextual"/>
              </w:rPr>
              <w:t>ESTÉRIL  DE</w:t>
            </w:r>
            <w:proofErr w:type="gramEnd"/>
            <w:r w:rsidRPr="00EA1266">
              <w:rPr>
                <w:rFonts w:ascii="Arial Narrow" w:eastAsia="Arial Nova Light" w:hAnsi="Arial Narrow" w:cs="Arial"/>
                <w:sz w:val="16"/>
                <w:szCs w:val="16"/>
                <w:lang w:val="es-MX" w:eastAsia="es-MX"/>
                <w14:ligatures w14:val="standardContextual"/>
              </w:rPr>
              <w:t xml:space="preserve"> UN SOLO USO </w:t>
            </w:r>
          </w:p>
        </w:tc>
        <w:tc>
          <w:tcPr>
            <w:tcW w:w="0" w:type="auto"/>
            <w:shd w:val="clear" w:color="000000" w:fill="FFFFFF"/>
            <w:vAlign w:val="center"/>
          </w:tcPr>
          <w:p w14:paraId="76E0EDF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1D449B94" w14:textId="77777777" w:rsidTr="00403874">
        <w:trPr>
          <w:trHeight w:val="20"/>
        </w:trPr>
        <w:tc>
          <w:tcPr>
            <w:tcW w:w="0" w:type="auto"/>
            <w:shd w:val="clear" w:color="000000" w:fill="FFFFFF"/>
            <w:vAlign w:val="center"/>
          </w:tcPr>
          <w:p w14:paraId="45914DD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19</w:t>
            </w:r>
          </w:p>
        </w:tc>
        <w:tc>
          <w:tcPr>
            <w:tcW w:w="0" w:type="auto"/>
            <w:shd w:val="clear" w:color="000000" w:fill="FFFFFF"/>
            <w:vAlign w:val="center"/>
          </w:tcPr>
          <w:p w14:paraId="72639CD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42140000</w:t>
            </w:r>
          </w:p>
        </w:tc>
        <w:tc>
          <w:tcPr>
            <w:tcW w:w="0" w:type="auto"/>
            <w:shd w:val="clear" w:color="FFFFFF" w:fill="FFFFFF"/>
            <w:vAlign w:val="center"/>
          </w:tcPr>
          <w:p w14:paraId="7286159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NO REGISTRADO</w:t>
            </w:r>
          </w:p>
        </w:tc>
        <w:tc>
          <w:tcPr>
            <w:tcW w:w="0" w:type="auto"/>
            <w:shd w:val="clear" w:color="FFFFFF" w:fill="FFFFFF"/>
            <w:vAlign w:val="center"/>
          </w:tcPr>
          <w:p w14:paraId="1CF62D9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4815001</w:t>
            </w:r>
          </w:p>
        </w:tc>
        <w:tc>
          <w:tcPr>
            <w:tcW w:w="0" w:type="auto"/>
            <w:shd w:val="clear" w:color="000000" w:fill="FFFFFF"/>
            <w:vAlign w:val="center"/>
          </w:tcPr>
          <w:p w14:paraId="2B3F286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FILTRO NEUMO DE TORRE DE LAPAROSCOPIA RICHARD WOLF</w:t>
            </w:r>
          </w:p>
        </w:tc>
        <w:tc>
          <w:tcPr>
            <w:tcW w:w="0" w:type="auto"/>
            <w:shd w:val="clear" w:color="000000" w:fill="FFFFFF"/>
            <w:vAlign w:val="center"/>
          </w:tcPr>
          <w:p w14:paraId="30FE0CF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0751AEE1" w14:textId="77777777" w:rsidTr="00403874">
        <w:trPr>
          <w:trHeight w:val="20"/>
        </w:trPr>
        <w:tc>
          <w:tcPr>
            <w:tcW w:w="0" w:type="auto"/>
            <w:shd w:val="clear" w:color="000000" w:fill="FFFFFF"/>
            <w:vAlign w:val="center"/>
          </w:tcPr>
          <w:p w14:paraId="6C113E8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20</w:t>
            </w:r>
          </w:p>
        </w:tc>
        <w:tc>
          <w:tcPr>
            <w:tcW w:w="0" w:type="auto"/>
            <w:shd w:val="clear" w:color="000000" w:fill="FFFFFF"/>
            <w:noWrap/>
            <w:vAlign w:val="center"/>
          </w:tcPr>
          <w:p w14:paraId="6C99937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27112105</w:t>
            </w:r>
          </w:p>
        </w:tc>
        <w:tc>
          <w:tcPr>
            <w:tcW w:w="0" w:type="auto"/>
            <w:shd w:val="clear" w:color="000000" w:fill="FFFFFF"/>
            <w:vAlign w:val="center"/>
          </w:tcPr>
          <w:p w14:paraId="5ABC34B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NO REGISTRADO</w:t>
            </w:r>
          </w:p>
        </w:tc>
        <w:tc>
          <w:tcPr>
            <w:tcW w:w="0" w:type="auto"/>
            <w:shd w:val="clear" w:color="000000" w:fill="FFFFFF"/>
            <w:vAlign w:val="center"/>
          </w:tcPr>
          <w:p w14:paraId="0140537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4815017</w:t>
            </w:r>
          </w:p>
        </w:tc>
        <w:tc>
          <w:tcPr>
            <w:tcW w:w="0" w:type="auto"/>
            <w:shd w:val="clear" w:color="000000" w:fill="FFFFFF"/>
            <w:vAlign w:val="center"/>
          </w:tcPr>
          <w:p w14:paraId="1BCF9C8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PINZA PARA BIOPSIA UTERINA </w:t>
            </w:r>
            <w:proofErr w:type="gramStart"/>
            <w:r w:rsidRPr="00EA1266">
              <w:rPr>
                <w:rFonts w:ascii="Arial Narrow" w:eastAsia="Arial Nova Light" w:hAnsi="Arial Narrow" w:cs="Arial"/>
                <w:sz w:val="16"/>
                <w:szCs w:val="16"/>
                <w:lang w:val="es-MX" w:eastAsia="es-MX"/>
                <w14:ligatures w14:val="standardContextual"/>
              </w:rPr>
              <w:t>SCHUBERT  .</w:t>
            </w:r>
            <w:proofErr w:type="gramEnd"/>
            <w:r w:rsidRPr="00EA1266">
              <w:rPr>
                <w:rFonts w:ascii="Arial Narrow" w:eastAsia="Arial Nova Light" w:hAnsi="Arial Narrow" w:cs="Arial"/>
                <w:sz w:val="16"/>
                <w:szCs w:val="16"/>
                <w:lang w:val="es-MX" w:eastAsia="es-MX"/>
                <w14:ligatures w14:val="standardContextual"/>
              </w:rPr>
              <w:t xml:space="preserve">  MANDÍBULA SUPERIOR CON ALAMBRE CRUZADO PARA MORDER FÁCILMENTE LOS TEJIDOS, TAMAÑO DE PUNTA DE 4.8 MM PARA RECOLECTAR MUESTRAS PEQUEÑAS, ACERO INOXIDABLE, LONGITUD ESTA ENTRE LOS 21 CMS Y 24 CMS. </w:t>
            </w:r>
          </w:p>
        </w:tc>
        <w:tc>
          <w:tcPr>
            <w:tcW w:w="0" w:type="auto"/>
            <w:shd w:val="clear" w:color="000000" w:fill="FFFFFF"/>
            <w:vAlign w:val="center"/>
          </w:tcPr>
          <w:p w14:paraId="06B5CBA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0DC090BC" w14:textId="77777777" w:rsidTr="00403874">
        <w:trPr>
          <w:trHeight w:val="20"/>
        </w:trPr>
        <w:tc>
          <w:tcPr>
            <w:tcW w:w="0" w:type="auto"/>
            <w:shd w:val="clear" w:color="000000" w:fill="FFFFFF"/>
            <w:vAlign w:val="center"/>
          </w:tcPr>
          <w:p w14:paraId="63AE9F3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21</w:t>
            </w:r>
          </w:p>
        </w:tc>
        <w:tc>
          <w:tcPr>
            <w:tcW w:w="0" w:type="auto"/>
            <w:shd w:val="clear" w:color="000000" w:fill="FFFFFF"/>
            <w:noWrap/>
            <w:vAlign w:val="center"/>
          </w:tcPr>
          <w:p w14:paraId="3D1F601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27112105</w:t>
            </w:r>
          </w:p>
        </w:tc>
        <w:tc>
          <w:tcPr>
            <w:tcW w:w="0" w:type="auto"/>
            <w:shd w:val="clear" w:color="000000" w:fill="FFFFFF"/>
            <w:vAlign w:val="center"/>
          </w:tcPr>
          <w:p w14:paraId="77B5C5E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NO REGISTRADO</w:t>
            </w:r>
          </w:p>
        </w:tc>
        <w:tc>
          <w:tcPr>
            <w:tcW w:w="0" w:type="auto"/>
            <w:shd w:val="clear" w:color="000000" w:fill="FFFFFF"/>
            <w:vAlign w:val="center"/>
          </w:tcPr>
          <w:p w14:paraId="13769C5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4815017</w:t>
            </w:r>
          </w:p>
        </w:tc>
        <w:tc>
          <w:tcPr>
            <w:tcW w:w="0" w:type="auto"/>
            <w:shd w:val="clear" w:color="000000" w:fill="FFFFFF"/>
            <w:vAlign w:val="center"/>
          </w:tcPr>
          <w:p w14:paraId="48598D7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PINZA PARA BIOPSIA TISCHLER KEVORKIAN 22 </w:t>
            </w:r>
            <w:proofErr w:type="gramStart"/>
            <w:r w:rsidRPr="00EA1266">
              <w:rPr>
                <w:rFonts w:ascii="Arial Narrow" w:eastAsia="Arial Nova Light" w:hAnsi="Arial Narrow" w:cs="Arial"/>
                <w:sz w:val="16"/>
                <w:szCs w:val="16"/>
                <w:lang w:val="es-MX" w:eastAsia="es-MX"/>
                <w14:ligatures w14:val="standardContextual"/>
              </w:rPr>
              <w:t>CM ,</w:t>
            </w:r>
            <w:proofErr w:type="gramEnd"/>
            <w:r w:rsidRPr="00EA1266">
              <w:rPr>
                <w:rFonts w:ascii="Arial Narrow" w:eastAsia="Arial Nova Light" w:hAnsi="Arial Narrow" w:cs="Arial"/>
                <w:sz w:val="16"/>
                <w:szCs w:val="16"/>
                <w:lang w:val="es-MX" w:eastAsia="es-MX"/>
                <w14:ligatures w14:val="standardContextual"/>
              </w:rPr>
              <w:t xml:space="preserve"> FABRICADO EN ACERO INOXIDABLE, SE USA PARA EXTRAER TEJIDO PARA BIOPSIA - LONGITUD DE 20 CM A 22 </w:t>
            </w:r>
            <w:proofErr w:type="gramStart"/>
            <w:r w:rsidRPr="00EA1266">
              <w:rPr>
                <w:rFonts w:ascii="Arial Narrow" w:eastAsia="Arial Nova Light" w:hAnsi="Arial Narrow" w:cs="Arial"/>
                <w:sz w:val="16"/>
                <w:szCs w:val="16"/>
                <w:lang w:val="es-MX" w:eastAsia="es-MX"/>
                <w14:ligatures w14:val="standardContextual"/>
              </w:rPr>
              <w:t>CM  -</w:t>
            </w:r>
            <w:proofErr w:type="gramEnd"/>
            <w:r w:rsidRPr="00EA1266">
              <w:rPr>
                <w:rFonts w:ascii="Arial Narrow" w:eastAsia="Arial Nova Light" w:hAnsi="Arial Narrow" w:cs="Arial"/>
                <w:sz w:val="16"/>
                <w:szCs w:val="16"/>
                <w:lang w:val="es-MX" w:eastAsia="es-MX"/>
                <w14:ligatures w14:val="standardContextual"/>
              </w:rPr>
              <w:t xml:space="preserve"> INSTRUMENTO MANUAL PARA CIRUGÍA, - NO </w:t>
            </w:r>
            <w:proofErr w:type="gramStart"/>
            <w:r w:rsidRPr="00EA1266">
              <w:rPr>
                <w:rFonts w:ascii="Arial Narrow" w:eastAsia="Arial Nova Light" w:hAnsi="Arial Narrow" w:cs="Arial"/>
                <w:sz w:val="16"/>
                <w:szCs w:val="16"/>
                <w:lang w:val="es-MX" w:eastAsia="es-MX"/>
                <w14:ligatures w14:val="standardContextual"/>
              </w:rPr>
              <w:t>ESTÉRIL.-</w:t>
            </w:r>
            <w:proofErr w:type="gramEnd"/>
            <w:r w:rsidRPr="00EA1266">
              <w:rPr>
                <w:rFonts w:ascii="Arial Narrow" w:eastAsia="Arial Nova Light" w:hAnsi="Arial Narrow" w:cs="Arial"/>
                <w:sz w:val="16"/>
                <w:szCs w:val="16"/>
                <w:lang w:val="es-MX" w:eastAsia="es-MX"/>
                <w14:ligatures w14:val="standardContextual"/>
              </w:rPr>
              <w:t xml:space="preserve"> EMPAQUE INDIVIDUAL, CUENTA CON UNA MANDÍBULA LARGA Y ESTRECHA CON EXTREMOS AFILADOS QUE PERMITEN UNA EXTRACCIÓN PRECISA DE LA MUESTRA SIN DAÑAR EL TEJIDO CIRCUNDANTE.</w:t>
            </w:r>
          </w:p>
        </w:tc>
        <w:tc>
          <w:tcPr>
            <w:tcW w:w="0" w:type="auto"/>
            <w:shd w:val="clear" w:color="000000" w:fill="FFFFFF"/>
            <w:vAlign w:val="center"/>
          </w:tcPr>
          <w:p w14:paraId="2E9463A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bl>
    <w:p w14:paraId="2F7D2835" w14:textId="77777777" w:rsidR="00EA1266" w:rsidRPr="00EA1266" w:rsidRDefault="00EA1266" w:rsidP="00EA1266">
      <w:pPr>
        <w:spacing w:line="240" w:lineRule="auto"/>
        <w:jc w:val="both"/>
        <w:rPr>
          <w:rFonts w:ascii="Arial Narrow" w:eastAsia="Calibri" w:hAnsi="Arial Narrow" w:cs="Arial"/>
          <w:sz w:val="20"/>
          <w:szCs w:val="20"/>
          <w14:ligatures w14:val="standardContextual"/>
        </w:rPr>
      </w:pPr>
    </w:p>
    <w:p w14:paraId="6F7C3DA9" w14:textId="77777777" w:rsidR="00EA1266" w:rsidRPr="00EA1266" w:rsidRDefault="00EA1266" w:rsidP="00EA1266">
      <w:pPr>
        <w:spacing w:line="240" w:lineRule="auto"/>
        <w:jc w:val="both"/>
        <w:rPr>
          <w:rFonts w:ascii="Arial Narrow" w:eastAsia="Calibri" w:hAnsi="Arial Narrow" w:cs="Arial"/>
          <w:b/>
          <w:bCs/>
          <w:sz w:val="20"/>
          <w:szCs w:val="20"/>
          <w14:ligatures w14:val="standardContextual"/>
        </w:rPr>
      </w:pPr>
      <w:r w:rsidRPr="00EA1266">
        <w:rPr>
          <w:rFonts w:ascii="Arial Narrow" w:eastAsia="Arial Nova Light" w:hAnsi="Arial Narrow" w:cs="Arial"/>
          <w:b/>
          <w:bCs/>
          <w:sz w:val="20"/>
          <w:szCs w:val="20"/>
          <w14:ligatures w14:val="standardContextual"/>
        </w:rPr>
        <w:t>LOTE N°2 SUMINISTRO ROPA QUIRÚRGICA, INSUMOS PARA DESINFECCION Y ESTERILIZACIÓN PARA LA REGIONAL No. 9 Y SUS UNIDADES SATÉLITES CENTRALIZADAS.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438"/>
        <w:gridCol w:w="934"/>
        <w:gridCol w:w="1127"/>
        <w:gridCol w:w="878"/>
        <w:gridCol w:w="5611"/>
        <w:gridCol w:w="1132"/>
      </w:tblGrid>
      <w:tr w:rsidR="00EA1266" w:rsidRPr="00EA1266" w14:paraId="6C0835FC" w14:textId="77777777" w:rsidTr="00403874">
        <w:trPr>
          <w:trHeight w:val="20"/>
        </w:trPr>
        <w:tc>
          <w:tcPr>
            <w:tcW w:w="0" w:type="auto"/>
            <w:gridSpan w:val="6"/>
            <w:shd w:val="clear" w:color="000000" w:fill="D9E2F3"/>
            <w:vAlign w:val="center"/>
          </w:tcPr>
          <w:p w14:paraId="0C567662" w14:textId="77777777" w:rsidR="00EA1266" w:rsidRPr="00EA1266" w:rsidRDefault="00EA1266" w:rsidP="00EA1266">
            <w:pPr>
              <w:spacing w:line="278" w:lineRule="auto"/>
              <w:jc w:val="center"/>
              <w:rPr>
                <w:rFonts w:ascii="Arial Narrow" w:eastAsia="Calibri" w:hAnsi="Arial Narrow" w:cs="Arial"/>
                <w:b/>
                <w:sz w:val="16"/>
                <w:szCs w:val="16"/>
                <w14:ligatures w14:val="standardContextual"/>
              </w:rPr>
            </w:pPr>
            <w:r w:rsidRPr="00EA1266">
              <w:rPr>
                <w:rFonts w:ascii="Arial Narrow" w:eastAsia="Arial Nova Light" w:hAnsi="Arial Narrow" w:cs="Arial"/>
                <w:b/>
                <w:sz w:val="16"/>
                <w:szCs w:val="16"/>
                <w:lang w:val="es-MX" w:eastAsia="es-MX"/>
                <w14:ligatures w14:val="standardContextual"/>
              </w:rPr>
              <w:t>LOTE 2 ROPA QUIRÚRGICA</w:t>
            </w:r>
          </w:p>
        </w:tc>
      </w:tr>
      <w:tr w:rsidR="00EA1266" w:rsidRPr="00EA1266" w14:paraId="3307DDB9" w14:textId="77777777" w:rsidTr="00EA1266">
        <w:trPr>
          <w:trHeight w:val="20"/>
        </w:trPr>
        <w:tc>
          <w:tcPr>
            <w:tcW w:w="438" w:type="dxa"/>
            <w:shd w:val="clear" w:color="FFFFFF" w:fill="B4C6E7"/>
            <w:vAlign w:val="center"/>
          </w:tcPr>
          <w:p w14:paraId="120C011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934" w:type="dxa"/>
            <w:shd w:val="clear" w:color="FFFFFF" w:fill="B4C6E7"/>
            <w:vAlign w:val="center"/>
          </w:tcPr>
          <w:p w14:paraId="719231E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CÓDIGO UNSPSC</w:t>
            </w:r>
          </w:p>
        </w:tc>
        <w:tc>
          <w:tcPr>
            <w:tcW w:w="0" w:type="auto"/>
            <w:shd w:val="clear" w:color="FFFFFF" w:fill="B4C6E7"/>
            <w:vAlign w:val="center"/>
          </w:tcPr>
          <w:p w14:paraId="109182B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CÓDIGO SAP</w:t>
            </w:r>
          </w:p>
        </w:tc>
        <w:tc>
          <w:tcPr>
            <w:tcW w:w="0" w:type="auto"/>
            <w:shd w:val="clear" w:color="FFFFFF" w:fill="B4C6E7"/>
            <w:vAlign w:val="center"/>
          </w:tcPr>
          <w:p w14:paraId="3950CD5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CÓDIGO DANE</w:t>
            </w:r>
          </w:p>
        </w:tc>
        <w:tc>
          <w:tcPr>
            <w:tcW w:w="5611" w:type="dxa"/>
            <w:shd w:val="clear" w:color="FFFFFF" w:fill="B4C6E7"/>
            <w:noWrap/>
            <w:vAlign w:val="center"/>
          </w:tcPr>
          <w:p w14:paraId="6BE2968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DESCRIPCIÓN DEL BIEN Y/O/SERVICIO</w:t>
            </w:r>
          </w:p>
        </w:tc>
        <w:tc>
          <w:tcPr>
            <w:tcW w:w="1132" w:type="dxa"/>
            <w:shd w:val="clear" w:color="FFFFFF" w:fill="B4C6E7"/>
            <w:vAlign w:val="center"/>
          </w:tcPr>
          <w:p w14:paraId="6EB50ED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 DE MEDIDA</w:t>
            </w:r>
          </w:p>
        </w:tc>
      </w:tr>
      <w:tr w:rsidR="00EA1266" w:rsidRPr="00EA1266" w14:paraId="477B99DC" w14:textId="77777777" w:rsidTr="00403874">
        <w:trPr>
          <w:trHeight w:val="20"/>
        </w:trPr>
        <w:tc>
          <w:tcPr>
            <w:tcW w:w="438" w:type="dxa"/>
            <w:shd w:val="clear" w:color="FFFFFF" w:fill="FFFFFF"/>
            <w:vAlign w:val="center"/>
          </w:tcPr>
          <w:p w14:paraId="4FD1C6E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22</w:t>
            </w:r>
          </w:p>
        </w:tc>
        <w:tc>
          <w:tcPr>
            <w:tcW w:w="934" w:type="dxa"/>
            <w:shd w:val="clear" w:color="FFFFFF" w:fill="FFFFFF"/>
            <w:noWrap/>
            <w:vAlign w:val="center"/>
          </w:tcPr>
          <w:p w14:paraId="3DC8EE8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42131700</w:t>
            </w:r>
          </w:p>
        </w:tc>
        <w:tc>
          <w:tcPr>
            <w:tcW w:w="0" w:type="auto"/>
            <w:shd w:val="clear" w:color="FFFFFF" w:fill="FFFFFF"/>
            <w:noWrap/>
            <w:vAlign w:val="center"/>
          </w:tcPr>
          <w:p w14:paraId="6072892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2504270</w:t>
            </w:r>
          </w:p>
        </w:tc>
        <w:tc>
          <w:tcPr>
            <w:tcW w:w="0" w:type="auto"/>
            <w:shd w:val="clear" w:color="FFFFFF" w:fill="FFFFFF"/>
            <w:vAlign w:val="center"/>
          </w:tcPr>
          <w:p w14:paraId="25038EA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35299</w:t>
            </w:r>
          </w:p>
        </w:tc>
        <w:tc>
          <w:tcPr>
            <w:tcW w:w="5611" w:type="dxa"/>
            <w:shd w:val="clear" w:color="FFFFFF" w:fill="FFFFFF"/>
            <w:noWrap/>
            <w:vAlign w:val="center"/>
          </w:tcPr>
          <w:p w14:paraId="14848A7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CAMPO DE PIEL  90- 100 X 90 -100 EN TELA SMS 35 GRAMOS   MEDIANTE REPELENTE A FLUIDOS, TELA MATERIAL INERTE </w:t>
            </w:r>
            <w:proofErr w:type="gramStart"/>
            <w:r w:rsidRPr="00EA1266">
              <w:rPr>
                <w:rFonts w:ascii="Arial Narrow" w:eastAsia="Arial Nova Light" w:hAnsi="Arial Narrow" w:cs="Arial"/>
                <w:sz w:val="16"/>
                <w:szCs w:val="16"/>
                <w:lang w:val="es-MX" w:eastAsia="es-MX"/>
                <w14:ligatures w14:val="standardContextual"/>
              </w:rPr>
              <w:t xml:space="preserve">RESISTENTE,   </w:t>
            </w:r>
            <w:proofErr w:type="gramEnd"/>
            <w:r w:rsidRPr="00EA1266">
              <w:rPr>
                <w:rFonts w:ascii="Arial Narrow" w:eastAsia="Arial Nova Light" w:hAnsi="Arial Narrow" w:cs="Arial"/>
                <w:sz w:val="16"/>
                <w:szCs w:val="16"/>
                <w:lang w:val="es-MX" w:eastAsia="es-MX"/>
                <w14:ligatures w14:val="standardContextual"/>
              </w:rPr>
              <w:t xml:space="preserve">MEDIDAS 90 A </w:t>
            </w:r>
            <w:proofErr w:type="gramStart"/>
            <w:r w:rsidRPr="00EA1266">
              <w:rPr>
                <w:rFonts w:ascii="Arial Narrow" w:eastAsia="Arial Nova Light" w:hAnsi="Arial Narrow" w:cs="Arial"/>
                <w:sz w:val="16"/>
                <w:szCs w:val="16"/>
                <w:lang w:val="es-MX" w:eastAsia="es-MX"/>
                <w14:ligatures w14:val="standardContextual"/>
              </w:rPr>
              <w:t>100  X</w:t>
            </w:r>
            <w:proofErr w:type="gramEnd"/>
            <w:r w:rsidRPr="00EA1266">
              <w:rPr>
                <w:rFonts w:ascii="Arial Narrow" w:eastAsia="Arial Nova Light" w:hAnsi="Arial Narrow" w:cs="Arial"/>
                <w:sz w:val="16"/>
                <w:szCs w:val="16"/>
                <w:lang w:val="es-MX" w:eastAsia="es-MX"/>
                <w14:ligatures w14:val="standardContextual"/>
              </w:rPr>
              <w:t xml:space="preserve">  90 A </w:t>
            </w:r>
            <w:proofErr w:type="gramStart"/>
            <w:r w:rsidRPr="00EA1266">
              <w:rPr>
                <w:rFonts w:ascii="Arial Narrow" w:eastAsia="Arial Nova Light" w:hAnsi="Arial Narrow" w:cs="Arial"/>
                <w:sz w:val="16"/>
                <w:szCs w:val="16"/>
                <w:lang w:val="es-MX" w:eastAsia="es-MX"/>
                <w14:ligatures w14:val="standardContextual"/>
              </w:rPr>
              <w:t>100  CMS.</w:t>
            </w:r>
            <w:proofErr w:type="gramEnd"/>
            <w:r w:rsidRPr="00EA1266">
              <w:rPr>
                <w:rFonts w:ascii="Arial Narrow" w:eastAsia="Arial Nova Light" w:hAnsi="Arial Narrow" w:cs="Arial"/>
                <w:sz w:val="16"/>
                <w:szCs w:val="16"/>
                <w:lang w:val="es-MX" w:eastAsia="es-MX"/>
                <w14:ligatures w14:val="standardContextual"/>
              </w:rPr>
              <w:t xml:space="preserve"> ESTERIL</w:t>
            </w:r>
          </w:p>
        </w:tc>
        <w:tc>
          <w:tcPr>
            <w:tcW w:w="1132" w:type="dxa"/>
            <w:shd w:val="clear" w:color="FFFFFF" w:fill="FFFFFF"/>
            <w:vAlign w:val="center"/>
          </w:tcPr>
          <w:p w14:paraId="3BBFC88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0D42AFFC" w14:textId="77777777" w:rsidTr="00403874">
        <w:trPr>
          <w:trHeight w:val="20"/>
        </w:trPr>
        <w:tc>
          <w:tcPr>
            <w:tcW w:w="438" w:type="dxa"/>
            <w:shd w:val="clear" w:color="FFFFFF" w:fill="FFFFFF"/>
            <w:vAlign w:val="center"/>
          </w:tcPr>
          <w:p w14:paraId="6BCA721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lastRenderedPageBreak/>
              <w:t>23</w:t>
            </w:r>
          </w:p>
        </w:tc>
        <w:tc>
          <w:tcPr>
            <w:tcW w:w="934" w:type="dxa"/>
            <w:shd w:val="clear" w:color="FFFFFF" w:fill="FFFFFF"/>
            <w:noWrap/>
            <w:vAlign w:val="center"/>
          </w:tcPr>
          <w:p w14:paraId="508724F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42131700</w:t>
            </w:r>
          </w:p>
        </w:tc>
        <w:tc>
          <w:tcPr>
            <w:tcW w:w="0" w:type="auto"/>
            <w:shd w:val="clear" w:color="FFFFFF" w:fill="FFFFFF"/>
            <w:noWrap/>
            <w:vAlign w:val="center"/>
          </w:tcPr>
          <w:p w14:paraId="6BA2A88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2500160</w:t>
            </w:r>
          </w:p>
        </w:tc>
        <w:tc>
          <w:tcPr>
            <w:tcW w:w="0" w:type="auto"/>
            <w:shd w:val="clear" w:color="FFFFFF" w:fill="FFFFFF"/>
            <w:vAlign w:val="center"/>
          </w:tcPr>
          <w:p w14:paraId="5A28C3E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35299</w:t>
            </w:r>
          </w:p>
        </w:tc>
        <w:tc>
          <w:tcPr>
            <w:tcW w:w="5611" w:type="dxa"/>
            <w:shd w:val="clear" w:color="FFFFFF" w:fill="FFFFFF"/>
            <w:noWrap/>
            <w:vAlign w:val="center"/>
          </w:tcPr>
          <w:p w14:paraId="68F01B81" w14:textId="77777777" w:rsidR="00EA1266" w:rsidRPr="00EA1266" w:rsidRDefault="00EA1266" w:rsidP="00EA1266">
            <w:pPr>
              <w:spacing w:line="278" w:lineRule="auto"/>
              <w:rPr>
                <w:rFonts w:ascii="Arial Narrow" w:eastAsia="Calibri" w:hAnsi="Arial Narrow" w:cs="Arial"/>
                <w:sz w:val="16"/>
                <w:szCs w:val="16"/>
                <w14:ligatures w14:val="standardContextual"/>
              </w:rPr>
            </w:pPr>
            <w:proofErr w:type="gramStart"/>
            <w:r w:rsidRPr="00EA1266">
              <w:rPr>
                <w:rFonts w:ascii="Arial Narrow" w:eastAsia="Arial Nova Light" w:hAnsi="Arial Narrow" w:cs="Arial"/>
                <w:sz w:val="16"/>
                <w:szCs w:val="16"/>
                <w:lang w:val="es-MX" w:eastAsia="es-MX"/>
                <w14:ligatures w14:val="standardContextual"/>
              </w:rPr>
              <w:t>CAMPO  PARA</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OTORRINO  FENESTRADO</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ESTÉRIL  EN</w:t>
            </w:r>
            <w:proofErr w:type="gramEnd"/>
            <w:r w:rsidRPr="00EA1266">
              <w:rPr>
                <w:rFonts w:ascii="Arial Narrow" w:eastAsia="Arial Nova Light" w:hAnsi="Arial Narrow" w:cs="Arial"/>
                <w:sz w:val="16"/>
                <w:szCs w:val="16"/>
                <w:lang w:val="es-MX" w:eastAsia="es-MX"/>
                <w14:ligatures w14:val="standardContextual"/>
              </w:rPr>
              <w:t xml:space="preserve">  TELA SMS  </w:t>
            </w:r>
            <w:proofErr w:type="gramStart"/>
            <w:r w:rsidRPr="00EA1266">
              <w:rPr>
                <w:rFonts w:ascii="Arial Narrow" w:eastAsia="Arial Nova Light" w:hAnsi="Arial Narrow" w:cs="Arial"/>
                <w:sz w:val="16"/>
                <w:szCs w:val="16"/>
                <w:lang w:val="es-MX" w:eastAsia="es-MX"/>
                <w14:ligatures w14:val="standardContextual"/>
              </w:rPr>
              <w:t>35  GRAMOS</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MEDIDAS  DE</w:t>
            </w:r>
            <w:proofErr w:type="gramEnd"/>
            <w:r w:rsidRPr="00EA1266">
              <w:rPr>
                <w:rFonts w:ascii="Arial Narrow" w:eastAsia="Arial Nova Light" w:hAnsi="Arial Narrow" w:cs="Arial"/>
                <w:sz w:val="16"/>
                <w:szCs w:val="16"/>
                <w:lang w:val="es-MX" w:eastAsia="es-MX"/>
                <w14:ligatures w14:val="standardContextual"/>
              </w:rPr>
              <w:t xml:space="preserve">  2,</w:t>
            </w:r>
            <w:proofErr w:type="gramStart"/>
            <w:r w:rsidRPr="00EA1266">
              <w:rPr>
                <w:rFonts w:ascii="Arial Narrow" w:eastAsia="Arial Nova Light" w:hAnsi="Arial Narrow" w:cs="Arial"/>
                <w:sz w:val="16"/>
                <w:szCs w:val="16"/>
                <w:lang w:val="es-MX" w:eastAsia="es-MX"/>
                <w14:ligatures w14:val="standardContextual"/>
              </w:rPr>
              <w:t>20  X</w:t>
            </w:r>
            <w:proofErr w:type="gramEnd"/>
            <w:r w:rsidRPr="00EA1266">
              <w:rPr>
                <w:rFonts w:ascii="Arial Narrow" w:eastAsia="Arial Nova Light" w:hAnsi="Arial Narrow" w:cs="Arial"/>
                <w:sz w:val="16"/>
                <w:szCs w:val="16"/>
                <w:lang w:val="es-MX" w:eastAsia="es-MX"/>
                <w14:ligatures w14:val="standardContextual"/>
              </w:rPr>
              <w:t xml:space="preserve">  1,</w:t>
            </w:r>
            <w:proofErr w:type="gramStart"/>
            <w:r w:rsidRPr="00EA1266">
              <w:rPr>
                <w:rFonts w:ascii="Arial Narrow" w:eastAsia="Arial Nova Light" w:hAnsi="Arial Narrow" w:cs="Arial"/>
                <w:sz w:val="16"/>
                <w:szCs w:val="16"/>
                <w:lang w:val="es-MX" w:eastAsia="es-MX"/>
                <w14:ligatures w14:val="standardContextual"/>
              </w:rPr>
              <w:t>30  A</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150  CMS</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CON  FENESTRA</w:t>
            </w:r>
            <w:proofErr w:type="gramEnd"/>
            <w:r w:rsidRPr="00EA1266">
              <w:rPr>
                <w:rFonts w:ascii="Arial Narrow" w:eastAsia="Arial Nova Light" w:hAnsi="Arial Narrow" w:cs="Arial"/>
                <w:sz w:val="16"/>
                <w:szCs w:val="16"/>
                <w:lang w:val="es-MX" w:eastAsia="es-MX"/>
                <w14:ligatures w14:val="standardContextual"/>
              </w:rPr>
              <w:t xml:space="preserve">  DE  </w:t>
            </w:r>
            <w:proofErr w:type="gramStart"/>
            <w:r w:rsidRPr="00EA1266">
              <w:rPr>
                <w:rFonts w:ascii="Arial Narrow" w:eastAsia="Arial Nova Light" w:hAnsi="Arial Narrow" w:cs="Arial"/>
                <w:sz w:val="16"/>
                <w:szCs w:val="16"/>
                <w:lang w:val="es-MX" w:eastAsia="es-MX"/>
                <w14:ligatures w14:val="standardContextual"/>
              </w:rPr>
              <w:t>15  X</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15  CMS</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EN  LA</w:t>
            </w:r>
            <w:proofErr w:type="gramEnd"/>
            <w:r w:rsidRPr="00EA1266">
              <w:rPr>
                <w:rFonts w:ascii="Arial Narrow" w:eastAsia="Arial Nova Light" w:hAnsi="Arial Narrow" w:cs="Arial"/>
                <w:sz w:val="16"/>
                <w:szCs w:val="16"/>
                <w:lang w:val="es-MX" w:eastAsia="es-MX"/>
                <w14:ligatures w14:val="standardContextual"/>
              </w:rPr>
              <w:t xml:space="preserve"> PARTE SUPERIOR </w:t>
            </w:r>
            <w:proofErr w:type="gramStart"/>
            <w:r w:rsidRPr="00EA1266">
              <w:rPr>
                <w:rFonts w:ascii="Arial Narrow" w:eastAsia="Arial Nova Light" w:hAnsi="Arial Narrow" w:cs="Arial"/>
                <w:sz w:val="16"/>
                <w:szCs w:val="16"/>
                <w:lang w:val="es-MX" w:eastAsia="es-MX"/>
                <w14:ligatures w14:val="standardContextual"/>
              </w:rPr>
              <w:t>CON  REFUERZO</w:t>
            </w:r>
            <w:proofErr w:type="gramEnd"/>
            <w:r w:rsidRPr="00EA1266">
              <w:rPr>
                <w:rFonts w:ascii="Arial Narrow" w:eastAsia="Arial Nova Light" w:hAnsi="Arial Narrow" w:cs="Arial"/>
                <w:sz w:val="16"/>
                <w:szCs w:val="16"/>
                <w:lang w:val="es-MX" w:eastAsia="es-MX"/>
                <w14:ligatures w14:val="standardContextual"/>
              </w:rPr>
              <w:t>,   CON INDICADOR   QUÍMICO   INCLUIDO, ESTÉRIL.</w:t>
            </w:r>
          </w:p>
        </w:tc>
        <w:tc>
          <w:tcPr>
            <w:tcW w:w="1132" w:type="dxa"/>
            <w:shd w:val="clear" w:color="FFFFFF" w:fill="FFFFFF"/>
            <w:vAlign w:val="center"/>
          </w:tcPr>
          <w:p w14:paraId="5E5C129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70C7A439" w14:textId="77777777" w:rsidTr="00403874">
        <w:trPr>
          <w:trHeight w:val="20"/>
        </w:trPr>
        <w:tc>
          <w:tcPr>
            <w:tcW w:w="438" w:type="dxa"/>
            <w:shd w:val="clear" w:color="FFFFFF" w:fill="FFFFFF"/>
            <w:vAlign w:val="center"/>
          </w:tcPr>
          <w:p w14:paraId="52660AB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24</w:t>
            </w:r>
          </w:p>
        </w:tc>
        <w:tc>
          <w:tcPr>
            <w:tcW w:w="934" w:type="dxa"/>
            <w:shd w:val="clear" w:color="FFFFFF" w:fill="FFFFFF"/>
            <w:noWrap/>
            <w:vAlign w:val="center"/>
          </w:tcPr>
          <w:p w14:paraId="2FB538B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42131700</w:t>
            </w:r>
          </w:p>
        </w:tc>
        <w:tc>
          <w:tcPr>
            <w:tcW w:w="0" w:type="auto"/>
            <w:shd w:val="clear" w:color="FFFFFF" w:fill="FFFFFF"/>
            <w:noWrap/>
            <w:vAlign w:val="center"/>
          </w:tcPr>
          <w:p w14:paraId="564C929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2503299</w:t>
            </w:r>
          </w:p>
        </w:tc>
        <w:tc>
          <w:tcPr>
            <w:tcW w:w="0" w:type="auto"/>
            <w:shd w:val="clear" w:color="FFFFFF" w:fill="FFFFFF"/>
            <w:vAlign w:val="center"/>
          </w:tcPr>
          <w:p w14:paraId="52A0EF8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35299</w:t>
            </w:r>
          </w:p>
        </w:tc>
        <w:tc>
          <w:tcPr>
            <w:tcW w:w="5611" w:type="dxa"/>
            <w:shd w:val="clear" w:color="FFFFFF" w:fill="FFFFFF"/>
            <w:noWrap/>
            <w:vAlign w:val="center"/>
          </w:tcPr>
          <w:p w14:paraId="031279E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COMPRESA 45 X 45 GASA ABSORBENTE HECHA EN TEJIDO PLANO 100% ALGODÓN, ESTERIL, TESTIGO RADIOPACO COLOR AZUL, ANCHO DE 45CMS Y LARGO DE 45CMS, RESISTENCIA DE TENSIÓN ADECUADA PARA APÓSITOS.</w:t>
            </w:r>
          </w:p>
        </w:tc>
        <w:tc>
          <w:tcPr>
            <w:tcW w:w="1132" w:type="dxa"/>
            <w:shd w:val="clear" w:color="FFFFFF" w:fill="FFFFFF"/>
            <w:vAlign w:val="center"/>
          </w:tcPr>
          <w:p w14:paraId="76DBFEB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UND </w:t>
            </w:r>
          </w:p>
        </w:tc>
      </w:tr>
      <w:tr w:rsidR="00EA1266" w:rsidRPr="00EA1266" w14:paraId="5F81EB14" w14:textId="77777777" w:rsidTr="00403874">
        <w:trPr>
          <w:trHeight w:val="20"/>
        </w:trPr>
        <w:tc>
          <w:tcPr>
            <w:tcW w:w="438" w:type="dxa"/>
            <w:shd w:val="clear" w:color="FFFFFF" w:fill="FFFFFF"/>
            <w:vAlign w:val="center"/>
          </w:tcPr>
          <w:p w14:paraId="35F4054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25</w:t>
            </w:r>
          </w:p>
        </w:tc>
        <w:tc>
          <w:tcPr>
            <w:tcW w:w="934" w:type="dxa"/>
            <w:shd w:val="clear" w:color="FFFFFF" w:fill="FFFFFF"/>
            <w:noWrap/>
            <w:vAlign w:val="center"/>
          </w:tcPr>
          <w:p w14:paraId="6D7B8E9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42131700</w:t>
            </w:r>
          </w:p>
        </w:tc>
        <w:tc>
          <w:tcPr>
            <w:tcW w:w="0" w:type="auto"/>
            <w:shd w:val="clear" w:color="FFFFFF" w:fill="FFFFFF"/>
            <w:noWrap/>
            <w:vAlign w:val="center"/>
          </w:tcPr>
          <w:p w14:paraId="381B401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0" w:type="auto"/>
            <w:shd w:val="clear" w:color="FFFFFF" w:fill="FFFFFF"/>
            <w:vAlign w:val="center"/>
          </w:tcPr>
          <w:p w14:paraId="087622B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5611" w:type="dxa"/>
            <w:shd w:val="clear" w:color="FFFFFF" w:fill="FFFFFF"/>
            <w:vAlign w:val="center"/>
          </w:tcPr>
          <w:p w14:paraId="371DE1E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COMPRESA 45 X 45 PAQUETE X 5 UNIDADES GASA ABSORBENTE HECHA EN TEJIDO PLANO 100% ALGODÓN, ESTERIL, TESTIGO RADIOPACO COLOR AZUL, ANCHO DE 45CMS Y LARGO DE 45CMS, RESISTENCIA DE TENSIÓN ADECUADA PARA APÓSITOS. ESTERILES</w:t>
            </w:r>
          </w:p>
        </w:tc>
        <w:tc>
          <w:tcPr>
            <w:tcW w:w="1132" w:type="dxa"/>
            <w:shd w:val="clear" w:color="FFFFFF" w:fill="FFFFFF"/>
            <w:vAlign w:val="center"/>
          </w:tcPr>
          <w:p w14:paraId="1071241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PAQUETE X 5 UNIDADES</w:t>
            </w:r>
          </w:p>
        </w:tc>
      </w:tr>
      <w:tr w:rsidR="00EA1266" w:rsidRPr="00EA1266" w14:paraId="3D9CB8B3" w14:textId="77777777" w:rsidTr="00403874">
        <w:trPr>
          <w:trHeight w:val="20"/>
        </w:trPr>
        <w:tc>
          <w:tcPr>
            <w:tcW w:w="438" w:type="dxa"/>
            <w:shd w:val="clear" w:color="FFFFFF" w:fill="FFFFFF"/>
            <w:vAlign w:val="center"/>
          </w:tcPr>
          <w:p w14:paraId="162459F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26</w:t>
            </w:r>
          </w:p>
        </w:tc>
        <w:tc>
          <w:tcPr>
            <w:tcW w:w="934" w:type="dxa"/>
            <w:shd w:val="clear" w:color="FFFFFF" w:fill="FFFFFF"/>
            <w:noWrap/>
            <w:vAlign w:val="center"/>
          </w:tcPr>
          <w:p w14:paraId="0B9C7B0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42131700</w:t>
            </w:r>
          </w:p>
        </w:tc>
        <w:tc>
          <w:tcPr>
            <w:tcW w:w="0" w:type="auto"/>
            <w:shd w:val="clear" w:color="FFFFFF" w:fill="FFFFFF"/>
            <w:noWrap/>
            <w:vAlign w:val="center"/>
          </w:tcPr>
          <w:p w14:paraId="0D287FA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2584046</w:t>
            </w:r>
          </w:p>
        </w:tc>
        <w:tc>
          <w:tcPr>
            <w:tcW w:w="0" w:type="auto"/>
            <w:shd w:val="clear" w:color="FFFFFF" w:fill="FFFFFF"/>
            <w:vAlign w:val="center"/>
          </w:tcPr>
          <w:p w14:paraId="65B607C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35299</w:t>
            </w:r>
          </w:p>
        </w:tc>
        <w:tc>
          <w:tcPr>
            <w:tcW w:w="5611" w:type="dxa"/>
            <w:shd w:val="clear" w:color="FFFFFF" w:fill="FFFFFF"/>
            <w:noWrap/>
            <w:vAlign w:val="center"/>
          </w:tcPr>
          <w:p w14:paraId="13553C8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ENVOLVEDERA PARA ESTERILIZACIÓN 90 A 100 X 90 A 100 CMS EN TELA SMS 50 A 60 GRAMOS, TELA REPELENTEMENTE A </w:t>
            </w:r>
            <w:proofErr w:type="gramStart"/>
            <w:r w:rsidRPr="00EA1266">
              <w:rPr>
                <w:rFonts w:ascii="Arial Narrow" w:eastAsia="Arial Nova Light" w:hAnsi="Arial Narrow" w:cs="Arial"/>
                <w:sz w:val="16"/>
                <w:szCs w:val="16"/>
                <w:lang w:val="es-MX" w:eastAsia="es-MX"/>
                <w14:ligatures w14:val="standardContextual"/>
              </w:rPr>
              <w:t>FLUIDOS,  RESISTENTE</w:t>
            </w:r>
            <w:proofErr w:type="gramEnd"/>
            <w:r w:rsidRPr="00EA1266">
              <w:rPr>
                <w:rFonts w:ascii="Arial Narrow" w:eastAsia="Arial Nova Light" w:hAnsi="Arial Narrow" w:cs="Arial"/>
                <w:sz w:val="16"/>
                <w:szCs w:val="16"/>
                <w:lang w:val="es-MX" w:eastAsia="es-MX"/>
                <w14:ligatures w14:val="standardContextual"/>
              </w:rPr>
              <w:t xml:space="preserve">, MEDIDAS DE 90 A 100 X 90 A 100CMS. </w:t>
            </w:r>
            <w:proofErr w:type="gramStart"/>
            <w:r w:rsidRPr="00EA1266">
              <w:rPr>
                <w:rFonts w:ascii="Arial Narrow" w:eastAsia="Arial Nova Light" w:hAnsi="Arial Narrow" w:cs="Arial"/>
                <w:sz w:val="16"/>
                <w:szCs w:val="16"/>
                <w:lang w:val="es-MX" w:eastAsia="es-MX"/>
                <w14:ligatures w14:val="standardContextual"/>
              </w:rPr>
              <w:t>RESISTENTE  A</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TEMPERATURA  HASTA</w:t>
            </w:r>
            <w:proofErr w:type="gramEnd"/>
            <w:r w:rsidRPr="00EA1266">
              <w:rPr>
                <w:rFonts w:ascii="Arial Narrow" w:eastAsia="Arial Nova Light" w:hAnsi="Arial Narrow" w:cs="Arial"/>
                <w:sz w:val="16"/>
                <w:szCs w:val="16"/>
                <w:lang w:val="es-MX" w:eastAsia="es-MX"/>
                <w14:ligatures w14:val="standardContextual"/>
              </w:rPr>
              <w:t xml:space="preserve"> 121ºC</w:t>
            </w:r>
          </w:p>
        </w:tc>
        <w:tc>
          <w:tcPr>
            <w:tcW w:w="1132" w:type="dxa"/>
            <w:shd w:val="clear" w:color="FFFFFF" w:fill="FFFFFF"/>
            <w:vAlign w:val="center"/>
          </w:tcPr>
          <w:p w14:paraId="47FFDBB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PAQUETE X 100 UND</w:t>
            </w:r>
          </w:p>
        </w:tc>
      </w:tr>
      <w:tr w:rsidR="00EA1266" w:rsidRPr="00EA1266" w14:paraId="173DF282" w14:textId="77777777" w:rsidTr="00403874">
        <w:trPr>
          <w:trHeight w:val="20"/>
        </w:trPr>
        <w:tc>
          <w:tcPr>
            <w:tcW w:w="438" w:type="dxa"/>
            <w:shd w:val="clear" w:color="FFFFFF" w:fill="FFFFFF"/>
            <w:vAlign w:val="center"/>
          </w:tcPr>
          <w:p w14:paraId="40666DD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27</w:t>
            </w:r>
          </w:p>
        </w:tc>
        <w:tc>
          <w:tcPr>
            <w:tcW w:w="934" w:type="dxa"/>
            <w:shd w:val="clear" w:color="FFFFFF" w:fill="FFFFFF"/>
            <w:noWrap/>
            <w:vAlign w:val="center"/>
          </w:tcPr>
          <w:p w14:paraId="3491920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42131700</w:t>
            </w:r>
          </w:p>
        </w:tc>
        <w:tc>
          <w:tcPr>
            <w:tcW w:w="0" w:type="auto"/>
            <w:shd w:val="clear" w:color="FFFFFF" w:fill="FFFFFF"/>
            <w:noWrap/>
            <w:vAlign w:val="center"/>
          </w:tcPr>
          <w:p w14:paraId="4F9BC8B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2502571</w:t>
            </w:r>
          </w:p>
        </w:tc>
        <w:tc>
          <w:tcPr>
            <w:tcW w:w="0" w:type="auto"/>
            <w:shd w:val="clear" w:color="FFFFFF" w:fill="FFFFFF"/>
            <w:vAlign w:val="center"/>
          </w:tcPr>
          <w:p w14:paraId="267115B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35299</w:t>
            </w:r>
          </w:p>
        </w:tc>
        <w:tc>
          <w:tcPr>
            <w:tcW w:w="5611" w:type="dxa"/>
            <w:shd w:val="clear" w:color="FFFFFF" w:fill="FFFFFF"/>
            <w:noWrap/>
            <w:vAlign w:val="center"/>
          </w:tcPr>
          <w:p w14:paraId="5B59D3A8" w14:textId="77777777" w:rsidR="00EA1266" w:rsidRPr="00EA1266" w:rsidRDefault="00EA1266" w:rsidP="00EA1266">
            <w:pPr>
              <w:spacing w:line="278" w:lineRule="auto"/>
              <w:rPr>
                <w:rFonts w:ascii="Arial Narrow" w:eastAsia="Calibri" w:hAnsi="Arial Narrow" w:cs="Arial"/>
                <w:sz w:val="16"/>
                <w:szCs w:val="16"/>
                <w14:ligatures w14:val="standardContextual"/>
              </w:rPr>
            </w:pPr>
            <w:proofErr w:type="gramStart"/>
            <w:r w:rsidRPr="00EA1266">
              <w:rPr>
                <w:rFonts w:ascii="Arial Narrow" w:eastAsia="Arial Nova Light" w:hAnsi="Arial Narrow" w:cs="Arial"/>
                <w:sz w:val="16"/>
                <w:szCs w:val="16"/>
                <w:lang w:val="es-MX" w:eastAsia="es-MX"/>
                <w14:ligatures w14:val="standardContextual"/>
              </w:rPr>
              <w:t>FUNDAS  DE</w:t>
            </w:r>
            <w:proofErr w:type="gramEnd"/>
            <w:r w:rsidRPr="00EA1266">
              <w:rPr>
                <w:rFonts w:ascii="Arial Narrow" w:eastAsia="Arial Nova Light" w:hAnsi="Arial Narrow" w:cs="Arial"/>
                <w:sz w:val="16"/>
                <w:szCs w:val="16"/>
                <w:lang w:val="es-MX" w:eastAsia="es-MX"/>
                <w14:ligatures w14:val="standardContextual"/>
              </w:rPr>
              <w:t xml:space="preserve">  MAYO  </w:t>
            </w:r>
            <w:proofErr w:type="gramStart"/>
            <w:r w:rsidRPr="00EA1266">
              <w:rPr>
                <w:rFonts w:ascii="Arial Narrow" w:eastAsia="Arial Nova Light" w:hAnsi="Arial Narrow" w:cs="Arial"/>
                <w:sz w:val="16"/>
                <w:szCs w:val="16"/>
                <w:lang w:val="es-MX" w:eastAsia="es-MX"/>
                <w14:ligatures w14:val="standardContextual"/>
              </w:rPr>
              <w:t>90  LARGO</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X  60</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DE  ANCHO</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ELABORADA  EN</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TELA  SMS</w:t>
            </w:r>
            <w:proofErr w:type="gramEnd"/>
            <w:r w:rsidRPr="00EA1266">
              <w:rPr>
                <w:rFonts w:ascii="Arial Narrow" w:eastAsia="Arial Nova Light" w:hAnsi="Arial Narrow" w:cs="Arial"/>
                <w:sz w:val="16"/>
                <w:szCs w:val="16"/>
                <w:lang w:val="es-MX" w:eastAsia="es-MX"/>
                <w14:ligatures w14:val="standardContextual"/>
              </w:rPr>
              <w:t xml:space="preserve"> 35 GRAMOS, DESECHABLE</w:t>
            </w:r>
          </w:p>
        </w:tc>
        <w:tc>
          <w:tcPr>
            <w:tcW w:w="1132" w:type="dxa"/>
            <w:shd w:val="clear" w:color="FFFFFF" w:fill="FFFFFF"/>
            <w:vAlign w:val="center"/>
          </w:tcPr>
          <w:p w14:paraId="2019C24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PAQUETE 10 UND</w:t>
            </w:r>
          </w:p>
        </w:tc>
      </w:tr>
      <w:tr w:rsidR="00EA1266" w:rsidRPr="00EA1266" w14:paraId="1F206EAF" w14:textId="77777777" w:rsidTr="00403874">
        <w:trPr>
          <w:trHeight w:val="20"/>
        </w:trPr>
        <w:tc>
          <w:tcPr>
            <w:tcW w:w="438" w:type="dxa"/>
            <w:shd w:val="clear" w:color="FFFFFF" w:fill="FFFFFF"/>
            <w:vAlign w:val="center"/>
          </w:tcPr>
          <w:p w14:paraId="3E8D363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28</w:t>
            </w:r>
          </w:p>
        </w:tc>
        <w:tc>
          <w:tcPr>
            <w:tcW w:w="934" w:type="dxa"/>
            <w:shd w:val="clear" w:color="FFFFFF" w:fill="FFFFFF"/>
            <w:noWrap/>
            <w:vAlign w:val="center"/>
          </w:tcPr>
          <w:p w14:paraId="4A66101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42131700</w:t>
            </w:r>
          </w:p>
        </w:tc>
        <w:tc>
          <w:tcPr>
            <w:tcW w:w="0" w:type="auto"/>
            <w:shd w:val="clear" w:color="FFFFFF" w:fill="FFFFFF"/>
            <w:noWrap/>
            <w:vAlign w:val="center"/>
          </w:tcPr>
          <w:p w14:paraId="4884CF1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2500448</w:t>
            </w:r>
          </w:p>
        </w:tc>
        <w:tc>
          <w:tcPr>
            <w:tcW w:w="0" w:type="auto"/>
            <w:shd w:val="clear" w:color="FFFFFF" w:fill="FFFFFF"/>
            <w:vAlign w:val="center"/>
          </w:tcPr>
          <w:p w14:paraId="2A0AC70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35299</w:t>
            </w:r>
          </w:p>
        </w:tc>
        <w:tc>
          <w:tcPr>
            <w:tcW w:w="5611" w:type="dxa"/>
            <w:shd w:val="clear" w:color="FFFFFF" w:fill="FFFFFF"/>
            <w:noWrap/>
            <w:vAlign w:val="center"/>
          </w:tcPr>
          <w:p w14:paraId="7A815D0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GORRO   ELABORADO   </w:t>
            </w:r>
            <w:proofErr w:type="gramStart"/>
            <w:r w:rsidRPr="00EA1266">
              <w:rPr>
                <w:rFonts w:ascii="Arial Narrow" w:eastAsia="Arial Nova Light" w:hAnsi="Arial Narrow" w:cs="Arial"/>
                <w:sz w:val="16"/>
                <w:szCs w:val="16"/>
                <w:lang w:val="es-MX" w:eastAsia="es-MX"/>
                <w14:ligatures w14:val="standardContextual"/>
              </w:rPr>
              <w:t>EN  TELA</w:t>
            </w:r>
            <w:proofErr w:type="gramEnd"/>
            <w:r w:rsidRPr="00EA1266">
              <w:rPr>
                <w:rFonts w:ascii="Arial Narrow" w:eastAsia="Arial Nova Light" w:hAnsi="Arial Narrow" w:cs="Arial"/>
                <w:sz w:val="16"/>
                <w:szCs w:val="16"/>
                <w:lang w:val="es-MX" w:eastAsia="es-MX"/>
                <w14:ligatures w14:val="standardContextual"/>
              </w:rPr>
              <w:t xml:space="preserve">  SMS  </w:t>
            </w:r>
            <w:proofErr w:type="gramStart"/>
            <w:r w:rsidRPr="00EA1266">
              <w:rPr>
                <w:rFonts w:ascii="Arial Narrow" w:eastAsia="Arial Nova Light" w:hAnsi="Arial Narrow" w:cs="Arial"/>
                <w:sz w:val="16"/>
                <w:szCs w:val="16"/>
                <w:lang w:val="es-MX" w:eastAsia="es-MX"/>
                <w14:ligatures w14:val="standardContextual"/>
              </w:rPr>
              <w:t>15  A</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20  GRS,  REDONDO</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TIPO  BAÑO</w:t>
            </w:r>
            <w:proofErr w:type="gramEnd"/>
            <w:r w:rsidRPr="00EA1266">
              <w:rPr>
                <w:rFonts w:ascii="Arial Narrow" w:eastAsia="Arial Nova Light" w:hAnsi="Arial Narrow" w:cs="Arial"/>
                <w:sz w:val="16"/>
                <w:szCs w:val="16"/>
                <w:lang w:val="es-MX" w:eastAsia="es-MX"/>
                <w14:ligatures w14:val="standardContextual"/>
              </w:rPr>
              <w:t>, TAMAÑO ESTANDAR, ENCAUCHADO AJUSTE SUAVE Y FIRME, DESECHABLE</w:t>
            </w:r>
          </w:p>
        </w:tc>
        <w:tc>
          <w:tcPr>
            <w:tcW w:w="1132" w:type="dxa"/>
            <w:shd w:val="clear" w:color="FFFFFF" w:fill="FFFFFF"/>
            <w:vAlign w:val="center"/>
          </w:tcPr>
          <w:p w14:paraId="4FDAFCC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PAQUETE X 100 UND</w:t>
            </w:r>
          </w:p>
        </w:tc>
      </w:tr>
      <w:tr w:rsidR="00EA1266" w:rsidRPr="00EA1266" w14:paraId="507B0637" w14:textId="77777777" w:rsidTr="00403874">
        <w:trPr>
          <w:trHeight w:val="20"/>
        </w:trPr>
        <w:tc>
          <w:tcPr>
            <w:tcW w:w="438" w:type="dxa"/>
            <w:shd w:val="clear" w:color="FFFFFF" w:fill="FFFFFF"/>
            <w:vAlign w:val="center"/>
          </w:tcPr>
          <w:p w14:paraId="3A42E3E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29</w:t>
            </w:r>
          </w:p>
        </w:tc>
        <w:tc>
          <w:tcPr>
            <w:tcW w:w="934" w:type="dxa"/>
            <w:shd w:val="clear" w:color="FFFFFF" w:fill="FFFFFF"/>
            <w:noWrap/>
            <w:vAlign w:val="center"/>
          </w:tcPr>
          <w:p w14:paraId="332CD9F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42131700</w:t>
            </w:r>
          </w:p>
        </w:tc>
        <w:tc>
          <w:tcPr>
            <w:tcW w:w="0" w:type="auto"/>
            <w:shd w:val="clear" w:color="FFFFFF" w:fill="FFFFFF"/>
            <w:noWrap/>
            <w:vAlign w:val="center"/>
          </w:tcPr>
          <w:p w14:paraId="5AB2F7E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2500165</w:t>
            </w:r>
          </w:p>
        </w:tc>
        <w:tc>
          <w:tcPr>
            <w:tcW w:w="0" w:type="auto"/>
            <w:shd w:val="clear" w:color="FFFFFF" w:fill="FFFFFF"/>
            <w:vAlign w:val="center"/>
          </w:tcPr>
          <w:p w14:paraId="1EDC451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35299</w:t>
            </w:r>
          </w:p>
        </w:tc>
        <w:tc>
          <w:tcPr>
            <w:tcW w:w="5611" w:type="dxa"/>
            <w:shd w:val="clear" w:color="FFFFFF" w:fill="FFFFFF"/>
            <w:noWrap/>
            <w:vAlign w:val="center"/>
          </w:tcPr>
          <w:p w14:paraId="0353286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KIT   ROPA   DESECHABLE   PARA   PACIENTE   ADULTO   COMPUESTO   </w:t>
            </w:r>
            <w:proofErr w:type="gramStart"/>
            <w:r w:rsidRPr="00EA1266">
              <w:rPr>
                <w:rFonts w:ascii="Arial Narrow" w:eastAsia="Arial Nova Light" w:hAnsi="Arial Narrow" w:cs="Arial"/>
                <w:sz w:val="16"/>
                <w:szCs w:val="16"/>
                <w:lang w:val="es-MX" w:eastAsia="es-MX"/>
                <w14:ligatures w14:val="standardContextual"/>
              </w:rPr>
              <w:t>DE  BATA</w:t>
            </w:r>
            <w:proofErr w:type="gramEnd"/>
            <w:r w:rsidRPr="00EA1266">
              <w:rPr>
                <w:rFonts w:ascii="Arial Narrow" w:eastAsia="Arial Nova Light" w:hAnsi="Arial Narrow" w:cs="Arial"/>
                <w:sz w:val="16"/>
                <w:szCs w:val="16"/>
                <w:lang w:val="es-MX" w:eastAsia="es-MX"/>
                <w14:ligatures w14:val="standardContextual"/>
              </w:rPr>
              <w:t xml:space="preserve"> PACIENTE MANGA CIZA TALLA XL, AMARRADERAS EN LA PARTE POSTERIOR 2 </w:t>
            </w:r>
            <w:proofErr w:type="gramStart"/>
            <w:r w:rsidRPr="00EA1266">
              <w:rPr>
                <w:rFonts w:ascii="Arial Narrow" w:eastAsia="Arial Nova Light" w:hAnsi="Arial Narrow" w:cs="Arial"/>
                <w:sz w:val="16"/>
                <w:szCs w:val="16"/>
                <w:lang w:val="es-MX" w:eastAsia="es-MX"/>
                <w14:ligatures w14:val="standardContextual"/>
              </w:rPr>
              <w:t>A  NIVEL</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DE  CUELLO</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Y  2</w:t>
            </w:r>
            <w:proofErr w:type="gramEnd"/>
            <w:r w:rsidRPr="00EA1266">
              <w:rPr>
                <w:rFonts w:ascii="Arial Narrow" w:eastAsia="Arial Nova Light" w:hAnsi="Arial Narrow" w:cs="Arial"/>
                <w:sz w:val="16"/>
                <w:szCs w:val="16"/>
                <w:lang w:val="es-MX" w:eastAsia="es-MX"/>
                <w14:ligatures w14:val="standardContextual"/>
              </w:rPr>
              <w:t xml:space="preserve">  A </w:t>
            </w:r>
            <w:proofErr w:type="gramStart"/>
            <w:r w:rsidRPr="00EA1266">
              <w:rPr>
                <w:rFonts w:ascii="Arial Narrow" w:eastAsia="Arial Nova Light" w:hAnsi="Arial Narrow" w:cs="Arial"/>
                <w:sz w:val="16"/>
                <w:szCs w:val="16"/>
                <w:lang w:val="es-MX" w:eastAsia="es-MX"/>
                <w14:ligatures w14:val="standardContextual"/>
              </w:rPr>
              <w:t>NIVEL  DE</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LA  CINTURA</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EN  TELA</w:t>
            </w:r>
            <w:proofErr w:type="gramEnd"/>
            <w:r w:rsidRPr="00EA1266">
              <w:rPr>
                <w:rFonts w:ascii="Arial Narrow" w:eastAsia="Arial Nova Light" w:hAnsi="Arial Narrow" w:cs="Arial"/>
                <w:sz w:val="16"/>
                <w:szCs w:val="16"/>
                <w:lang w:val="es-MX" w:eastAsia="es-MX"/>
                <w14:ligatures w14:val="standardContextual"/>
              </w:rPr>
              <w:t xml:space="preserve"> SMS  35 GRAMOS, </w:t>
            </w:r>
            <w:proofErr w:type="gramStart"/>
            <w:r w:rsidRPr="00EA1266">
              <w:rPr>
                <w:rFonts w:ascii="Arial Narrow" w:eastAsia="Arial Nova Light" w:hAnsi="Arial Narrow" w:cs="Arial"/>
                <w:sz w:val="16"/>
                <w:szCs w:val="16"/>
                <w:lang w:val="es-MX" w:eastAsia="es-MX"/>
                <w14:ligatures w14:val="standardContextual"/>
              </w:rPr>
              <w:t>GORRO  REDONDO</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TIPO  ENFERMERA</w:t>
            </w:r>
            <w:proofErr w:type="gramEnd"/>
            <w:r w:rsidRPr="00EA1266">
              <w:rPr>
                <w:rFonts w:ascii="Arial Narrow" w:eastAsia="Arial Nova Light" w:hAnsi="Arial Narrow" w:cs="Arial"/>
                <w:sz w:val="16"/>
                <w:szCs w:val="16"/>
                <w:lang w:val="es-MX" w:eastAsia="es-MX"/>
                <w14:ligatures w14:val="standardContextual"/>
              </w:rPr>
              <w:t xml:space="preserve"> EN BOLAN 20 GRAMOS ENCAUCHADO Y </w:t>
            </w:r>
            <w:proofErr w:type="gramStart"/>
            <w:r w:rsidRPr="00EA1266">
              <w:rPr>
                <w:rFonts w:ascii="Arial Narrow" w:eastAsia="Arial Nova Light" w:hAnsi="Arial Narrow" w:cs="Arial"/>
                <w:sz w:val="16"/>
                <w:szCs w:val="16"/>
                <w:lang w:val="es-MX" w:eastAsia="es-MX"/>
                <w14:ligatures w14:val="standardContextual"/>
              </w:rPr>
              <w:t>PAR  DE</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POLAINAS  EN</w:t>
            </w:r>
            <w:proofErr w:type="gramEnd"/>
            <w:r w:rsidRPr="00EA1266">
              <w:rPr>
                <w:rFonts w:ascii="Arial Narrow" w:eastAsia="Arial Nova Light" w:hAnsi="Arial Narrow" w:cs="Arial"/>
                <w:sz w:val="16"/>
                <w:szCs w:val="16"/>
                <w:lang w:val="es-MX" w:eastAsia="es-MX"/>
                <w14:ligatures w14:val="standardContextual"/>
              </w:rPr>
              <w:t xml:space="preserve">  BOLAN  </w:t>
            </w:r>
            <w:proofErr w:type="gramStart"/>
            <w:r w:rsidRPr="00EA1266">
              <w:rPr>
                <w:rFonts w:ascii="Arial Narrow" w:eastAsia="Arial Nova Light" w:hAnsi="Arial Narrow" w:cs="Arial"/>
                <w:sz w:val="16"/>
                <w:szCs w:val="16"/>
                <w:lang w:val="es-MX" w:eastAsia="es-MX"/>
                <w14:ligatures w14:val="standardContextual"/>
              </w:rPr>
              <w:t>30  O</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35  GRAMOS</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DESECHABLES  CON</w:t>
            </w:r>
            <w:proofErr w:type="gramEnd"/>
            <w:r w:rsidRPr="00EA1266">
              <w:rPr>
                <w:rFonts w:ascii="Arial Narrow" w:eastAsia="Arial Nova Light" w:hAnsi="Arial Narrow" w:cs="Arial"/>
                <w:sz w:val="16"/>
                <w:szCs w:val="16"/>
                <w:lang w:val="es-MX" w:eastAsia="es-MX"/>
                <w14:ligatures w14:val="standardContextual"/>
              </w:rPr>
              <w:t xml:space="preserve">  SUELA ANTIDESLIZANTE</w:t>
            </w:r>
          </w:p>
        </w:tc>
        <w:tc>
          <w:tcPr>
            <w:tcW w:w="1132" w:type="dxa"/>
            <w:shd w:val="clear" w:color="FFFFFF" w:fill="FFFFFF"/>
            <w:vAlign w:val="center"/>
          </w:tcPr>
          <w:p w14:paraId="2840940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2F689A16" w14:textId="77777777" w:rsidTr="00403874">
        <w:trPr>
          <w:trHeight w:val="20"/>
        </w:trPr>
        <w:tc>
          <w:tcPr>
            <w:tcW w:w="438" w:type="dxa"/>
            <w:shd w:val="clear" w:color="FFFFFF" w:fill="FFFFFF"/>
            <w:vAlign w:val="center"/>
          </w:tcPr>
          <w:p w14:paraId="1AAA55A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30</w:t>
            </w:r>
          </w:p>
        </w:tc>
        <w:tc>
          <w:tcPr>
            <w:tcW w:w="934" w:type="dxa"/>
            <w:shd w:val="clear" w:color="FFFFFF" w:fill="FFFFFF"/>
            <w:noWrap/>
            <w:vAlign w:val="center"/>
          </w:tcPr>
          <w:p w14:paraId="13A3DFA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42131700</w:t>
            </w:r>
          </w:p>
        </w:tc>
        <w:tc>
          <w:tcPr>
            <w:tcW w:w="0" w:type="auto"/>
            <w:shd w:val="clear" w:color="FFFFFF" w:fill="FFFFFF"/>
            <w:noWrap/>
            <w:vAlign w:val="center"/>
          </w:tcPr>
          <w:p w14:paraId="10C8AFB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2500161</w:t>
            </w:r>
          </w:p>
        </w:tc>
        <w:tc>
          <w:tcPr>
            <w:tcW w:w="0" w:type="auto"/>
            <w:shd w:val="clear" w:color="FFFFFF" w:fill="FFFFFF"/>
            <w:vAlign w:val="center"/>
          </w:tcPr>
          <w:p w14:paraId="7E08C37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35299</w:t>
            </w:r>
          </w:p>
        </w:tc>
        <w:tc>
          <w:tcPr>
            <w:tcW w:w="5611" w:type="dxa"/>
            <w:shd w:val="clear" w:color="FFFFFF" w:fill="FFFFFF"/>
            <w:noWrap/>
            <w:vAlign w:val="center"/>
          </w:tcPr>
          <w:p w14:paraId="31405001" w14:textId="77777777" w:rsidR="00EA1266" w:rsidRPr="00EA1266" w:rsidRDefault="00EA1266" w:rsidP="00EA1266">
            <w:pPr>
              <w:spacing w:line="278" w:lineRule="auto"/>
              <w:rPr>
                <w:rFonts w:ascii="Arial Narrow" w:eastAsia="Calibri" w:hAnsi="Arial Narrow" w:cs="Arial"/>
                <w:sz w:val="16"/>
                <w:szCs w:val="16"/>
                <w14:ligatures w14:val="standardContextual"/>
              </w:rPr>
            </w:pPr>
            <w:proofErr w:type="gramStart"/>
            <w:r w:rsidRPr="00EA1266">
              <w:rPr>
                <w:rFonts w:ascii="Arial Narrow" w:eastAsia="Arial Nova Light" w:hAnsi="Arial Narrow" w:cs="Arial"/>
                <w:sz w:val="16"/>
                <w:szCs w:val="16"/>
                <w:lang w:val="es-MX" w:eastAsia="es-MX"/>
                <w14:ligatures w14:val="standardContextual"/>
              </w:rPr>
              <w:t>KIT  ROPA</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DESECHABLE  PARA</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PACIENTE  PEDIÁTRICO</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COMPUESTO  DE</w:t>
            </w:r>
            <w:proofErr w:type="gramEnd"/>
            <w:r w:rsidRPr="00EA1266">
              <w:rPr>
                <w:rFonts w:ascii="Arial Narrow" w:eastAsia="Arial Nova Light" w:hAnsi="Arial Narrow" w:cs="Arial"/>
                <w:sz w:val="16"/>
                <w:szCs w:val="16"/>
                <w:lang w:val="es-MX" w:eastAsia="es-MX"/>
                <w14:ligatures w14:val="standardContextual"/>
              </w:rPr>
              <w:t xml:space="preserve">  BATA PACIENTE MANGA CIZA DE 80 CMS, AMARRADERAS EN LA PARTE POSTERIOR 2 </w:t>
            </w:r>
            <w:proofErr w:type="gramStart"/>
            <w:r w:rsidRPr="00EA1266">
              <w:rPr>
                <w:rFonts w:ascii="Arial Narrow" w:eastAsia="Arial Nova Light" w:hAnsi="Arial Narrow" w:cs="Arial"/>
                <w:sz w:val="16"/>
                <w:szCs w:val="16"/>
                <w:lang w:val="es-MX" w:eastAsia="es-MX"/>
                <w14:ligatures w14:val="standardContextual"/>
              </w:rPr>
              <w:t>A  NIVEL</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DE  CUELLO</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Y  2</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A  NIVEL</w:t>
            </w:r>
            <w:proofErr w:type="gramEnd"/>
            <w:r w:rsidRPr="00EA1266">
              <w:rPr>
                <w:rFonts w:ascii="Arial Narrow" w:eastAsia="Arial Nova Light" w:hAnsi="Arial Narrow" w:cs="Arial"/>
                <w:sz w:val="16"/>
                <w:szCs w:val="16"/>
                <w:lang w:val="es-MX" w:eastAsia="es-MX"/>
                <w14:ligatures w14:val="standardContextual"/>
              </w:rPr>
              <w:t xml:space="preserve">  DE </w:t>
            </w:r>
            <w:proofErr w:type="gramStart"/>
            <w:r w:rsidRPr="00EA1266">
              <w:rPr>
                <w:rFonts w:ascii="Arial Narrow" w:eastAsia="Arial Nova Light" w:hAnsi="Arial Narrow" w:cs="Arial"/>
                <w:sz w:val="16"/>
                <w:szCs w:val="16"/>
                <w:lang w:val="es-MX" w:eastAsia="es-MX"/>
                <w14:ligatures w14:val="standardContextual"/>
              </w:rPr>
              <w:t>LA  CINTURA</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EN  TELA</w:t>
            </w:r>
            <w:proofErr w:type="gramEnd"/>
            <w:r w:rsidRPr="00EA1266">
              <w:rPr>
                <w:rFonts w:ascii="Arial Narrow" w:eastAsia="Arial Nova Light" w:hAnsi="Arial Narrow" w:cs="Arial"/>
                <w:sz w:val="16"/>
                <w:szCs w:val="16"/>
                <w:lang w:val="es-MX" w:eastAsia="es-MX"/>
                <w14:ligatures w14:val="standardContextual"/>
              </w:rPr>
              <w:t xml:space="preserve"> SMS  35 GRAMOS, </w:t>
            </w:r>
            <w:proofErr w:type="gramStart"/>
            <w:r w:rsidRPr="00EA1266">
              <w:rPr>
                <w:rFonts w:ascii="Arial Narrow" w:eastAsia="Arial Nova Light" w:hAnsi="Arial Narrow" w:cs="Arial"/>
                <w:sz w:val="16"/>
                <w:szCs w:val="16"/>
                <w:lang w:val="es-MX" w:eastAsia="es-MX"/>
                <w14:ligatures w14:val="standardContextual"/>
              </w:rPr>
              <w:t>GORRO  REDONDO</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TIPO  ENFERMERA</w:t>
            </w:r>
            <w:proofErr w:type="gramEnd"/>
            <w:r w:rsidRPr="00EA1266">
              <w:rPr>
                <w:rFonts w:ascii="Arial Narrow" w:eastAsia="Arial Nova Light" w:hAnsi="Arial Narrow" w:cs="Arial"/>
                <w:sz w:val="16"/>
                <w:szCs w:val="16"/>
                <w:lang w:val="es-MX" w:eastAsia="es-MX"/>
                <w14:ligatures w14:val="standardContextual"/>
              </w:rPr>
              <w:t xml:space="preserve"> EN BOLAN 20 GRAMOS ENCAUCHADO Y </w:t>
            </w:r>
            <w:proofErr w:type="gramStart"/>
            <w:r w:rsidRPr="00EA1266">
              <w:rPr>
                <w:rFonts w:ascii="Arial Narrow" w:eastAsia="Arial Nova Light" w:hAnsi="Arial Narrow" w:cs="Arial"/>
                <w:sz w:val="16"/>
                <w:szCs w:val="16"/>
                <w:lang w:val="es-MX" w:eastAsia="es-MX"/>
                <w14:ligatures w14:val="standardContextual"/>
              </w:rPr>
              <w:t>PAR  DE</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POLAINAS  EN</w:t>
            </w:r>
            <w:proofErr w:type="gramEnd"/>
            <w:r w:rsidRPr="00EA1266">
              <w:rPr>
                <w:rFonts w:ascii="Arial Narrow" w:eastAsia="Arial Nova Light" w:hAnsi="Arial Narrow" w:cs="Arial"/>
                <w:sz w:val="16"/>
                <w:szCs w:val="16"/>
                <w:lang w:val="es-MX" w:eastAsia="es-MX"/>
                <w14:ligatures w14:val="standardContextual"/>
              </w:rPr>
              <w:t xml:space="preserve">  BOLAN  </w:t>
            </w:r>
            <w:proofErr w:type="gramStart"/>
            <w:r w:rsidRPr="00EA1266">
              <w:rPr>
                <w:rFonts w:ascii="Arial Narrow" w:eastAsia="Arial Nova Light" w:hAnsi="Arial Narrow" w:cs="Arial"/>
                <w:sz w:val="16"/>
                <w:szCs w:val="16"/>
                <w:lang w:val="es-MX" w:eastAsia="es-MX"/>
                <w14:ligatures w14:val="standardContextual"/>
              </w:rPr>
              <w:t>35  O</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30  GRAMOS</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DESECHABLES  CON</w:t>
            </w:r>
            <w:proofErr w:type="gramEnd"/>
            <w:r w:rsidRPr="00EA1266">
              <w:rPr>
                <w:rFonts w:ascii="Arial Narrow" w:eastAsia="Arial Nova Light" w:hAnsi="Arial Narrow" w:cs="Arial"/>
                <w:sz w:val="16"/>
                <w:szCs w:val="16"/>
                <w:lang w:val="es-MX" w:eastAsia="es-MX"/>
                <w14:ligatures w14:val="standardContextual"/>
              </w:rPr>
              <w:t xml:space="preserve">  SUELA ANTIDESLIZANTE</w:t>
            </w:r>
          </w:p>
        </w:tc>
        <w:tc>
          <w:tcPr>
            <w:tcW w:w="1132" w:type="dxa"/>
            <w:shd w:val="clear" w:color="FFFFFF" w:fill="FFFFFF"/>
            <w:vAlign w:val="center"/>
          </w:tcPr>
          <w:p w14:paraId="0B49F5D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73A2DC4A" w14:textId="77777777" w:rsidTr="00403874">
        <w:trPr>
          <w:trHeight w:val="20"/>
        </w:trPr>
        <w:tc>
          <w:tcPr>
            <w:tcW w:w="438" w:type="dxa"/>
            <w:shd w:val="clear" w:color="FFFFFF" w:fill="FFFFFF"/>
            <w:vAlign w:val="center"/>
          </w:tcPr>
          <w:p w14:paraId="5AEC103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31</w:t>
            </w:r>
          </w:p>
        </w:tc>
        <w:tc>
          <w:tcPr>
            <w:tcW w:w="934" w:type="dxa"/>
            <w:shd w:val="clear" w:color="FFFFFF" w:fill="FFFFFF"/>
            <w:noWrap/>
            <w:vAlign w:val="center"/>
          </w:tcPr>
          <w:p w14:paraId="2D35E53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42131600</w:t>
            </w:r>
          </w:p>
        </w:tc>
        <w:tc>
          <w:tcPr>
            <w:tcW w:w="0" w:type="auto"/>
            <w:shd w:val="clear" w:color="FFFFFF" w:fill="FFFFFF"/>
            <w:noWrap/>
            <w:vAlign w:val="center"/>
          </w:tcPr>
          <w:p w14:paraId="07A8534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1269026</w:t>
            </w:r>
          </w:p>
        </w:tc>
        <w:tc>
          <w:tcPr>
            <w:tcW w:w="0" w:type="auto"/>
            <w:shd w:val="clear" w:color="FFFFFF" w:fill="FFFFFF"/>
            <w:vAlign w:val="center"/>
          </w:tcPr>
          <w:p w14:paraId="5F8F261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35299</w:t>
            </w:r>
          </w:p>
        </w:tc>
        <w:tc>
          <w:tcPr>
            <w:tcW w:w="5611" w:type="dxa"/>
            <w:shd w:val="clear" w:color="FFFFFF" w:fill="FFFFFF"/>
            <w:noWrap/>
            <w:vAlign w:val="center"/>
          </w:tcPr>
          <w:p w14:paraId="11B4A6F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VESTIDO GENERO EN TELA TALLA M VESTIDO   QUIRÚRGICO COMPUESTO POR BLUSA CUELLO EN V, MANGA CORTA, PANTALÓN RESORTADO EN LA CINTURA, COLOR AZUL O VERDE.</w:t>
            </w:r>
          </w:p>
        </w:tc>
        <w:tc>
          <w:tcPr>
            <w:tcW w:w="1132" w:type="dxa"/>
            <w:shd w:val="clear" w:color="FFFFFF" w:fill="FFFFFF"/>
            <w:vAlign w:val="center"/>
          </w:tcPr>
          <w:p w14:paraId="5A75C8B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6509E1B8" w14:textId="77777777" w:rsidTr="00403874">
        <w:trPr>
          <w:trHeight w:val="20"/>
        </w:trPr>
        <w:tc>
          <w:tcPr>
            <w:tcW w:w="438" w:type="dxa"/>
            <w:shd w:val="clear" w:color="FFFFFF" w:fill="FFFFFF"/>
            <w:vAlign w:val="center"/>
          </w:tcPr>
          <w:p w14:paraId="49E9F6B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32</w:t>
            </w:r>
          </w:p>
        </w:tc>
        <w:tc>
          <w:tcPr>
            <w:tcW w:w="934" w:type="dxa"/>
            <w:shd w:val="clear" w:color="FFFFFF" w:fill="FFFFFF"/>
            <w:noWrap/>
            <w:vAlign w:val="center"/>
          </w:tcPr>
          <w:p w14:paraId="2FAAEA2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42131600</w:t>
            </w:r>
          </w:p>
        </w:tc>
        <w:tc>
          <w:tcPr>
            <w:tcW w:w="0" w:type="auto"/>
            <w:shd w:val="clear" w:color="FFFFFF" w:fill="FFFFFF"/>
            <w:noWrap/>
            <w:vAlign w:val="center"/>
          </w:tcPr>
          <w:p w14:paraId="4AE5B6E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1269026</w:t>
            </w:r>
          </w:p>
        </w:tc>
        <w:tc>
          <w:tcPr>
            <w:tcW w:w="0" w:type="auto"/>
            <w:shd w:val="clear" w:color="FFFFFF" w:fill="FFFFFF"/>
            <w:vAlign w:val="center"/>
          </w:tcPr>
          <w:p w14:paraId="69A79D5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35299</w:t>
            </w:r>
          </w:p>
        </w:tc>
        <w:tc>
          <w:tcPr>
            <w:tcW w:w="5611" w:type="dxa"/>
            <w:shd w:val="clear" w:color="FFFFFF" w:fill="FFFFFF"/>
            <w:noWrap/>
            <w:vAlign w:val="center"/>
          </w:tcPr>
          <w:p w14:paraId="5E4C7E2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VESTIDO GENERO EN TELA TALLA L VESTIDO   QUIRÚRGICO COMPUESTO POR BLUSA CUELLO EN V, MANGA CORTA, PANTALÓN RESORTADO EN LA CINTURA, COLOR AZUL O VERDE.</w:t>
            </w:r>
          </w:p>
        </w:tc>
        <w:tc>
          <w:tcPr>
            <w:tcW w:w="1132" w:type="dxa"/>
            <w:shd w:val="clear" w:color="FFFFFF" w:fill="FFFFFF"/>
            <w:vAlign w:val="center"/>
          </w:tcPr>
          <w:p w14:paraId="3791878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223B5138" w14:textId="77777777" w:rsidTr="00403874">
        <w:trPr>
          <w:trHeight w:val="20"/>
        </w:trPr>
        <w:tc>
          <w:tcPr>
            <w:tcW w:w="438" w:type="dxa"/>
            <w:shd w:val="clear" w:color="FFFFFF" w:fill="FFFFFF"/>
            <w:vAlign w:val="center"/>
          </w:tcPr>
          <w:p w14:paraId="4725443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33</w:t>
            </w:r>
          </w:p>
        </w:tc>
        <w:tc>
          <w:tcPr>
            <w:tcW w:w="934" w:type="dxa"/>
            <w:shd w:val="clear" w:color="FFFFFF" w:fill="FFFFFF"/>
            <w:noWrap/>
            <w:vAlign w:val="center"/>
          </w:tcPr>
          <w:p w14:paraId="7BB6827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42131600</w:t>
            </w:r>
          </w:p>
        </w:tc>
        <w:tc>
          <w:tcPr>
            <w:tcW w:w="0" w:type="auto"/>
            <w:shd w:val="clear" w:color="FFFFFF" w:fill="FFFFFF"/>
            <w:noWrap/>
            <w:vAlign w:val="center"/>
          </w:tcPr>
          <w:p w14:paraId="23B7E79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1269024</w:t>
            </w:r>
          </w:p>
        </w:tc>
        <w:tc>
          <w:tcPr>
            <w:tcW w:w="0" w:type="auto"/>
            <w:shd w:val="clear" w:color="FFFFFF" w:fill="FFFFFF"/>
            <w:vAlign w:val="center"/>
          </w:tcPr>
          <w:p w14:paraId="613BABD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35299</w:t>
            </w:r>
          </w:p>
        </w:tc>
        <w:tc>
          <w:tcPr>
            <w:tcW w:w="5611" w:type="dxa"/>
            <w:shd w:val="clear" w:color="FFFFFF" w:fill="FFFFFF"/>
            <w:noWrap/>
            <w:vAlign w:val="center"/>
          </w:tcPr>
          <w:p w14:paraId="493D701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VESTIDO GENERO EN TELA TALLA XL VESTIDO   QUIRÚRGICO COMPUESTO POR BLUSA CUELLO EN V, MANGA CORTA, PANTALÓN RESORTADO EN LA CINTURA, COLOR AZUL O VERDE.</w:t>
            </w:r>
          </w:p>
        </w:tc>
        <w:tc>
          <w:tcPr>
            <w:tcW w:w="1132" w:type="dxa"/>
            <w:shd w:val="clear" w:color="FFFFFF" w:fill="FFFFFF"/>
            <w:vAlign w:val="center"/>
          </w:tcPr>
          <w:p w14:paraId="5500FEC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7132B7C3" w14:textId="77777777" w:rsidTr="00403874">
        <w:trPr>
          <w:trHeight w:val="20"/>
        </w:trPr>
        <w:tc>
          <w:tcPr>
            <w:tcW w:w="438" w:type="dxa"/>
            <w:shd w:val="clear" w:color="FFFFFF" w:fill="FFFFFF"/>
            <w:vAlign w:val="center"/>
          </w:tcPr>
          <w:p w14:paraId="58A78FE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34</w:t>
            </w:r>
          </w:p>
        </w:tc>
        <w:tc>
          <w:tcPr>
            <w:tcW w:w="934" w:type="dxa"/>
            <w:shd w:val="clear" w:color="FFFFFF" w:fill="FFFFFF"/>
            <w:noWrap/>
            <w:vAlign w:val="center"/>
          </w:tcPr>
          <w:p w14:paraId="2F48AAD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42131700</w:t>
            </w:r>
          </w:p>
        </w:tc>
        <w:tc>
          <w:tcPr>
            <w:tcW w:w="0" w:type="auto"/>
            <w:shd w:val="clear" w:color="FFFFFF" w:fill="FFFFFF"/>
            <w:noWrap/>
            <w:vAlign w:val="center"/>
          </w:tcPr>
          <w:p w14:paraId="11CE179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2500166</w:t>
            </w:r>
          </w:p>
        </w:tc>
        <w:tc>
          <w:tcPr>
            <w:tcW w:w="0" w:type="auto"/>
            <w:shd w:val="clear" w:color="FFFFFF" w:fill="FFFFFF"/>
            <w:vAlign w:val="center"/>
          </w:tcPr>
          <w:p w14:paraId="2A6B41B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35299</w:t>
            </w:r>
          </w:p>
        </w:tc>
        <w:tc>
          <w:tcPr>
            <w:tcW w:w="5611" w:type="dxa"/>
            <w:shd w:val="clear" w:color="FFFFFF" w:fill="FFFFFF"/>
            <w:noWrap/>
            <w:vAlign w:val="center"/>
          </w:tcPr>
          <w:p w14:paraId="6FC4BEC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PAQUETE ESTÉRIL PARA LAPAROTOMÍA DESECHABLE, COMPUESTO POR: DE ABAJO HACIA ARRIBA: 2 ENVOLVEDERAS DE 180 X 145 CMS, 5 COMPRESAS DE 45 X 45 CMS., CON CINTA RADIOPACA,  1   CAMPO   FENESTRADO   DE   250   X   150CMS CON   ORIFICIO CENTRAL DE 30  X 30  CON REFUERZO  Y ADHESIVO  DE 1.5  DE ANCHO  MAS, 1 SABANA DE 1.45 X 180 CMS., 5 CAMPOS DE PIEL DE 90 X 90 CMS CON ADHESIVO,  1  CAMPO  80  X 80  SIN ADHESIVO,  1 FUNDA  DE MAYO  GRANDE, 2  BATAS DE, CIRUJANO TALLA XL CON PUÑO RESORTADO EN ALGODÓN , CON 2 TOALLAS DE MANOS, 1 BATA QUIRÚRGICA  TALLA M CON PUÑO RESORTADO  EN ALGODÓN CON 1 TOALLA. ELABORADO EN TELA DESECHABLE SMS DE 35 A 50 GRAMOS.  ESTERIL, CON EL INDICADOR QUÍMICO DE OE DENTRO DEL PAQUETE.</w:t>
            </w:r>
          </w:p>
        </w:tc>
        <w:tc>
          <w:tcPr>
            <w:tcW w:w="1132" w:type="dxa"/>
            <w:shd w:val="clear" w:color="FFFFFF" w:fill="FFFFFF"/>
            <w:vAlign w:val="center"/>
          </w:tcPr>
          <w:p w14:paraId="69D6D19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782E1B5F" w14:textId="77777777" w:rsidTr="00403874">
        <w:trPr>
          <w:trHeight w:val="20"/>
        </w:trPr>
        <w:tc>
          <w:tcPr>
            <w:tcW w:w="438" w:type="dxa"/>
            <w:shd w:val="clear" w:color="FFFFFF" w:fill="FFFFFF"/>
            <w:vAlign w:val="center"/>
          </w:tcPr>
          <w:p w14:paraId="41C098F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35</w:t>
            </w:r>
          </w:p>
        </w:tc>
        <w:tc>
          <w:tcPr>
            <w:tcW w:w="934" w:type="dxa"/>
            <w:shd w:val="clear" w:color="FFFFFF" w:fill="FFFFFF"/>
            <w:noWrap/>
            <w:vAlign w:val="center"/>
          </w:tcPr>
          <w:p w14:paraId="14BA2A8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42131700</w:t>
            </w:r>
          </w:p>
        </w:tc>
        <w:tc>
          <w:tcPr>
            <w:tcW w:w="0" w:type="auto"/>
            <w:shd w:val="clear" w:color="FFFFFF" w:fill="FFFFFF"/>
            <w:noWrap/>
            <w:vAlign w:val="center"/>
          </w:tcPr>
          <w:p w14:paraId="44FD75B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2502337</w:t>
            </w:r>
          </w:p>
        </w:tc>
        <w:tc>
          <w:tcPr>
            <w:tcW w:w="0" w:type="auto"/>
            <w:shd w:val="clear" w:color="FFFFFF" w:fill="FFFFFF"/>
            <w:vAlign w:val="center"/>
          </w:tcPr>
          <w:p w14:paraId="4A9A126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35299</w:t>
            </w:r>
          </w:p>
        </w:tc>
        <w:tc>
          <w:tcPr>
            <w:tcW w:w="5611" w:type="dxa"/>
            <w:shd w:val="clear" w:color="FFFFFF" w:fill="FFFFFF"/>
            <w:noWrap/>
            <w:vAlign w:val="center"/>
          </w:tcPr>
          <w:p w14:paraId="13C0A4E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PAQUETE  PARA  PEQUEÑA  CIRUGIA  DESECHABLE, COMPUESTO POR:  DE ABAJO  HACIA  ARRIBA:  2 ENVOLVEDERAS DE 180  X 150  CMS,  5 COMPRESAS   DE  45  X  45  CMS  CON  CINTA   RADIOPACA,   1 CAMPO FENESTRADO  DE 220 X 120 CMS. CON ORIFICIO  SUPERIOR  DE 15 X 15 CON REFUERZO  Y ADHESIVO  DE 1.5 DE ANCHO,  1 SABANA  DE 1.45 X 180 CMS,5 CAMPOS  DE PIEL DE 90 X 90 CMS CON ADHESIVO., 1 </w:t>
            </w:r>
            <w:r w:rsidRPr="00EA1266">
              <w:rPr>
                <w:rFonts w:ascii="Arial Narrow" w:eastAsia="Arial Nova Light" w:hAnsi="Arial Narrow" w:cs="Arial"/>
                <w:sz w:val="16"/>
                <w:szCs w:val="16"/>
                <w:lang w:val="es-MX" w:eastAsia="es-MX"/>
                <w14:ligatures w14:val="standardContextual"/>
              </w:rPr>
              <w:lastRenderedPageBreak/>
              <w:t xml:space="preserve">CAMPO 80  X  80  SIN  ADHESIVO,   1  FUNDA  DE  MAYO  GRANDE   CON  REFUERZO SUPERIOR,  1 BATAS  DE  CIRUJANO   TALLA  XL  CON  PUÑO  RESORTADO   EN ALGODÓN,  CON TOALLA  DE MANOS,   1 BATA QUIRÚRGICA  TALLA M CON PUÑO RESORTADO  EN ALGODÓN CON 1 TOALLA. ELABORADO EN TELA DESECHABLE SMS DE 35 GRAMOS.  ESTERIL, CON INDICADOR </w:t>
            </w:r>
            <w:proofErr w:type="gramStart"/>
            <w:r w:rsidRPr="00EA1266">
              <w:rPr>
                <w:rFonts w:ascii="Arial Narrow" w:eastAsia="Arial Nova Light" w:hAnsi="Arial Narrow" w:cs="Arial"/>
                <w:sz w:val="16"/>
                <w:szCs w:val="16"/>
                <w:lang w:val="es-MX" w:eastAsia="es-MX"/>
                <w14:ligatures w14:val="standardContextual"/>
              </w:rPr>
              <w:t>QUÍMICO  OE</w:t>
            </w:r>
            <w:proofErr w:type="gramEnd"/>
            <w:r w:rsidRPr="00EA1266">
              <w:rPr>
                <w:rFonts w:ascii="Arial Narrow" w:eastAsia="Arial Nova Light" w:hAnsi="Arial Narrow" w:cs="Arial"/>
                <w:sz w:val="16"/>
                <w:szCs w:val="16"/>
                <w:lang w:val="es-MX" w:eastAsia="es-MX"/>
                <w14:ligatures w14:val="standardContextual"/>
              </w:rPr>
              <w:t>.</w:t>
            </w:r>
          </w:p>
        </w:tc>
        <w:tc>
          <w:tcPr>
            <w:tcW w:w="1132" w:type="dxa"/>
            <w:shd w:val="clear" w:color="FFFFFF" w:fill="FFFFFF"/>
            <w:vAlign w:val="center"/>
          </w:tcPr>
          <w:p w14:paraId="60820CB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lastRenderedPageBreak/>
              <w:t>UND</w:t>
            </w:r>
          </w:p>
        </w:tc>
      </w:tr>
      <w:tr w:rsidR="00EA1266" w:rsidRPr="00EA1266" w14:paraId="1BFF4446" w14:textId="77777777" w:rsidTr="00403874">
        <w:trPr>
          <w:trHeight w:val="20"/>
        </w:trPr>
        <w:tc>
          <w:tcPr>
            <w:tcW w:w="438" w:type="dxa"/>
            <w:shd w:val="clear" w:color="FFFFFF" w:fill="FFFFFF"/>
            <w:vAlign w:val="center"/>
          </w:tcPr>
          <w:p w14:paraId="1BDCFE6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36</w:t>
            </w:r>
          </w:p>
        </w:tc>
        <w:tc>
          <w:tcPr>
            <w:tcW w:w="934" w:type="dxa"/>
            <w:shd w:val="clear" w:color="FFFFFF" w:fill="FFFFFF"/>
            <w:noWrap/>
            <w:vAlign w:val="center"/>
          </w:tcPr>
          <w:p w14:paraId="0817944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42131700</w:t>
            </w:r>
          </w:p>
        </w:tc>
        <w:tc>
          <w:tcPr>
            <w:tcW w:w="0" w:type="auto"/>
            <w:shd w:val="clear" w:color="FFFFFF" w:fill="FFFFFF"/>
            <w:noWrap/>
            <w:vAlign w:val="center"/>
          </w:tcPr>
          <w:p w14:paraId="0B9F19E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1561581</w:t>
            </w:r>
          </w:p>
        </w:tc>
        <w:tc>
          <w:tcPr>
            <w:tcW w:w="0" w:type="auto"/>
            <w:shd w:val="clear" w:color="FFFFFF" w:fill="FFFFFF"/>
            <w:vAlign w:val="center"/>
          </w:tcPr>
          <w:p w14:paraId="71B113F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35299</w:t>
            </w:r>
          </w:p>
        </w:tc>
        <w:tc>
          <w:tcPr>
            <w:tcW w:w="5611" w:type="dxa"/>
            <w:shd w:val="clear" w:color="FFFFFF" w:fill="FFFFFF"/>
            <w:noWrap/>
            <w:vAlign w:val="center"/>
          </w:tcPr>
          <w:p w14:paraId="3158109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PORTA LAMPARA, ELABORADO EN TELA SMS 35 GS, DESECHABLE</w:t>
            </w:r>
          </w:p>
        </w:tc>
        <w:tc>
          <w:tcPr>
            <w:tcW w:w="1132" w:type="dxa"/>
            <w:shd w:val="clear" w:color="FFFFFF" w:fill="FFFFFF"/>
            <w:vAlign w:val="center"/>
          </w:tcPr>
          <w:p w14:paraId="1A82839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21A7821B" w14:textId="77777777" w:rsidTr="00403874">
        <w:trPr>
          <w:trHeight w:val="20"/>
        </w:trPr>
        <w:tc>
          <w:tcPr>
            <w:tcW w:w="438" w:type="dxa"/>
            <w:shd w:val="clear" w:color="FFFFFF" w:fill="FFFFFF"/>
            <w:vAlign w:val="center"/>
          </w:tcPr>
          <w:p w14:paraId="2AEAF40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37</w:t>
            </w:r>
          </w:p>
        </w:tc>
        <w:tc>
          <w:tcPr>
            <w:tcW w:w="934" w:type="dxa"/>
            <w:shd w:val="clear" w:color="FFFFFF" w:fill="FFFFFF"/>
            <w:noWrap/>
            <w:vAlign w:val="center"/>
          </w:tcPr>
          <w:p w14:paraId="12A10FD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42131700</w:t>
            </w:r>
          </w:p>
        </w:tc>
        <w:tc>
          <w:tcPr>
            <w:tcW w:w="0" w:type="auto"/>
            <w:shd w:val="clear" w:color="FFFFFF" w:fill="FFFFFF"/>
            <w:noWrap/>
            <w:vAlign w:val="center"/>
          </w:tcPr>
          <w:p w14:paraId="47E91CF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2500000</w:t>
            </w:r>
          </w:p>
        </w:tc>
        <w:tc>
          <w:tcPr>
            <w:tcW w:w="0" w:type="auto"/>
            <w:shd w:val="clear" w:color="FFFFFF" w:fill="FFFFFF"/>
            <w:vAlign w:val="center"/>
          </w:tcPr>
          <w:p w14:paraId="55083D1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35299</w:t>
            </w:r>
          </w:p>
        </w:tc>
        <w:tc>
          <w:tcPr>
            <w:tcW w:w="5611" w:type="dxa"/>
            <w:shd w:val="clear" w:color="FFFFFF" w:fill="FFFFFF"/>
            <w:noWrap/>
            <w:vAlign w:val="center"/>
          </w:tcPr>
          <w:p w14:paraId="381C78A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VESTIDO   QX   DESECHABLE   TALLA   L   VESTIDO   QUIRÚRGICO   DESECHABLE </w:t>
            </w:r>
            <w:proofErr w:type="gramStart"/>
            <w:r w:rsidRPr="00EA1266">
              <w:rPr>
                <w:rFonts w:ascii="Arial Narrow" w:eastAsia="Arial Nova Light" w:hAnsi="Arial Narrow" w:cs="Arial"/>
                <w:sz w:val="16"/>
                <w:szCs w:val="16"/>
                <w:lang w:val="es-MX" w:eastAsia="es-MX"/>
                <w14:ligatures w14:val="standardContextual"/>
              </w:rPr>
              <w:t>COMPUESTO  POR</w:t>
            </w:r>
            <w:proofErr w:type="gramEnd"/>
            <w:r w:rsidRPr="00EA1266">
              <w:rPr>
                <w:rFonts w:ascii="Arial Narrow" w:eastAsia="Arial Nova Light" w:hAnsi="Arial Narrow" w:cs="Arial"/>
                <w:sz w:val="16"/>
                <w:szCs w:val="16"/>
                <w:lang w:val="es-MX" w:eastAsia="es-MX"/>
                <w14:ligatures w14:val="standardContextual"/>
              </w:rPr>
              <w:t xml:space="preserve"> BLUSA </w:t>
            </w:r>
            <w:proofErr w:type="gramStart"/>
            <w:r w:rsidRPr="00EA1266">
              <w:rPr>
                <w:rFonts w:ascii="Arial Narrow" w:eastAsia="Arial Nova Light" w:hAnsi="Arial Narrow" w:cs="Arial"/>
                <w:sz w:val="16"/>
                <w:szCs w:val="16"/>
                <w:lang w:val="es-MX" w:eastAsia="es-MX"/>
                <w14:ligatures w14:val="standardContextual"/>
              </w:rPr>
              <w:t>CUELLO  REDONDO</w:t>
            </w:r>
            <w:proofErr w:type="gramEnd"/>
            <w:r w:rsidRPr="00EA1266">
              <w:rPr>
                <w:rFonts w:ascii="Arial Narrow" w:eastAsia="Arial Nova Light" w:hAnsi="Arial Narrow" w:cs="Arial"/>
                <w:sz w:val="16"/>
                <w:szCs w:val="16"/>
                <w:lang w:val="es-MX" w:eastAsia="es-MX"/>
                <w14:ligatures w14:val="standardContextual"/>
              </w:rPr>
              <w:t xml:space="preserve">, MANGA CORTA, CON BOLSILLO TIPO   </w:t>
            </w:r>
            <w:proofErr w:type="gramStart"/>
            <w:r w:rsidRPr="00EA1266">
              <w:rPr>
                <w:rFonts w:ascii="Arial Narrow" w:eastAsia="Arial Nova Light" w:hAnsi="Arial Narrow" w:cs="Arial"/>
                <w:sz w:val="16"/>
                <w:szCs w:val="16"/>
                <w:lang w:val="es-MX" w:eastAsia="es-MX"/>
                <w14:ligatures w14:val="standardContextual"/>
              </w:rPr>
              <w:t>APLIQUE,  PANTALÓN</w:t>
            </w:r>
            <w:proofErr w:type="gramEnd"/>
            <w:r w:rsidRPr="00EA1266">
              <w:rPr>
                <w:rFonts w:ascii="Arial Narrow" w:eastAsia="Arial Nova Light" w:hAnsi="Arial Narrow" w:cs="Arial"/>
                <w:sz w:val="16"/>
                <w:szCs w:val="16"/>
                <w:lang w:val="es-MX" w:eastAsia="es-MX"/>
                <w14:ligatures w14:val="standardContextual"/>
              </w:rPr>
              <w:t xml:space="preserve">  RESORTADO   </w:t>
            </w:r>
            <w:proofErr w:type="gramStart"/>
            <w:r w:rsidRPr="00EA1266">
              <w:rPr>
                <w:rFonts w:ascii="Arial Narrow" w:eastAsia="Arial Nova Light" w:hAnsi="Arial Narrow" w:cs="Arial"/>
                <w:sz w:val="16"/>
                <w:szCs w:val="16"/>
                <w:lang w:val="es-MX" w:eastAsia="es-MX"/>
                <w14:ligatures w14:val="standardContextual"/>
              </w:rPr>
              <w:t>EN  LA</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CINTURA,  BOLSILLO</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EN  LA</w:t>
            </w:r>
            <w:proofErr w:type="gramEnd"/>
            <w:r w:rsidRPr="00EA1266">
              <w:rPr>
                <w:rFonts w:ascii="Arial Narrow" w:eastAsia="Arial Nova Light" w:hAnsi="Arial Narrow" w:cs="Arial"/>
                <w:sz w:val="16"/>
                <w:szCs w:val="16"/>
                <w:lang w:val="es-MX" w:eastAsia="es-MX"/>
                <w14:ligatures w14:val="standardContextual"/>
              </w:rPr>
              <w:t xml:space="preserve"> PARTE POSTERIOR, RESISTENTE A </w:t>
            </w:r>
            <w:proofErr w:type="gramStart"/>
            <w:r w:rsidRPr="00EA1266">
              <w:rPr>
                <w:rFonts w:ascii="Arial Narrow" w:eastAsia="Arial Nova Light" w:hAnsi="Arial Narrow" w:cs="Arial"/>
                <w:sz w:val="16"/>
                <w:szCs w:val="16"/>
                <w:lang w:val="es-MX" w:eastAsia="es-MX"/>
                <w14:ligatures w14:val="standardContextual"/>
              </w:rPr>
              <w:t>FLUIDOS,  GORRO</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REDONDO  EN</w:t>
            </w:r>
            <w:proofErr w:type="gramEnd"/>
            <w:r w:rsidRPr="00EA1266">
              <w:rPr>
                <w:rFonts w:ascii="Arial Narrow" w:eastAsia="Arial Nova Light" w:hAnsi="Arial Narrow" w:cs="Arial"/>
                <w:sz w:val="16"/>
                <w:szCs w:val="16"/>
                <w:lang w:val="es-MX" w:eastAsia="es-MX"/>
                <w14:ligatures w14:val="standardContextual"/>
              </w:rPr>
              <w:t xml:space="preserve"> BONLAM 15 GR ENCAUCHADO, TAPABOCAS DE AMARE, DOBLE FILTRO, POLAINAS CON ANTIDESLIZANTE.</w:t>
            </w:r>
          </w:p>
        </w:tc>
        <w:tc>
          <w:tcPr>
            <w:tcW w:w="1132" w:type="dxa"/>
            <w:shd w:val="clear" w:color="FFFFFF" w:fill="FFFFFF"/>
            <w:vAlign w:val="center"/>
          </w:tcPr>
          <w:p w14:paraId="374D0AE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3A2EF865" w14:textId="77777777" w:rsidTr="00403874">
        <w:trPr>
          <w:trHeight w:val="20"/>
        </w:trPr>
        <w:tc>
          <w:tcPr>
            <w:tcW w:w="438" w:type="dxa"/>
            <w:shd w:val="clear" w:color="FFFFFF" w:fill="FFFFFF"/>
            <w:vAlign w:val="center"/>
          </w:tcPr>
          <w:p w14:paraId="3236FEE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38</w:t>
            </w:r>
          </w:p>
        </w:tc>
        <w:tc>
          <w:tcPr>
            <w:tcW w:w="934" w:type="dxa"/>
            <w:shd w:val="clear" w:color="FFFFFF" w:fill="FFFFFF"/>
            <w:noWrap/>
            <w:vAlign w:val="center"/>
          </w:tcPr>
          <w:p w14:paraId="02DDCD7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42131700</w:t>
            </w:r>
          </w:p>
        </w:tc>
        <w:tc>
          <w:tcPr>
            <w:tcW w:w="0" w:type="auto"/>
            <w:shd w:val="clear" w:color="FFFFFF" w:fill="FFFFFF"/>
            <w:noWrap/>
            <w:vAlign w:val="center"/>
          </w:tcPr>
          <w:p w14:paraId="122131F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2500520</w:t>
            </w:r>
          </w:p>
        </w:tc>
        <w:tc>
          <w:tcPr>
            <w:tcW w:w="0" w:type="auto"/>
            <w:shd w:val="clear" w:color="FFFFFF" w:fill="FFFFFF"/>
            <w:vAlign w:val="center"/>
          </w:tcPr>
          <w:p w14:paraId="1E87A13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35299</w:t>
            </w:r>
          </w:p>
        </w:tc>
        <w:tc>
          <w:tcPr>
            <w:tcW w:w="5611" w:type="dxa"/>
            <w:shd w:val="clear" w:color="FFFFFF" w:fill="FFFFFF"/>
            <w:noWrap/>
            <w:vAlign w:val="center"/>
          </w:tcPr>
          <w:p w14:paraId="544161F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VESTIDO   </w:t>
            </w:r>
            <w:proofErr w:type="gramStart"/>
            <w:r w:rsidRPr="00EA1266">
              <w:rPr>
                <w:rFonts w:ascii="Arial Narrow" w:eastAsia="Arial Nova Light" w:hAnsi="Arial Narrow" w:cs="Arial"/>
                <w:sz w:val="16"/>
                <w:szCs w:val="16"/>
                <w:lang w:val="es-MX" w:eastAsia="es-MX"/>
                <w14:ligatures w14:val="standardContextual"/>
              </w:rPr>
              <w:t>QX  DESECHABLE</w:t>
            </w:r>
            <w:proofErr w:type="gramEnd"/>
            <w:r w:rsidRPr="00EA1266">
              <w:rPr>
                <w:rFonts w:ascii="Arial Narrow" w:eastAsia="Arial Nova Light" w:hAnsi="Arial Narrow" w:cs="Arial"/>
                <w:sz w:val="16"/>
                <w:szCs w:val="16"/>
                <w:lang w:val="es-MX" w:eastAsia="es-MX"/>
                <w14:ligatures w14:val="standardContextual"/>
              </w:rPr>
              <w:t xml:space="preserve">  TALLA   M   VESTIDO   QUIRÚRGICO   DESECHABLE </w:t>
            </w:r>
            <w:proofErr w:type="gramStart"/>
            <w:r w:rsidRPr="00EA1266">
              <w:rPr>
                <w:rFonts w:ascii="Arial Narrow" w:eastAsia="Arial Nova Light" w:hAnsi="Arial Narrow" w:cs="Arial"/>
                <w:sz w:val="16"/>
                <w:szCs w:val="16"/>
                <w:lang w:val="es-MX" w:eastAsia="es-MX"/>
                <w14:ligatures w14:val="standardContextual"/>
              </w:rPr>
              <w:t>COMPUESTO  POR</w:t>
            </w:r>
            <w:proofErr w:type="gramEnd"/>
            <w:r w:rsidRPr="00EA1266">
              <w:rPr>
                <w:rFonts w:ascii="Arial Narrow" w:eastAsia="Arial Nova Light" w:hAnsi="Arial Narrow" w:cs="Arial"/>
                <w:sz w:val="16"/>
                <w:szCs w:val="16"/>
                <w:lang w:val="es-MX" w:eastAsia="es-MX"/>
                <w14:ligatures w14:val="standardContextual"/>
              </w:rPr>
              <w:t xml:space="preserve"> BLUSA </w:t>
            </w:r>
            <w:proofErr w:type="gramStart"/>
            <w:r w:rsidRPr="00EA1266">
              <w:rPr>
                <w:rFonts w:ascii="Arial Narrow" w:eastAsia="Arial Nova Light" w:hAnsi="Arial Narrow" w:cs="Arial"/>
                <w:sz w:val="16"/>
                <w:szCs w:val="16"/>
                <w:lang w:val="es-MX" w:eastAsia="es-MX"/>
                <w14:ligatures w14:val="standardContextual"/>
              </w:rPr>
              <w:t>CUELLO  REDONDO</w:t>
            </w:r>
            <w:proofErr w:type="gramEnd"/>
            <w:r w:rsidRPr="00EA1266">
              <w:rPr>
                <w:rFonts w:ascii="Arial Narrow" w:eastAsia="Arial Nova Light" w:hAnsi="Arial Narrow" w:cs="Arial"/>
                <w:sz w:val="16"/>
                <w:szCs w:val="16"/>
                <w:lang w:val="es-MX" w:eastAsia="es-MX"/>
                <w14:ligatures w14:val="standardContextual"/>
              </w:rPr>
              <w:t xml:space="preserve">, MANGA CORTA, CON BOLSILLO TIPO   </w:t>
            </w:r>
            <w:proofErr w:type="gramStart"/>
            <w:r w:rsidRPr="00EA1266">
              <w:rPr>
                <w:rFonts w:ascii="Arial Narrow" w:eastAsia="Arial Nova Light" w:hAnsi="Arial Narrow" w:cs="Arial"/>
                <w:sz w:val="16"/>
                <w:szCs w:val="16"/>
                <w:lang w:val="es-MX" w:eastAsia="es-MX"/>
                <w14:ligatures w14:val="standardContextual"/>
              </w:rPr>
              <w:t>APLIQUE,  PANTALÓN</w:t>
            </w:r>
            <w:proofErr w:type="gramEnd"/>
            <w:r w:rsidRPr="00EA1266">
              <w:rPr>
                <w:rFonts w:ascii="Arial Narrow" w:eastAsia="Arial Nova Light" w:hAnsi="Arial Narrow" w:cs="Arial"/>
                <w:sz w:val="16"/>
                <w:szCs w:val="16"/>
                <w:lang w:val="es-MX" w:eastAsia="es-MX"/>
                <w14:ligatures w14:val="standardContextual"/>
              </w:rPr>
              <w:t xml:space="preserve">  RESORTADO   </w:t>
            </w:r>
            <w:proofErr w:type="gramStart"/>
            <w:r w:rsidRPr="00EA1266">
              <w:rPr>
                <w:rFonts w:ascii="Arial Narrow" w:eastAsia="Arial Nova Light" w:hAnsi="Arial Narrow" w:cs="Arial"/>
                <w:sz w:val="16"/>
                <w:szCs w:val="16"/>
                <w:lang w:val="es-MX" w:eastAsia="es-MX"/>
                <w14:ligatures w14:val="standardContextual"/>
              </w:rPr>
              <w:t>EN  LA</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CINTURA,  BOLSILLO</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EN  LA</w:t>
            </w:r>
            <w:proofErr w:type="gramEnd"/>
            <w:r w:rsidRPr="00EA1266">
              <w:rPr>
                <w:rFonts w:ascii="Arial Narrow" w:eastAsia="Arial Nova Light" w:hAnsi="Arial Narrow" w:cs="Arial"/>
                <w:sz w:val="16"/>
                <w:szCs w:val="16"/>
                <w:lang w:val="es-MX" w:eastAsia="es-MX"/>
                <w14:ligatures w14:val="standardContextual"/>
              </w:rPr>
              <w:t xml:space="preserve"> PARTE POSTERIOR, RESISTENTE A </w:t>
            </w:r>
            <w:proofErr w:type="gramStart"/>
            <w:r w:rsidRPr="00EA1266">
              <w:rPr>
                <w:rFonts w:ascii="Arial Narrow" w:eastAsia="Arial Nova Light" w:hAnsi="Arial Narrow" w:cs="Arial"/>
                <w:sz w:val="16"/>
                <w:szCs w:val="16"/>
                <w:lang w:val="es-MX" w:eastAsia="es-MX"/>
                <w14:ligatures w14:val="standardContextual"/>
              </w:rPr>
              <w:t>FLUIDOS,  GORRO</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REDONDO  EN</w:t>
            </w:r>
            <w:proofErr w:type="gramEnd"/>
            <w:r w:rsidRPr="00EA1266">
              <w:rPr>
                <w:rFonts w:ascii="Arial Narrow" w:eastAsia="Arial Nova Light" w:hAnsi="Arial Narrow" w:cs="Arial"/>
                <w:sz w:val="16"/>
                <w:szCs w:val="16"/>
                <w:lang w:val="es-MX" w:eastAsia="es-MX"/>
                <w14:ligatures w14:val="standardContextual"/>
              </w:rPr>
              <w:t xml:space="preserve"> BONLAM 15 GR ENCAUCHADO, TAPABOCAS DE AMARE, DOBLE FILTRO, POLAINAS CON ANTIDESLIZANTE.</w:t>
            </w:r>
          </w:p>
        </w:tc>
        <w:tc>
          <w:tcPr>
            <w:tcW w:w="1132" w:type="dxa"/>
            <w:shd w:val="clear" w:color="FFFFFF" w:fill="FFFFFF"/>
            <w:vAlign w:val="center"/>
          </w:tcPr>
          <w:p w14:paraId="6B586BD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71BBAD3E" w14:textId="77777777" w:rsidTr="00403874">
        <w:trPr>
          <w:trHeight w:val="20"/>
        </w:trPr>
        <w:tc>
          <w:tcPr>
            <w:tcW w:w="438" w:type="dxa"/>
            <w:shd w:val="clear" w:color="FFFFFF" w:fill="FFFFFF"/>
            <w:vAlign w:val="center"/>
          </w:tcPr>
          <w:p w14:paraId="36FBFEF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39</w:t>
            </w:r>
          </w:p>
        </w:tc>
        <w:tc>
          <w:tcPr>
            <w:tcW w:w="934" w:type="dxa"/>
            <w:shd w:val="clear" w:color="FFFFFF" w:fill="FFFFFF"/>
            <w:noWrap/>
            <w:vAlign w:val="center"/>
          </w:tcPr>
          <w:p w14:paraId="7C709C5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42131700</w:t>
            </w:r>
          </w:p>
        </w:tc>
        <w:tc>
          <w:tcPr>
            <w:tcW w:w="0" w:type="auto"/>
            <w:shd w:val="clear" w:color="FFFFFF" w:fill="FFFFFF"/>
            <w:noWrap/>
            <w:vAlign w:val="center"/>
          </w:tcPr>
          <w:p w14:paraId="0729F32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2500516</w:t>
            </w:r>
          </w:p>
        </w:tc>
        <w:tc>
          <w:tcPr>
            <w:tcW w:w="0" w:type="auto"/>
            <w:shd w:val="clear" w:color="FFFFFF" w:fill="FFFFFF"/>
            <w:vAlign w:val="center"/>
          </w:tcPr>
          <w:p w14:paraId="6F61A7E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35299</w:t>
            </w:r>
          </w:p>
        </w:tc>
        <w:tc>
          <w:tcPr>
            <w:tcW w:w="5611" w:type="dxa"/>
            <w:shd w:val="clear" w:color="FFFFFF" w:fill="FFFFFF"/>
            <w:noWrap/>
            <w:vAlign w:val="center"/>
          </w:tcPr>
          <w:p w14:paraId="10745F5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VESTIDO   QX   </w:t>
            </w:r>
            <w:proofErr w:type="gramStart"/>
            <w:r w:rsidRPr="00EA1266">
              <w:rPr>
                <w:rFonts w:ascii="Arial Narrow" w:eastAsia="Arial Nova Light" w:hAnsi="Arial Narrow" w:cs="Arial"/>
                <w:sz w:val="16"/>
                <w:szCs w:val="16"/>
                <w:lang w:val="es-MX" w:eastAsia="es-MX"/>
                <w14:ligatures w14:val="standardContextual"/>
              </w:rPr>
              <w:t>DESECHABLE  TALLA</w:t>
            </w:r>
            <w:proofErr w:type="gramEnd"/>
            <w:r w:rsidRPr="00EA1266">
              <w:rPr>
                <w:rFonts w:ascii="Arial Narrow" w:eastAsia="Arial Nova Light" w:hAnsi="Arial Narrow" w:cs="Arial"/>
                <w:sz w:val="16"/>
                <w:szCs w:val="16"/>
                <w:lang w:val="es-MX" w:eastAsia="es-MX"/>
                <w14:ligatures w14:val="standardContextual"/>
              </w:rPr>
              <w:t xml:space="preserve">   XL   VESTIDO   QUIRÚRGICO   DESECHABLE </w:t>
            </w:r>
            <w:proofErr w:type="gramStart"/>
            <w:r w:rsidRPr="00EA1266">
              <w:rPr>
                <w:rFonts w:ascii="Arial Narrow" w:eastAsia="Arial Nova Light" w:hAnsi="Arial Narrow" w:cs="Arial"/>
                <w:sz w:val="16"/>
                <w:szCs w:val="16"/>
                <w:lang w:val="es-MX" w:eastAsia="es-MX"/>
                <w14:ligatures w14:val="standardContextual"/>
              </w:rPr>
              <w:t>COMPUESTO  POR</w:t>
            </w:r>
            <w:proofErr w:type="gramEnd"/>
            <w:r w:rsidRPr="00EA1266">
              <w:rPr>
                <w:rFonts w:ascii="Arial Narrow" w:eastAsia="Arial Nova Light" w:hAnsi="Arial Narrow" w:cs="Arial"/>
                <w:sz w:val="16"/>
                <w:szCs w:val="16"/>
                <w:lang w:val="es-MX" w:eastAsia="es-MX"/>
                <w14:ligatures w14:val="standardContextual"/>
              </w:rPr>
              <w:t xml:space="preserve"> BLUSA </w:t>
            </w:r>
            <w:proofErr w:type="gramStart"/>
            <w:r w:rsidRPr="00EA1266">
              <w:rPr>
                <w:rFonts w:ascii="Arial Narrow" w:eastAsia="Arial Nova Light" w:hAnsi="Arial Narrow" w:cs="Arial"/>
                <w:sz w:val="16"/>
                <w:szCs w:val="16"/>
                <w:lang w:val="es-MX" w:eastAsia="es-MX"/>
                <w14:ligatures w14:val="standardContextual"/>
              </w:rPr>
              <w:t>CUELLO  REDONDO</w:t>
            </w:r>
            <w:proofErr w:type="gramEnd"/>
            <w:r w:rsidRPr="00EA1266">
              <w:rPr>
                <w:rFonts w:ascii="Arial Narrow" w:eastAsia="Arial Nova Light" w:hAnsi="Arial Narrow" w:cs="Arial"/>
                <w:sz w:val="16"/>
                <w:szCs w:val="16"/>
                <w:lang w:val="es-MX" w:eastAsia="es-MX"/>
                <w14:ligatures w14:val="standardContextual"/>
              </w:rPr>
              <w:t xml:space="preserve">, MANGA CORTA, CON BOLSILLO TIPO   </w:t>
            </w:r>
            <w:proofErr w:type="gramStart"/>
            <w:r w:rsidRPr="00EA1266">
              <w:rPr>
                <w:rFonts w:ascii="Arial Narrow" w:eastAsia="Arial Nova Light" w:hAnsi="Arial Narrow" w:cs="Arial"/>
                <w:sz w:val="16"/>
                <w:szCs w:val="16"/>
                <w:lang w:val="es-MX" w:eastAsia="es-MX"/>
                <w14:ligatures w14:val="standardContextual"/>
              </w:rPr>
              <w:t>APLIQUE,  PANTALÓN</w:t>
            </w:r>
            <w:proofErr w:type="gramEnd"/>
            <w:r w:rsidRPr="00EA1266">
              <w:rPr>
                <w:rFonts w:ascii="Arial Narrow" w:eastAsia="Arial Nova Light" w:hAnsi="Arial Narrow" w:cs="Arial"/>
                <w:sz w:val="16"/>
                <w:szCs w:val="16"/>
                <w:lang w:val="es-MX" w:eastAsia="es-MX"/>
                <w14:ligatures w14:val="standardContextual"/>
              </w:rPr>
              <w:t xml:space="preserve">  RESORTADO   </w:t>
            </w:r>
            <w:proofErr w:type="gramStart"/>
            <w:r w:rsidRPr="00EA1266">
              <w:rPr>
                <w:rFonts w:ascii="Arial Narrow" w:eastAsia="Arial Nova Light" w:hAnsi="Arial Narrow" w:cs="Arial"/>
                <w:sz w:val="16"/>
                <w:szCs w:val="16"/>
                <w:lang w:val="es-MX" w:eastAsia="es-MX"/>
                <w14:ligatures w14:val="standardContextual"/>
              </w:rPr>
              <w:t>EN  LA</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CINTURA,  BOLSILLO</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EN  LA</w:t>
            </w:r>
            <w:proofErr w:type="gramEnd"/>
            <w:r w:rsidRPr="00EA1266">
              <w:rPr>
                <w:rFonts w:ascii="Arial Narrow" w:eastAsia="Arial Nova Light" w:hAnsi="Arial Narrow" w:cs="Arial"/>
                <w:sz w:val="16"/>
                <w:szCs w:val="16"/>
                <w:lang w:val="es-MX" w:eastAsia="es-MX"/>
                <w14:ligatures w14:val="standardContextual"/>
              </w:rPr>
              <w:t xml:space="preserve"> PARTE POSTERIOR, RESISTENTE A </w:t>
            </w:r>
            <w:proofErr w:type="gramStart"/>
            <w:r w:rsidRPr="00EA1266">
              <w:rPr>
                <w:rFonts w:ascii="Arial Narrow" w:eastAsia="Arial Nova Light" w:hAnsi="Arial Narrow" w:cs="Arial"/>
                <w:sz w:val="16"/>
                <w:szCs w:val="16"/>
                <w:lang w:val="es-MX" w:eastAsia="es-MX"/>
                <w14:ligatures w14:val="standardContextual"/>
              </w:rPr>
              <w:t>FLUIDOS,  GORRO</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REDONDO  EN</w:t>
            </w:r>
            <w:proofErr w:type="gramEnd"/>
            <w:r w:rsidRPr="00EA1266">
              <w:rPr>
                <w:rFonts w:ascii="Arial Narrow" w:eastAsia="Arial Nova Light" w:hAnsi="Arial Narrow" w:cs="Arial"/>
                <w:sz w:val="16"/>
                <w:szCs w:val="16"/>
                <w:lang w:val="es-MX" w:eastAsia="es-MX"/>
                <w14:ligatures w14:val="standardContextual"/>
              </w:rPr>
              <w:t xml:space="preserve"> BONLAM 15 GR ENCAUCHADO, TAPABOCAS DE AMARE, DOBLE FILTRO, POLAINAS CON ANTIDESLIZANTE.</w:t>
            </w:r>
          </w:p>
        </w:tc>
        <w:tc>
          <w:tcPr>
            <w:tcW w:w="1132" w:type="dxa"/>
            <w:shd w:val="clear" w:color="FFFFFF" w:fill="FFFFFF"/>
            <w:vAlign w:val="center"/>
          </w:tcPr>
          <w:p w14:paraId="5B79FBB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6BBF64FE" w14:textId="77777777" w:rsidTr="00403874">
        <w:trPr>
          <w:trHeight w:val="20"/>
        </w:trPr>
        <w:tc>
          <w:tcPr>
            <w:tcW w:w="438" w:type="dxa"/>
            <w:shd w:val="clear" w:color="FFFFFF" w:fill="FFFFFF"/>
            <w:vAlign w:val="center"/>
          </w:tcPr>
          <w:p w14:paraId="47F2221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40</w:t>
            </w:r>
          </w:p>
        </w:tc>
        <w:tc>
          <w:tcPr>
            <w:tcW w:w="934" w:type="dxa"/>
            <w:shd w:val="clear" w:color="FFFFFF" w:fill="FFFFFF"/>
            <w:noWrap/>
            <w:vAlign w:val="center"/>
          </w:tcPr>
          <w:p w14:paraId="2F122B2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42131700</w:t>
            </w:r>
          </w:p>
        </w:tc>
        <w:tc>
          <w:tcPr>
            <w:tcW w:w="0" w:type="auto"/>
            <w:shd w:val="clear" w:color="FFFFFF" w:fill="FFFFFF"/>
            <w:noWrap/>
            <w:vAlign w:val="center"/>
          </w:tcPr>
          <w:p w14:paraId="670EB23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2502331</w:t>
            </w:r>
          </w:p>
        </w:tc>
        <w:tc>
          <w:tcPr>
            <w:tcW w:w="0" w:type="auto"/>
            <w:shd w:val="clear" w:color="FFFFFF" w:fill="FFFFFF"/>
            <w:vAlign w:val="center"/>
          </w:tcPr>
          <w:p w14:paraId="39D6C3A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35299</w:t>
            </w:r>
          </w:p>
        </w:tc>
        <w:tc>
          <w:tcPr>
            <w:tcW w:w="5611" w:type="dxa"/>
            <w:shd w:val="clear" w:color="FFFFFF" w:fill="FFFFFF"/>
            <w:noWrap/>
            <w:vAlign w:val="center"/>
          </w:tcPr>
          <w:p w14:paraId="7F1D1DA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CAMPO DESECHABLE OJO 80 X 80 CON CINTA ASHESIVA CAMPO DESECHABLE EN TELA SMS 35 A 65 GRAMOS, MEDIANAMENTE </w:t>
            </w:r>
            <w:proofErr w:type="gramStart"/>
            <w:r w:rsidRPr="00EA1266">
              <w:rPr>
                <w:rFonts w:ascii="Arial Narrow" w:eastAsia="Arial Nova Light" w:hAnsi="Arial Narrow" w:cs="Arial"/>
                <w:sz w:val="16"/>
                <w:szCs w:val="16"/>
                <w:lang w:val="es-MX" w:eastAsia="es-MX"/>
                <w14:ligatures w14:val="standardContextual"/>
              </w:rPr>
              <w:t>REPELENTE  A</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 xml:space="preserve">FLUIDOS,   </w:t>
            </w:r>
            <w:proofErr w:type="gramEnd"/>
            <w:r w:rsidRPr="00EA1266">
              <w:rPr>
                <w:rFonts w:ascii="Arial Narrow" w:eastAsia="Arial Nova Light" w:hAnsi="Arial Narrow" w:cs="Arial"/>
                <w:sz w:val="16"/>
                <w:szCs w:val="16"/>
                <w:lang w:val="es-MX" w:eastAsia="es-MX"/>
                <w14:ligatures w14:val="standardContextual"/>
              </w:rPr>
              <w:t xml:space="preserve">MEDIDAS   DE  </w:t>
            </w:r>
            <w:proofErr w:type="gramStart"/>
            <w:r w:rsidRPr="00EA1266">
              <w:rPr>
                <w:rFonts w:ascii="Arial Narrow" w:eastAsia="Arial Nova Light" w:hAnsi="Arial Narrow" w:cs="Arial"/>
                <w:sz w:val="16"/>
                <w:szCs w:val="16"/>
                <w:lang w:val="es-MX" w:eastAsia="es-MX"/>
                <w14:ligatures w14:val="standardContextual"/>
              </w:rPr>
              <w:t>80  X</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80  CMS,  FENESTRA</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REDONDA  DE</w:t>
            </w:r>
            <w:proofErr w:type="gramEnd"/>
            <w:r w:rsidRPr="00EA1266">
              <w:rPr>
                <w:rFonts w:ascii="Arial Narrow" w:eastAsia="Arial Nova Light" w:hAnsi="Arial Narrow" w:cs="Arial"/>
                <w:sz w:val="16"/>
                <w:szCs w:val="16"/>
                <w:lang w:val="es-MX" w:eastAsia="es-MX"/>
                <w14:ligatures w14:val="standardContextual"/>
              </w:rPr>
              <w:t xml:space="preserve"> 10 </w:t>
            </w:r>
            <w:proofErr w:type="gramStart"/>
            <w:r w:rsidRPr="00EA1266">
              <w:rPr>
                <w:rFonts w:ascii="Arial Narrow" w:eastAsia="Arial Nova Light" w:hAnsi="Arial Narrow" w:cs="Arial"/>
                <w:sz w:val="16"/>
                <w:szCs w:val="16"/>
                <w:lang w:val="es-MX" w:eastAsia="es-MX"/>
                <w14:ligatures w14:val="standardContextual"/>
              </w:rPr>
              <w:t>CMS  DE</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DIÁMETRO  CENTRAL</w:t>
            </w:r>
            <w:proofErr w:type="gramEnd"/>
            <w:r w:rsidRPr="00EA1266">
              <w:rPr>
                <w:rFonts w:ascii="Arial Narrow" w:eastAsia="Arial Nova Light" w:hAnsi="Arial Narrow" w:cs="Arial"/>
                <w:sz w:val="16"/>
                <w:szCs w:val="16"/>
                <w:lang w:val="es-MX" w:eastAsia="es-MX"/>
                <w14:ligatures w14:val="standardContextual"/>
              </w:rPr>
              <w:t xml:space="preserve">  Y </w:t>
            </w:r>
            <w:proofErr w:type="gramStart"/>
            <w:r w:rsidRPr="00EA1266">
              <w:rPr>
                <w:rFonts w:ascii="Arial Narrow" w:eastAsia="Arial Nova Light" w:hAnsi="Arial Narrow" w:cs="Arial"/>
                <w:sz w:val="16"/>
                <w:szCs w:val="16"/>
                <w:lang w:val="es-MX" w:eastAsia="es-MX"/>
                <w14:ligatures w14:val="standardContextual"/>
              </w:rPr>
              <w:t>CINTAS  ADHESIVAS</w:t>
            </w:r>
            <w:proofErr w:type="gramEnd"/>
            <w:r w:rsidRPr="00EA1266">
              <w:rPr>
                <w:rFonts w:ascii="Arial Narrow" w:eastAsia="Arial Nova Light" w:hAnsi="Arial Narrow" w:cs="Arial"/>
                <w:sz w:val="16"/>
                <w:szCs w:val="16"/>
                <w:lang w:val="es-MX" w:eastAsia="es-MX"/>
                <w14:ligatures w14:val="standardContextual"/>
              </w:rPr>
              <w:t xml:space="preserve">  DE 1 </w:t>
            </w:r>
            <w:proofErr w:type="gramStart"/>
            <w:r w:rsidRPr="00EA1266">
              <w:rPr>
                <w:rFonts w:ascii="Arial Narrow" w:eastAsia="Arial Nova Light" w:hAnsi="Arial Narrow" w:cs="Arial"/>
                <w:sz w:val="16"/>
                <w:szCs w:val="16"/>
                <w:lang w:val="es-MX" w:eastAsia="es-MX"/>
                <w14:ligatures w14:val="standardContextual"/>
              </w:rPr>
              <w:t>CMS  O</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MÁS  DE</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ANCHO,  ESTÉRIL</w:t>
            </w:r>
            <w:proofErr w:type="gramEnd"/>
          </w:p>
        </w:tc>
        <w:tc>
          <w:tcPr>
            <w:tcW w:w="1132" w:type="dxa"/>
            <w:shd w:val="clear" w:color="FFFFFF" w:fill="FFFFFF"/>
            <w:vAlign w:val="center"/>
          </w:tcPr>
          <w:p w14:paraId="1B06B7A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7880780F" w14:textId="77777777" w:rsidTr="00403874">
        <w:trPr>
          <w:trHeight w:val="20"/>
        </w:trPr>
        <w:tc>
          <w:tcPr>
            <w:tcW w:w="438" w:type="dxa"/>
            <w:shd w:val="clear" w:color="FFFFFF" w:fill="FFFFFF"/>
            <w:vAlign w:val="center"/>
          </w:tcPr>
          <w:p w14:paraId="2892456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41</w:t>
            </w:r>
          </w:p>
        </w:tc>
        <w:tc>
          <w:tcPr>
            <w:tcW w:w="934" w:type="dxa"/>
            <w:shd w:val="clear" w:color="FFFFFF" w:fill="FFFFFF"/>
            <w:noWrap/>
            <w:vAlign w:val="center"/>
          </w:tcPr>
          <w:p w14:paraId="0E7C83A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42131700</w:t>
            </w:r>
          </w:p>
        </w:tc>
        <w:tc>
          <w:tcPr>
            <w:tcW w:w="0" w:type="auto"/>
            <w:shd w:val="clear" w:color="FFFFFF" w:fill="FFFFFF"/>
            <w:noWrap/>
            <w:vAlign w:val="center"/>
          </w:tcPr>
          <w:p w14:paraId="59D3DA0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0" w:type="auto"/>
            <w:shd w:val="clear" w:color="FFFFFF" w:fill="FFFFFF"/>
            <w:vAlign w:val="center"/>
          </w:tcPr>
          <w:p w14:paraId="2F607DD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35299</w:t>
            </w:r>
          </w:p>
        </w:tc>
        <w:tc>
          <w:tcPr>
            <w:tcW w:w="5611" w:type="dxa"/>
            <w:shd w:val="clear" w:color="FFFFFF" w:fill="FFFFFF"/>
            <w:noWrap/>
            <w:vAlign w:val="center"/>
          </w:tcPr>
          <w:p w14:paraId="23C84A2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POLAINAS DESECHABLES CONFECCIONADA EN TELA POLIPROPILENO BONLAM 30 GRAMOS, </w:t>
            </w:r>
            <w:proofErr w:type="gramStart"/>
            <w:r w:rsidRPr="00EA1266">
              <w:rPr>
                <w:rFonts w:ascii="Arial Narrow" w:eastAsia="Arial Nova Light" w:hAnsi="Arial Narrow" w:cs="Arial"/>
                <w:sz w:val="16"/>
                <w:szCs w:val="16"/>
                <w:lang w:val="es-MX" w:eastAsia="es-MX"/>
                <w14:ligatures w14:val="standardContextual"/>
              </w:rPr>
              <w:t>TAMAÑO  GRANDE,  CON</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RESORTE  EN</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TOBILLO,  Y</w:t>
            </w:r>
            <w:proofErr w:type="gramEnd"/>
            <w:r w:rsidRPr="00EA1266">
              <w:rPr>
                <w:rFonts w:ascii="Arial Narrow" w:eastAsia="Arial Nova Light" w:hAnsi="Arial Narrow" w:cs="Arial"/>
                <w:sz w:val="16"/>
                <w:szCs w:val="16"/>
                <w:lang w:val="es-MX" w:eastAsia="es-MX"/>
                <w14:ligatures w14:val="standardContextual"/>
              </w:rPr>
              <w:t xml:space="preserve"> SUELA CON ANTIDESLIZANTE, COLOR AZUL</w:t>
            </w:r>
          </w:p>
        </w:tc>
        <w:tc>
          <w:tcPr>
            <w:tcW w:w="1132" w:type="dxa"/>
            <w:shd w:val="clear" w:color="FFFFFF" w:fill="FFFFFF"/>
            <w:vAlign w:val="center"/>
          </w:tcPr>
          <w:p w14:paraId="55D21BC7" w14:textId="77777777" w:rsidR="00EA1266" w:rsidRPr="00EA1266" w:rsidRDefault="00EA1266" w:rsidP="00EA1266">
            <w:pPr>
              <w:spacing w:line="278" w:lineRule="auto"/>
              <w:rPr>
                <w:rFonts w:ascii="Arial Narrow" w:eastAsia="Calibri" w:hAnsi="Arial Narrow" w:cs="Arial"/>
                <w:sz w:val="16"/>
                <w:szCs w:val="16"/>
                <w14:ligatures w14:val="standardContextual"/>
              </w:rPr>
            </w:pPr>
            <w:proofErr w:type="gramStart"/>
            <w:r w:rsidRPr="00EA1266">
              <w:rPr>
                <w:rFonts w:ascii="Arial Narrow" w:eastAsia="Arial Nova Light" w:hAnsi="Arial Narrow" w:cs="Arial"/>
                <w:sz w:val="16"/>
                <w:szCs w:val="16"/>
                <w:lang w:val="es-MX" w:eastAsia="es-MX"/>
                <w14:ligatures w14:val="standardContextual"/>
              </w:rPr>
              <w:t>PAQUETE  X</w:t>
            </w:r>
            <w:proofErr w:type="gramEnd"/>
            <w:r w:rsidRPr="00EA1266">
              <w:rPr>
                <w:rFonts w:ascii="Arial Narrow" w:eastAsia="Arial Nova Light" w:hAnsi="Arial Narrow" w:cs="Arial"/>
                <w:sz w:val="16"/>
                <w:szCs w:val="16"/>
                <w:lang w:val="es-MX" w:eastAsia="es-MX"/>
                <w14:ligatures w14:val="standardContextual"/>
              </w:rPr>
              <w:t xml:space="preserve"> 100 UND</w:t>
            </w:r>
          </w:p>
        </w:tc>
      </w:tr>
      <w:tr w:rsidR="00EA1266" w:rsidRPr="00EA1266" w14:paraId="2EFE2DC6" w14:textId="77777777" w:rsidTr="00403874">
        <w:trPr>
          <w:trHeight w:val="20"/>
        </w:trPr>
        <w:tc>
          <w:tcPr>
            <w:tcW w:w="438" w:type="dxa"/>
            <w:shd w:val="clear" w:color="FFFFFF" w:fill="FFFFFF"/>
            <w:vAlign w:val="center"/>
          </w:tcPr>
          <w:p w14:paraId="738ABE5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42</w:t>
            </w:r>
          </w:p>
        </w:tc>
        <w:tc>
          <w:tcPr>
            <w:tcW w:w="934" w:type="dxa"/>
            <w:shd w:val="clear" w:color="FFFFFF" w:fill="FFFFFF"/>
            <w:noWrap/>
            <w:vAlign w:val="center"/>
          </w:tcPr>
          <w:p w14:paraId="2CB45F2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42131700</w:t>
            </w:r>
          </w:p>
        </w:tc>
        <w:tc>
          <w:tcPr>
            <w:tcW w:w="0" w:type="auto"/>
            <w:shd w:val="clear" w:color="FFFFFF" w:fill="FFFFFF"/>
            <w:noWrap/>
            <w:vAlign w:val="center"/>
          </w:tcPr>
          <w:p w14:paraId="1EB23AE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0" w:type="auto"/>
            <w:shd w:val="clear" w:color="FFFFFF" w:fill="FFFFFF"/>
            <w:vAlign w:val="center"/>
          </w:tcPr>
          <w:p w14:paraId="368A4F1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35299</w:t>
            </w:r>
          </w:p>
        </w:tc>
        <w:tc>
          <w:tcPr>
            <w:tcW w:w="5611" w:type="dxa"/>
            <w:shd w:val="clear" w:color="FFFFFF" w:fill="FFFFFF"/>
            <w:noWrap/>
            <w:vAlign w:val="center"/>
          </w:tcPr>
          <w:p w14:paraId="7308EE6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POLAINAS GINECOLOGICAS EN TELA POLIPROPILENO SMS  35 </w:t>
            </w:r>
            <w:proofErr w:type="gramStart"/>
            <w:r w:rsidRPr="00EA1266">
              <w:rPr>
                <w:rFonts w:ascii="Arial Narrow" w:eastAsia="Arial Nova Light" w:hAnsi="Arial Narrow" w:cs="Arial"/>
                <w:sz w:val="16"/>
                <w:szCs w:val="16"/>
                <w:lang w:val="es-MX" w:eastAsia="es-MX"/>
                <w14:ligatures w14:val="standardContextual"/>
              </w:rPr>
              <w:t>GRAMOS,  MEDIDAS</w:t>
            </w:r>
            <w:proofErr w:type="gramEnd"/>
            <w:r w:rsidRPr="00EA1266">
              <w:rPr>
                <w:rFonts w:ascii="Arial Narrow" w:eastAsia="Arial Nova Light" w:hAnsi="Arial Narrow" w:cs="Arial"/>
                <w:sz w:val="16"/>
                <w:szCs w:val="16"/>
                <w:lang w:val="es-MX" w:eastAsia="es-MX"/>
                <w14:ligatures w14:val="standardContextual"/>
              </w:rPr>
              <w:t xml:space="preserve">  120 X 50 CMS, TIPO TALEGO, QUE </w:t>
            </w:r>
            <w:proofErr w:type="gramStart"/>
            <w:r w:rsidRPr="00EA1266">
              <w:rPr>
                <w:rFonts w:ascii="Arial Narrow" w:eastAsia="Arial Nova Light" w:hAnsi="Arial Narrow" w:cs="Arial"/>
                <w:sz w:val="16"/>
                <w:szCs w:val="16"/>
                <w:lang w:val="es-MX" w:eastAsia="es-MX"/>
                <w14:ligatures w14:val="standardContextual"/>
              </w:rPr>
              <w:t>CUBRA  TOTALMENTE</w:t>
            </w:r>
            <w:proofErr w:type="gramEnd"/>
            <w:r w:rsidRPr="00EA1266">
              <w:rPr>
                <w:rFonts w:ascii="Arial Narrow" w:eastAsia="Arial Nova Light" w:hAnsi="Arial Narrow" w:cs="Arial"/>
                <w:sz w:val="16"/>
                <w:szCs w:val="16"/>
                <w:lang w:val="es-MX" w:eastAsia="es-MX"/>
                <w14:ligatures w14:val="standardContextual"/>
              </w:rPr>
              <w:t xml:space="preserve">  LA PIERNA.</w:t>
            </w:r>
          </w:p>
        </w:tc>
        <w:tc>
          <w:tcPr>
            <w:tcW w:w="1132" w:type="dxa"/>
            <w:shd w:val="clear" w:color="FFFFFF" w:fill="FFFFFF"/>
            <w:vAlign w:val="center"/>
          </w:tcPr>
          <w:p w14:paraId="38AF0FC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6580CF2F" w14:textId="77777777" w:rsidTr="00403874">
        <w:trPr>
          <w:trHeight w:val="20"/>
        </w:trPr>
        <w:tc>
          <w:tcPr>
            <w:tcW w:w="438" w:type="dxa"/>
            <w:shd w:val="clear" w:color="FFFFFF" w:fill="FFFFFF"/>
            <w:vAlign w:val="center"/>
          </w:tcPr>
          <w:p w14:paraId="682ED9E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43</w:t>
            </w:r>
          </w:p>
        </w:tc>
        <w:tc>
          <w:tcPr>
            <w:tcW w:w="934" w:type="dxa"/>
            <w:shd w:val="clear" w:color="FFFFFF" w:fill="FFFFFF"/>
            <w:noWrap/>
            <w:vAlign w:val="center"/>
          </w:tcPr>
          <w:p w14:paraId="686A25A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42131700</w:t>
            </w:r>
          </w:p>
        </w:tc>
        <w:tc>
          <w:tcPr>
            <w:tcW w:w="0" w:type="auto"/>
            <w:shd w:val="clear" w:color="FFFFFF" w:fill="FFFFFF"/>
            <w:noWrap/>
            <w:vAlign w:val="center"/>
          </w:tcPr>
          <w:p w14:paraId="4B3303A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0" w:type="auto"/>
            <w:shd w:val="clear" w:color="FFFFFF" w:fill="FFFFFF"/>
            <w:vAlign w:val="center"/>
          </w:tcPr>
          <w:p w14:paraId="7F20204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35299</w:t>
            </w:r>
          </w:p>
        </w:tc>
        <w:tc>
          <w:tcPr>
            <w:tcW w:w="5611" w:type="dxa"/>
            <w:shd w:val="clear" w:color="FFFFFF" w:fill="FFFFFF"/>
            <w:noWrap/>
            <w:vAlign w:val="center"/>
          </w:tcPr>
          <w:p w14:paraId="0E82C18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COMPRESERO DESECHABLE BOLSA DESECHABLE GRANDE PARA LA RECOLECCIÓN DE ROPA, EN SMS DE 45 A 65 GR, DE 1,20 DE PROFUNDIDAD X 1,20 DE ANCHO. RESORTADO CON REFUERZO EN RESORTE Y TIRAS PARA CERRAR.</w:t>
            </w:r>
          </w:p>
        </w:tc>
        <w:tc>
          <w:tcPr>
            <w:tcW w:w="1132" w:type="dxa"/>
            <w:shd w:val="clear" w:color="FFFFFF" w:fill="FFFFFF"/>
            <w:vAlign w:val="center"/>
          </w:tcPr>
          <w:p w14:paraId="4947E09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PAQUETE Y/O CJX100</w:t>
            </w:r>
          </w:p>
        </w:tc>
      </w:tr>
      <w:tr w:rsidR="00EA1266" w:rsidRPr="00EA1266" w14:paraId="39B72418" w14:textId="77777777" w:rsidTr="00403874">
        <w:trPr>
          <w:trHeight w:val="20"/>
        </w:trPr>
        <w:tc>
          <w:tcPr>
            <w:tcW w:w="438" w:type="dxa"/>
            <w:shd w:val="clear" w:color="FFFFFF" w:fill="FFFFFF"/>
            <w:vAlign w:val="center"/>
          </w:tcPr>
          <w:p w14:paraId="19992A5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44</w:t>
            </w:r>
          </w:p>
        </w:tc>
        <w:tc>
          <w:tcPr>
            <w:tcW w:w="934" w:type="dxa"/>
            <w:shd w:val="clear" w:color="FFFFFF" w:fill="FFFFFF"/>
            <w:noWrap/>
            <w:vAlign w:val="center"/>
          </w:tcPr>
          <w:p w14:paraId="23FA5DD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42131700</w:t>
            </w:r>
          </w:p>
        </w:tc>
        <w:tc>
          <w:tcPr>
            <w:tcW w:w="0" w:type="auto"/>
            <w:shd w:val="clear" w:color="FFFFFF" w:fill="FFFFFF"/>
            <w:noWrap/>
            <w:vAlign w:val="center"/>
          </w:tcPr>
          <w:p w14:paraId="56EFD6B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0" w:type="auto"/>
            <w:shd w:val="clear" w:color="FFFFFF" w:fill="FFFFFF"/>
            <w:vAlign w:val="center"/>
          </w:tcPr>
          <w:p w14:paraId="4A0C950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331909</w:t>
            </w:r>
          </w:p>
        </w:tc>
        <w:tc>
          <w:tcPr>
            <w:tcW w:w="5611" w:type="dxa"/>
            <w:shd w:val="clear" w:color="FFFFFF" w:fill="FFFFFF"/>
            <w:noWrap/>
            <w:vAlign w:val="center"/>
          </w:tcPr>
          <w:p w14:paraId="5FBEEF8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SABANAS DESECHABLE RESORTADA PARA PARA CAMILLA ELABORADA SMS 35 GRS. IMPERMEABLE DE 1.90 MTS X 1.20 MTS Y EN LAS ESQUINAS AJUSTABLES CON ELASTICO</w:t>
            </w:r>
          </w:p>
        </w:tc>
        <w:tc>
          <w:tcPr>
            <w:tcW w:w="1132" w:type="dxa"/>
            <w:shd w:val="clear" w:color="FFFFFF" w:fill="FFFFFF"/>
            <w:vAlign w:val="center"/>
          </w:tcPr>
          <w:p w14:paraId="3AF73B9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PAQUETE X 10 UND</w:t>
            </w:r>
          </w:p>
        </w:tc>
      </w:tr>
      <w:tr w:rsidR="00EA1266" w:rsidRPr="00EA1266" w14:paraId="431F10DB" w14:textId="77777777" w:rsidTr="00403874">
        <w:trPr>
          <w:trHeight w:val="20"/>
        </w:trPr>
        <w:tc>
          <w:tcPr>
            <w:tcW w:w="0" w:type="auto"/>
            <w:gridSpan w:val="6"/>
            <w:shd w:val="clear" w:color="000000" w:fill="B4C6E7"/>
            <w:noWrap/>
            <w:vAlign w:val="center"/>
          </w:tcPr>
          <w:p w14:paraId="41F084AF" w14:textId="77777777" w:rsidR="00EA1266" w:rsidRPr="00EA1266" w:rsidRDefault="00EA1266" w:rsidP="00EA1266">
            <w:pPr>
              <w:spacing w:line="278" w:lineRule="auto"/>
              <w:jc w:val="center"/>
              <w:rPr>
                <w:rFonts w:ascii="Arial Narrow" w:eastAsia="Calibri" w:hAnsi="Arial Narrow" w:cs="Arial"/>
                <w:b/>
                <w:sz w:val="16"/>
                <w:szCs w:val="16"/>
                <w14:ligatures w14:val="standardContextual"/>
              </w:rPr>
            </w:pPr>
            <w:r w:rsidRPr="00EA1266">
              <w:rPr>
                <w:rFonts w:ascii="Arial Narrow" w:eastAsia="Arial Nova Light" w:hAnsi="Arial Narrow" w:cs="Arial"/>
                <w:b/>
                <w:sz w:val="16"/>
                <w:szCs w:val="16"/>
                <w:lang w:val="es-MX" w:eastAsia="es-MX"/>
                <w14:ligatures w14:val="standardContextual"/>
              </w:rPr>
              <w:t>INSUMOS PARA ESTERILIZACIÓN</w:t>
            </w:r>
          </w:p>
        </w:tc>
      </w:tr>
      <w:tr w:rsidR="00EA1266" w:rsidRPr="00EA1266" w14:paraId="0F7C9B6A" w14:textId="77777777" w:rsidTr="00EA1266">
        <w:trPr>
          <w:trHeight w:val="20"/>
        </w:trPr>
        <w:tc>
          <w:tcPr>
            <w:tcW w:w="438" w:type="dxa"/>
            <w:shd w:val="clear" w:color="000000" w:fill="B4C6E7"/>
            <w:vAlign w:val="center"/>
          </w:tcPr>
          <w:p w14:paraId="19D66EE3" w14:textId="77777777" w:rsidR="00EA1266" w:rsidRPr="00EA1266" w:rsidRDefault="00EA1266" w:rsidP="00EA1266">
            <w:pPr>
              <w:spacing w:line="278" w:lineRule="auto"/>
              <w:rPr>
                <w:rFonts w:ascii="Arial Narrow" w:eastAsia="Calibri" w:hAnsi="Arial Narrow" w:cs="Arial"/>
                <w:sz w:val="16"/>
                <w:szCs w:val="16"/>
                <w14:ligatures w14:val="standardContextual"/>
              </w:rPr>
            </w:pPr>
            <w:proofErr w:type="spellStart"/>
            <w:r w:rsidRPr="00EA1266">
              <w:rPr>
                <w:rFonts w:ascii="Arial Narrow" w:eastAsia="Arial Nova Light" w:hAnsi="Arial Narrow" w:cs="Arial"/>
                <w:sz w:val="16"/>
                <w:szCs w:val="16"/>
                <w:lang w:val="es-MX" w:eastAsia="es-MX"/>
                <w14:ligatures w14:val="standardContextual"/>
              </w:rPr>
              <w:t>N°</w:t>
            </w:r>
            <w:proofErr w:type="spellEnd"/>
          </w:p>
        </w:tc>
        <w:tc>
          <w:tcPr>
            <w:tcW w:w="934" w:type="dxa"/>
            <w:shd w:val="clear" w:color="000000" w:fill="B4C6E7"/>
            <w:vAlign w:val="center"/>
          </w:tcPr>
          <w:p w14:paraId="5268BF5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CÓDIGO UNSPSC</w:t>
            </w:r>
          </w:p>
        </w:tc>
        <w:tc>
          <w:tcPr>
            <w:tcW w:w="0" w:type="auto"/>
            <w:shd w:val="clear" w:color="000000" w:fill="B4C6E7"/>
            <w:vAlign w:val="center"/>
          </w:tcPr>
          <w:p w14:paraId="1780AA3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CÓDIGO SAP</w:t>
            </w:r>
          </w:p>
        </w:tc>
        <w:tc>
          <w:tcPr>
            <w:tcW w:w="0" w:type="auto"/>
            <w:shd w:val="clear" w:color="000000" w:fill="B4C6E7"/>
            <w:vAlign w:val="center"/>
          </w:tcPr>
          <w:p w14:paraId="3E0F02B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CÓDIGO DANE</w:t>
            </w:r>
          </w:p>
        </w:tc>
        <w:tc>
          <w:tcPr>
            <w:tcW w:w="5611" w:type="dxa"/>
            <w:shd w:val="clear" w:color="FFFFFF" w:fill="B4C6E7"/>
            <w:noWrap/>
            <w:vAlign w:val="center"/>
          </w:tcPr>
          <w:p w14:paraId="60E8985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DESCRIPCIÓN DEL BIEN O SERVICIO</w:t>
            </w:r>
          </w:p>
        </w:tc>
        <w:tc>
          <w:tcPr>
            <w:tcW w:w="1132" w:type="dxa"/>
            <w:shd w:val="clear" w:color="000000" w:fill="B4C6E7"/>
            <w:vAlign w:val="center"/>
          </w:tcPr>
          <w:p w14:paraId="5629750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 UNIDAD DE MEDIDA </w:t>
            </w:r>
          </w:p>
        </w:tc>
      </w:tr>
      <w:tr w:rsidR="00EA1266" w:rsidRPr="00EA1266" w14:paraId="3621C9C2" w14:textId="77777777" w:rsidTr="00403874">
        <w:trPr>
          <w:trHeight w:val="20"/>
        </w:trPr>
        <w:tc>
          <w:tcPr>
            <w:tcW w:w="438" w:type="dxa"/>
            <w:shd w:val="clear" w:color="FFFFFF" w:fill="FFFFFF"/>
            <w:vAlign w:val="center"/>
          </w:tcPr>
          <w:p w14:paraId="3A62F89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45</w:t>
            </w:r>
          </w:p>
        </w:tc>
        <w:tc>
          <w:tcPr>
            <w:tcW w:w="934" w:type="dxa"/>
            <w:shd w:val="clear" w:color="FFFFFF" w:fill="FFFFFF"/>
            <w:vAlign w:val="center"/>
          </w:tcPr>
          <w:p w14:paraId="01E8875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42281600</w:t>
            </w:r>
          </w:p>
        </w:tc>
        <w:tc>
          <w:tcPr>
            <w:tcW w:w="0" w:type="auto"/>
            <w:shd w:val="clear" w:color="FFFFFF" w:fill="FFFFFF"/>
            <w:noWrap/>
            <w:vAlign w:val="center"/>
          </w:tcPr>
          <w:p w14:paraId="509CC21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2503417</w:t>
            </w:r>
          </w:p>
        </w:tc>
        <w:tc>
          <w:tcPr>
            <w:tcW w:w="0" w:type="auto"/>
            <w:shd w:val="clear" w:color="FFFFFF" w:fill="FFFFFF"/>
            <w:vAlign w:val="center"/>
          </w:tcPr>
          <w:p w14:paraId="28CEA9A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48140</w:t>
            </w:r>
          </w:p>
        </w:tc>
        <w:tc>
          <w:tcPr>
            <w:tcW w:w="5611" w:type="dxa"/>
            <w:shd w:val="clear" w:color="FFFFFF" w:fill="FFFFFF"/>
            <w:noWrap/>
            <w:vAlign w:val="center"/>
          </w:tcPr>
          <w:p w14:paraId="1B4F261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CINTA INDICADORA TIPO I LONGITUD DE LA CINTA 50 MTS DE LARGO Y ANCHO 19 MM, COMPUESTA DE PAPEL, ADHESIVO, INDICADOR QUÍMICO SENSIBLE AL PERÓXIDO DE HIDRÓGENO</w:t>
            </w:r>
          </w:p>
        </w:tc>
        <w:tc>
          <w:tcPr>
            <w:tcW w:w="1132" w:type="dxa"/>
            <w:shd w:val="clear" w:color="FFFFFF" w:fill="FFFFFF"/>
            <w:vAlign w:val="center"/>
          </w:tcPr>
          <w:p w14:paraId="4675F41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ROLLO</w:t>
            </w:r>
          </w:p>
        </w:tc>
      </w:tr>
      <w:tr w:rsidR="00EA1266" w:rsidRPr="00EA1266" w14:paraId="746ED56B" w14:textId="77777777" w:rsidTr="00403874">
        <w:trPr>
          <w:trHeight w:val="20"/>
        </w:trPr>
        <w:tc>
          <w:tcPr>
            <w:tcW w:w="438" w:type="dxa"/>
            <w:shd w:val="clear" w:color="FFFFFF" w:fill="FFFFFF"/>
            <w:vAlign w:val="center"/>
          </w:tcPr>
          <w:p w14:paraId="4945E22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46</w:t>
            </w:r>
          </w:p>
        </w:tc>
        <w:tc>
          <w:tcPr>
            <w:tcW w:w="934" w:type="dxa"/>
            <w:shd w:val="clear" w:color="FFFFFF" w:fill="FFFFFF"/>
            <w:vAlign w:val="center"/>
          </w:tcPr>
          <w:p w14:paraId="1902DC3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42281600</w:t>
            </w:r>
          </w:p>
        </w:tc>
        <w:tc>
          <w:tcPr>
            <w:tcW w:w="0" w:type="auto"/>
            <w:shd w:val="clear" w:color="FFFFFF" w:fill="FFFFFF"/>
            <w:noWrap/>
            <w:vAlign w:val="center"/>
          </w:tcPr>
          <w:p w14:paraId="1DC7448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2504537</w:t>
            </w:r>
          </w:p>
        </w:tc>
        <w:tc>
          <w:tcPr>
            <w:tcW w:w="0" w:type="auto"/>
            <w:shd w:val="clear" w:color="FFFFFF" w:fill="FFFFFF"/>
            <w:vAlign w:val="center"/>
          </w:tcPr>
          <w:p w14:paraId="009DF13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48140</w:t>
            </w:r>
          </w:p>
        </w:tc>
        <w:tc>
          <w:tcPr>
            <w:tcW w:w="5611" w:type="dxa"/>
            <w:shd w:val="clear" w:color="FFFFFF" w:fill="FFFFFF"/>
            <w:noWrap/>
            <w:vAlign w:val="center"/>
          </w:tcPr>
          <w:p w14:paraId="463BF84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CINTA PARA IMPRIMIR CARTUCHO DE TINTA PARA IMPRESORA DE AUTOCLAVE RIBBON CARTRIDGE DE MATERIAL NYLON, DIÁMETRO 5 MM, COLOR NEGRO</w:t>
            </w:r>
          </w:p>
        </w:tc>
        <w:tc>
          <w:tcPr>
            <w:tcW w:w="1132" w:type="dxa"/>
            <w:shd w:val="clear" w:color="FFFFFF" w:fill="FFFFFF"/>
            <w:vAlign w:val="center"/>
          </w:tcPr>
          <w:p w14:paraId="05B10DE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CAJA X 2 UND</w:t>
            </w:r>
          </w:p>
        </w:tc>
      </w:tr>
      <w:tr w:rsidR="00EA1266" w:rsidRPr="00EA1266" w14:paraId="06DCE50B" w14:textId="77777777" w:rsidTr="00403874">
        <w:trPr>
          <w:trHeight w:val="20"/>
        </w:trPr>
        <w:tc>
          <w:tcPr>
            <w:tcW w:w="438" w:type="dxa"/>
            <w:shd w:val="clear" w:color="FFFFFF" w:fill="FFFFFF"/>
            <w:vAlign w:val="center"/>
          </w:tcPr>
          <w:p w14:paraId="5AFE51C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47</w:t>
            </w:r>
          </w:p>
        </w:tc>
        <w:tc>
          <w:tcPr>
            <w:tcW w:w="934" w:type="dxa"/>
            <w:shd w:val="clear" w:color="FFFFFF" w:fill="FFFFFF"/>
            <w:vAlign w:val="center"/>
          </w:tcPr>
          <w:p w14:paraId="6994D68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42281600</w:t>
            </w:r>
          </w:p>
        </w:tc>
        <w:tc>
          <w:tcPr>
            <w:tcW w:w="0" w:type="auto"/>
            <w:shd w:val="clear" w:color="FFFFFF" w:fill="FFFFFF"/>
            <w:noWrap/>
            <w:vAlign w:val="center"/>
          </w:tcPr>
          <w:p w14:paraId="0DF7B81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2504242</w:t>
            </w:r>
          </w:p>
        </w:tc>
        <w:tc>
          <w:tcPr>
            <w:tcW w:w="0" w:type="auto"/>
            <w:shd w:val="clear" w:color="FFFFFF" w:fill="FFFFFF"/>
            <w:vAlign w:val="center"/>
          </w:tcPr>
          <w:p w14:paraId="735E0E2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48140</w:t>
            </w:r>
          </w:p>
        </w:tc>
        <w:tc>
          <w:tcPr>
            <w:tcW w:w="5611" w:type="dxa"/>
            <w:shd w:val="clear" w:color="FFFFFF" w:fill="FFFFFF"/>
            <w:vAlign w:val="center"/>
          </w:tcPr>
          <w:p w14:paraId="7A5249D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INDICADOR BIOLÓGICO PARA PERÓXIDO DE HIDROGENO CON RESPUESTA POR FLUORESCENCIA DE GEOBACILLUS STEAROTHERMOPHILUS, TIEMPO DE INCUBACIÓN: 20 MIN, INDICADOR QUÍMICO TIPO 1 DE PROCESO, CAJA X 25 UNIDADES.</w:t>
            </w:r>
          </w:p>
        </w:tc>
        <w:tc>
          <w:tcPr>
            <w:tcW w:w="1132" w:type="dxa"/>
            <w:shd w:val="clear" w:color="FFFFFF" w:fill="FFFFFF"/>
            <w:vAlign w:val="center"/>
          </w:tcPr>
          <w:p w14:paraId="41E8464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CAJA</w:t>
            </w:r>
          </w:p>
        </w:tc>
      </w:tr>
      <w:tr w:rsidR="00EA1266" w:rsidRPr="00EA1266" w14:paraId="0C630E77" w14:textId="77777777" w:rsidTr="00403874">
        <w:trPr>
          <w:trHeight w:val="20"/>
        </w:trPr>
        <w:tc>
          <w:tcPr>
            <w:tcW w:w="438" w:type="dxa"/>
            <w:shd w:val="clear" w:color="FFFFFF" w:fill="FFFFFF"/>
            <w:vAlign w:val="center"/>
          </w:tcPr>
          <w:p w14:paraId="634B82E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lastRenderedPageBreak/>
              <w:t>48</w:t>
            </w:r>
          </w:p>
        </w:tc>
        <w:tc>
          <w:tcPr>
            <w:tcW w:w="934" w:type="dxa"/>
            <w:shd w:val="clear" w:color="FFFFFF" w:fill="FFFFFF"/>
            <w:vAlign w:val="center"/>
          </w:tcPr>
          <w:p w14:paraId="62E9C2B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42281500</w:t>
            </w:r>
          </w:p>
        </w:tc>
        <w:tc>
          <w:tcPr>
            <w:tcW w:w="0" w:type="auto"/>
            <w:shd w:val="clear" w:color="FFFFFF" w:fill="FFFFFF"/>
            <w:noWrap/>
            <w:vAlign w:val="center"/>
          </w:tcPr>
          <w:p w14:paraId="3CDED3E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2505447</w:t>
            </w:r>
          </w:p>
        </w:tc>
        <w:tc>
          <w:tcPr>
            <w:tcW w:w="0" w:type="auto"/>
            <w:shd w:val="clear" w:color="FFFFFF" w:fill="FFFFFF"/>
            <w:vAlign w:val="center"/>
          </w:tcPr>
          <w:p w14:paraId="4B74D37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48140</w:t>
            </w:r>
          </w:p>
        </w:tc>
        <w:tc>
          <w:tcPr>
            <w:tcW w:w="5611" w:type="dxa"/>
            <w:shd w:val="clear" w:color="FFFFFF" w:fill="FFFFFF"/>
            <w:noWrap/>
            <w:vAlign w:val="center"/>
          </w:tcPr>
          <w:p w14:paraId="5BE2123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ROLLO PLANO DE 10 CM X 70 MTS TYVEKPAPEL PARA ESTERILIZACIÓN EN PERÓXIDO DE HIDROGENO DE 10 CM DE ANCHO, CON INDICADOR QUÍMICO QUE CAMBIE EL COLOR, SIN FUELLE, COMPUESTO POR 2 LÁMINAS SELLADAS POR CALOR, UNIDAD DE MEDIDA POR METROS ROLLO</w:t>
            </w:r>
          </w:p>
        </w:tc>
        <w:tc>
          <w:tcPr>
            <w:tcW w:w="1132" w:type="dxa"/>
            <w:shd w:val="clear" w:color="FFFFFF" w:fill="FFFFFF"/>
            <w:vAlign w:val="center"/>
          </w:tcPr>
          <w:p w14:paraId="0AE19D7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5170A938" w14:textId="77777777" w:rsidTr="00403874">
        <w:trPr>
          <w:trHeight w:val="20"/>
        </w:trPr>
        <w:tc>
          <w:tcPr>
            <w:tcW w:w="438" w:type="dxa"/>
            <w:shd w:val="clear" w:color="FFFFFF" w:fill="FFFFFF"/>
            <w:vAlign w:val="center"/>
          </w:tcPr>
          <w:p w14:paraId="4F2EA71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49</w:t>
            </w:r>
          </w:p>
        </w:tc>
        <w:tc>
          <w:tcPr>
            <w:tcW w:w="934" w:type="dxa"/>
            <w:shd w:val="clear" w:color="FFFFFF" w:fill="FFFFFF"/>
            <w:vAlign w:val="center"/>
          </w:tcPr>
          <w:p w14:paraId="4BCD48F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42281500</w:t>
            </w:r>
          </w:p>
        </w:tc>
        <w:tc>
          <w:tcPr>
            <w:tcW w:w="0" w:type="auto"/>
            <w:shd w:val="clear" w:color="FFFFFF" w:fill="FFFFFF"/>
            <w:noWrap/>
            <w:vAlign w:val="center"/>
          </w:tcPr>
          <w:p w14:paraId="1D741DB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2505448</w:t>
            </w:r>
          </w:p>
        </w:tc>
        <w:tc>
          <w:tcPr>
            <w:tcW w:w="0" w:type="auto"/>
            <w:shd w:val="clear" w:color="FFFFFF" w:fill="FFFFFF"/>
            <w:vAlign w:val="center"/>
          </w:tcPr>
          <w:p w14:paraId="0AA5D3D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48140</w:t>
            </w:r>
          </w:p>
        </w:tc>
        <w:tc>
          <w:tcPr>
            <w:tcW w:w="5611" w:type="dxa"/>
            <w:shd w:val="clear" w:color="FFFFFF" w:fill="FFFFFF"/>
            <w:noWrap/>
            <w:vAlign w:val="center"/>
          </w:tcPr>
          <w:p w14:paraId="16BCECC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ROLLO PLAN DE 15 CM X 70 MTS TYVEKPAPEL PARA ESTERILIZACIÓN EN PERÓXIDO DE HIDROGENO DE 15 CM DE ANCHO, CON INDICADOR QUÍMICO QUE CAMBIE EL COLOR, SIN FUELLE, COMPUESTO POR 2 LÁMINAS SELLADAS POR CALOR, UNIDAD DE MEDIDA POR METROS ROLLO</w:t>
            </w:r>
          </w:p>
        </w:tc>
        <w:tc>
          <w:tcPr>
            <w:tcW w:w="1132" w:type="dxa"/>
            <w:shd w:val="clear" w:color="FFFFFF" w:fill="FFFFFF"/>
            <w:vAlign w:val="center"/>
          </w:tcPr>
          <w:p w14:paraId="68D5141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4E1F0BD3" w14:textId="77777777" w:rsidTr="00403874">
        <w:trPr>
          <w:trHeight w:val="20"/>
        </w:trPr>
        <w:tc>
          <w:tcPr>
            <w:tcW w:w="438" w:type="dxa"/>
            <w:shd w:val="clear" w:color="FFFFFF" w:fill="FFFFFF"/>
            <w:vAlign w:val="center"/>
          </w:tcPr>
          <w:p w14:paraId="6A18B4A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50</w:t>
            </w:r>
          </w:p>
        </w:tc>
        <w:tc>
          <w:tcPr>
            <w:tcW w:w="934" w:type="dxa"/>
            <w:shd w:val="clear" w:color="FFFFFF" w:fill="FFFFFF"/>
            <w:vAlign w:val="center"/>
          </w:tcPr>
          <w:p w14:paraId="50D6D59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42281500</w:t>
            </w:r>
          </w:p>
        </w:tc>
        <w:tc>
          <w:tcPr>
            <w:tcW w:w="0" w:type="auto"/>
            <w:shd w:val="clear" w:color="FFFFFF" w:fill="FFFFFF"/>
            <w:noWrap/>
            <w:vAlign w:val="center"/>
          </w:tcPr>
          <w:p w14:paraId="5CCDC04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2505449</w:t>
            </w:r>
          </w:p>
        </w:tc>
        <w:tc>
          <w:tcPr>
            <w:tcW w:w="0" w:type="auto"/>
            <w:shd w:val="clear" w:color="FFFFFF" w:fill="FFFFFF"/>
            <w:vAlign w:val="center"/>
          </w:tcPr>
          <w:p w14:paraId="5C5722C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48140</w:t>
            </w:r>
          </w:p>
        </w:tc>
        <w:tc>
          <w:tcPr>
            <w:tcW w:w="5611" w:type="dxa"/>
            <w:shd w:val="clear" w:color="FFFFFF" w:fill="FFFFFF"/>
            <w:noWrap/>
            <w:vAlign w:val="center"/>
          </w:tcPr>
          <w:p w14:paraId="15DD760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ROLLO PLANO DE 20 CM X 70 MTS TYVEK PAPEL PARA ESTERILIZACIÓN EN PERÓXIDO DE HIDROGENO DE 20 CM DE ANCHO, CON INDICADOR QUÍMICO QUE CAMBIE EL COLOR, SIN FUELLE, COMPUESTO POR 2 LÁMINAS SELLADAS POR CALOR, UNIDAD DE MEDIDA POR METROS ROLLO</w:t>
            </w:r>
          </w:p>
        </w:tc>
        <w:tc>
          <w:tcPr>
            <w:tcW w:w="1132" w:type="dxa"/>
            <w:shd w:val="clear" w:color="FFFFFF" w:fill="FFFFFF"/>
            <w:vAlign w:val="center"/>
          </w:tcPr>
          <w:p w14:paraId="6C0670B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383CED3E" w14:textId="77777777" w:rsidTr="00403874">
        <w:trPr>
          <w:trHeight w:val="20"/>
        </w:trPr>
        <w:tc>
          <w:tcPr>
            <w:tcW w:w="438" w:type="dxa"/>
            <w:shd w:val="clear" w:color="FFFFFF" w:fill="FFFFFF"/>
            <w:vAlign w:val="center"/>
          </w:tcPr>
          <w:p w14:paraId="1815747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51</w:t>
            </w:r>
          </w:p>
        </w:tc>
        <w:tc>
          <w:tcPr>
            <w:tcW w:w="934" w:type="dxa"/>
            <w:shd w:val="clear" w:color="FFFFFF" w:fill="FFFFFF"/>
            <w:vAlign w:val="center"/>
          </w:tcPr>
          <w:p w14:paraId="0A22F39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42281600</w:t>
            </w:r>
          </w:p>
        </w:tc>
        <w:tc>
          <w:tcPr>
            <w:tcW w:w="0" w:type="auto"/>
            <w:shd w:val="clear" w:color="FFFFFF" w:fill="FFFFFF"/>
            <w:noWrap/>
            <w:vAlign w:val="center"/>
          </w:tcPr>
          <w:p w14:paraId="79E8D92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2584084</w:t>
            </w:r>
          </w:p>
        </w:tc>
        <w:tc>
          <w:tcPr>
            <w:tcW w:w="0" w:type="auto"/>
            <w:shd w:val="clear" w:color="FFFFFF" w:fill="FFFFFF"/>
            <w:vAlign w:val="center"/>
          </w:tcPr>
          <w:p w14:paraId="74E078F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48140</w:t>
            </w:r>
          </w:p>
        </w:tc>
        <w:tc>
          <w:tcPr>
            <w:tcW w:w="5611" w:type="dxa"/>
            <w:shd w:val="clear" w:color="FFFFFF" w:fill="FFFFFF"/>
            <w:noWrap/>
            <w:vAlign w:val="center"/>
          </w:tcPr>
          <w:p w14:paraId="628CE7C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TIRA INDICADOR QUÍMICO PARA PERÓXIDO DE HIDROGENO INDICADOR DE PROCESO TIPO 4 PARA LA ESTERILIZACIÓN MEDIANTE PERÓXIDO DE HIDRÓGENO. USADO PARA DISTINGUIR ENTRE LAS UNIDADES PROCESADAS Y NO PROCESADAS, MEDIANTE UN CAMBIO DE COLOR A AMARILLO A ROJO NORMA ANSI/AAMI/ISO 11140-1:2005. CAJA X 200.</w:t>
            </w:r>
          </w:p>
        </w:tc>
        <w:tc>
          <w:tcPr>
            <w:tcW w:w="1132" w:type="dxa"/>
            <w:shd w:val="clear" w:color="FFFFFF" w:fill="FFFFFF"/>
            <w:vAlign w:val="center"/>
          </w:tcPr>
          <w:p w14:paraId="52A5A87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CAJA</w:t>
            </w:r>
          </w:p>
        </w:tc>
      </w:tr>
      <w:tr w:rsidR="00EA1266" w:rsidRPr="00EA1266" w14:paraId="1BAF1F4A" w14:textId="77777777" w:rsidTr="00403874">
        <w:trPr>
          <w:trHeight w:val="20"/>
        </w:trPr>
        <w:tc>
          <w:tcPr>
            <w:tcW w:w="438" w:type="dxa"/>
            <w:shd w:val="clear" w:color="FFFFFF" w:fill="FFFFFF"/>
            <w:vAlign w:val="center"/>
          </w:tcPr>
          <w:p w14:paraId="146641B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52</w:t>
            </w:r>
          </w:p>
        </w:tc>
        <w:tc>
          <w:tcPr>
            <w:tcW w:w="934" w:type="dxa"/>
            <w:shd w:val="clear" w:color="FFFFFF" w:fill="FFFFFF"/>
            <w:vAlign w:val="center"/>
          </w:tcPr>
          <w:p w14:paraId="31F3A2F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42281600</w:t>
            </w:r>
          </w:p>
        </w:tc>
        <w:tc>
          <w:tcPr>
            <w:tcW w:w="0" w:type="auto"/>
            <w:shd w:val="clear" w:color="FFFFFF" w:fill="FFFFFF"/>
            <w:noWrap/>
            <w:vAlign w:val="center"/>
          </w:tcPr>
          <w:p w14:paraId="6ABF618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2504538</w:t>
            </w:r>
          </w:p>
        </w:tc>
        <w:tc>
          <w:tcPr>
            <w:tcW w:w="0" w:type="auto"/>
            <w:shd w:val="clear" w:color="FFFFFF" w:fill="FFFFFF"/>
            <w:vAlign w:val="center"/>
          </w:tcPr>
          <w:p w14:paraId="4B0E422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48140</w:t>
            </w:r>
          </w:p>
        </w:tc>
        <w:tc>
          <w:tcPr>
            <w:tcW w:w="5611" w:type="dxa"/>
            <w:shd w:val="clear" w:color="FFFFFF" w:fill="FFFFFF"/>
            <w:noWrap/>
            <w:vAlign w:val="center"/>
          </w:tcPr>
          <w:p w14:paraId="7D0D9E0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VAPROX HC 15*3 PERÓXIDO 59% AGENTE ESTERILIZANTE DE PERÓXIDO DE HIDROGENO AL 59%. CONTENIDO TOTAL DE LA COPA DE VAPROX 113ML. DOSIFICADO PARA 15 CICLOS DE ESTERILIZACIÓN. DISEÑO PATENTADO EN FORMA DE GOTA QUE FACILITA SU INSTALACIÓN, MATERIAL DE ALTA RESISTENCIA. MEMBRANA HIDROFIBICA QUE EVITA LA SALIDA DE PERÓXIDO DE HIDROGENO. CÓDIGO DE BARRAS CON LA FECHA Y LOTE DEL PRODUCTO QUE NOS AYUDA A DETECTAR SI ES UNA COPA DE VAPROX CADUCA. CAJA X TRES</w:t>
            </w:r>
          </w:p>
        </w:tc>
        <w:tc>
          <w:tcPr>
            <w:tcW w:w="1132" w:type="dxa"/>
            <w:shd w:val="clear" w:color="FFFFFF" w:fill="FFFFFF"/>
            <w:vAlign w:val="center"/>
          </w:tcPr>
          <w:p w14:paraId="0E7438A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CAJA X 3 UND</w:t>
            </w:r>
          </w:p>
        </w:tc>
      </w:tr>
      <w:tr w:rsidR="00EA1266" w:rsidRPr="00EA1266" w14:paraId="0A43693B" w14:textId="77777777" w:rsidTr="00403874">
        <w:trPr>
          <w:trHeight w:val="20"/>
        </w:trPr>
        <w:tc>
          <w:tcPr>
            <w:tcW w:w="438" w:type="dxa"/>
            <w:shd w:val="clear" w:color="FFFFFF" w:fill="FFFFFF"/>
            <w:vAlign w:val="center"/>
          </w:tcPr>
          <w:p w14:paraId="2850169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53</w:t>
            </w:r>
          </w:p>
        </w:tc>
        <w:tc>
          <w:tcPr>
            <w:tcW w:w="934" w:type="dxa"/>
            <w:shd w:val="clear" w:color="FFFFFF" w:fill="FFFFFF"/>
            <w:vAlign w:val="center"/>
          </w:tcPr>
          <w:p w14:paraId="237EE43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42281500</w:t>
            </w:r>
          </w:p>
        </w:tc>
        <w:tc>
          <w:tcPr>
            <w:tcW w:w="0" w:type="auto"/>
            <w:shd w:val="clear" w:color="FFFFFF" w:fill="FFFFFF"/>
            <w:noWrap/>
            <w:vAlign w:val="center"/>
          </w:tcPr>
          <w:p w14:paraId="5604D6A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2503126</w:t>
            </w:r>
          </w:p>
        </w:tc>
        <w:tc>
          <w:tcPr>
            <w:tcW w:w="0" w:type="auto"/>
            <w:shd w:val="clear" w:color="FFFFFF" w:fill="FFFFFF"/>
            <w:vAlign w:val="center"/>
          </w:tcPr>
          <w:p w14:paraId="12ABE75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4815011</w:t>
            </w:r>
          </w:p>
        </w:tc>
        <w:tc>
          <w:tcPr>
            <w:tcW w:w="5611" w:type="dxa"/>
            <w:shd w:val="clear" w:color="FFFFFF" w:fill="FFFFFF"/>
            <w:noWrap/>
            <w:vAlign w:val="center"/>
          </w:tcPr>
          <w:p w14:paraId="67D6B53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BOLSA PAPEL DE PLASTICO PARA ESTERILIZACION CON ADHESIVO PAPEL EN POLIETILENO PARA ESTERILIZACIÓN EN VAPOR. BOLSA DE CAJA X 200 UNIDADES, (190 X 330MM), CON AUTO SELLANTE, SIN FUELLE, CON INDICADOR DE ESTERILIZACION A UN COSTADO</w:t>
            </w:r>
          </w:p>
        </w:tc>
        <w:tc>
          <w:tcPr>
            <w:tcW w:w="1132" w:type="dxa"/>
            <w:shd w:val="clear" w:color="FFFFFF" w:fill="FFFFFF"/>
            <w:vAlign w:val="center"/>
          </w:tcPr>
          <w:p w14:paraId="32F208A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CAJA X 200 UND</w:t>
            </w:r>
          </w:p>
        </w:tc>
      </w:tr>
      <w:tr w:rsidR="00EA1266" w:rsidRPr="00EA1266" w14:paraId="4EA2A620" w14:textId="77777777" w:rsidTr="00403874">
        <w:trPr>
          <w:trHeight w:val="20"/>
        </w:trPr>
        <w:tc>
          <w:tcPr>
            <w:tcW w:w="438" w:type="dxa"/>
            <w:shd w:val="clear" w:color="FFFFFF" w:fill="FFFFFF"/>
            <w:vAlign w:val="center"/>
          </w:tcPr>
          <w:p w14:paraId="5728BF7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54</w:t>
            </w:r>
          </w:p>
        </w:tc>
        <w:tc>
          <w:tcPr>
            <w:tcW w:w="934" w:type="dxa"/>
            <w:shd w:val="clear" w:color="FFFFFF" w:fill="FFFFFF"/>
            <w:vAlign w:val="center"/>
          </w:tcPr>
          <w:p w14:paraId="5147346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42281500</w:t>
            </w:r>
          </w:p>
        </w:tc>
        <w:tc>
          <w:tcPr>
            <w:tcW w:w="0" w:type="auto"/>
            <w:shd w:val="clear" w:color="FFFFFF" w:fill="FFFFFF"/>
            <w:noWrap/>
            <w:vAlign w:val="center"/>
          </w:tcPr>
          <w:p w14:paraId="33B2B91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2503127</w:t>
            </w:r>
          </w:p>
        </w:tc>
        <w:tc>
          <w:tcPr>
            <w:tcW w:w="0" w:type="auto"/>
            <w:shd w:val="clear" w:color="FFFFFF" w:fill="FFFFFF"/>
            <w:vAlign w:val="center"/>
          </w:tcPr>
          <w:p w14:paraId="6A72DD5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4815011</w:t>
            </w:r>
          </w:p>
        </w:tc>
        <w:tc>
          <w:tcPr>
            <w:tcW w:w="5611" w:type="dxa"/>
            <w:shd w:val="clear" w:color="FFFFFF" w:fill="FFFFFF"/>
            <w:vAlign w:val="center"/>
          </w:tcPr>
          <w:p w14:paraId="53A1A7A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BOLSA PAPEL DE PLASTICO PARA ESTERILIZACION CON ADHESIVO VAPOR/GAS GRADO MÉDICO, AUTOSELLABLE CON </w:t>
            </w:r>
            <w:proofErr w:type="gramStart"/>
            <w:r w:rsidRPr="00EA1266">
              <w:rPr>
                <w:rFonts w:ascii="Arial Narrow" w:eastAsia="Arial Nova Light" w:hAnsi="Arial Narrow" w:cs="Arial"/>
                <w:sz w:val="16"/>
                <w:szCs w:val="16"/>
                <w:lang w:val="es-MX" w:eastAsia="es-MX"/>
                <w14:ligatures w14:val="standardContextual"/>
              </w:rPr>
              <w:t>INDICADORES  DE</w:t>
            </w:r>
            <w:proofErr w:type="gramEnd"/>
            <w:r w:rsidRPr="00EA1266">
              <w:rPr>
                <w:rFonts w:ascii="Arial Narrow" w:eastAsia="Arial Nova Light" w:hAnsi="Arial Narrow" w:cs="Arial"/>
                <w:sz w:val="16"/>
                <w:szCs w:val="16"/>
                <w:lang w:val="es-MX" w:eastAsia="es-MX"/>
                <w14:ligatures w14:val="standardContextual"/>
              </w:rPr>
              <w:t xml:space="preserve"> PROCESO LATERALES DE 135X280MM - PLANAS CAJA X 200 UND</w:t>
            </w:r>
          </w:p>
        </w:tc>
        <w:tc>
          <w:tcPr>
            <w:tcW w:w="1132" w:type="dxa"/>
            <w:shd w:val="clear" w:color="FFFFFF" w:fill="FFFFFF"/>
            <w:vAlign w:val="center"/>
          </w:tcPr>
          <w:p w14:paraId="7BAA483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CAJA X 200 UND</w:t>
            </w:r>
          </w:p>
        </w:tc>
      </w:tr>
      <w:tr w:rsidR="00EA1266" w:rsidRPr="00EA1266" w14:paraId="34C11E11" w14:textId="77777777" w:rsidTr="00403874">
        <w:trPr>
          <w:trHeight w:val="20"/>
        </w:trPr>
        <w:tc>
          <w:tcPr>
            <w:tcW w:w="438" w:type="dxa"/>
            <w:shd w:val="clear" w:color="FFFFFF" w:fill="FFFFFF"/>
            <w:vAlign w:val="center"/>
          </w:tcPr>
          <w:p w14:paraId="50CC029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55</w:t>
            </w:r>
          </w:p>
        </w:tc>
        <w:tc>
          <w:tcPr>
            <w:tcW w:w="934" w:type="dxa"/>
            <w:shd w:val="clear" w:color="FFFFFF" w:fill="FFFFFF"/>
            <w:vAlign w:val="center"/>
          </w:tcPr>
          <w:p w14:paraId="3D8C93C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42281500</w:t>
            </w:r>
          </w:p>
        </w:tc>
        <w:tc>
          <w:tcPr>
            <w:tcW w:w="0" w:type="auto"/>
            <w:shd w:val="clear" w:color="FFFFFF" w:fill="FFFFFF"/>
            <w:vAlign w:val="center"/>
          </w:tcPr>
          <w:p w14:paraId="550E1E3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2587185</w:t>
            </w:r>
          </w:p>
        </w:tc>
        <w:tc>
          <w:tcPr>
            <w:tcW w:w="0" w:type="auto"/>
            <w:shd w:val="clear" w:color="FFFFFF" w:fill="FFFFFF"/>
            <w:vAlign w:val="center"/>
          </w:tcPr>
          <w:p w14:paraId="19AA3DE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4815011</w:t>
            </w:r>
          </w:p>
        </w:tc>
        <w:tc>
          <w:tcPr>
            <w:tcW w:w="5611" w:type="dxa"/>
            <w:shd w:val="clear" w:color="FFFFFF" w:fill="FFFFFF"/>
            <w:noWrap/>
            <w:vAlign w:val="center"/>
          </w:tcPr>
          <w:p w14:paraId="3314E46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BOLSA PAPEL DE PLASTICO PARA ESTERILIZACION CON ADHESIVO ESTERILIZACION </w:t>
            </w:r>
            <w:proofErr w:type="gramStart"/>
            <w:r w:rsidRPr="00EA1266">
              <w:rPr>
                <w:rFonts w:ascii="Arial Narrow" w:eastAsia="Arial Nova Light" w:hAnsi="Arial Narrow" w:cs="Arial"/>
                <w:sz w:val="16"/>
                <w:szCs w:val="16"/>
                <w:lang w:val="es-MX" w:eastAsia="es-MX"/>
                <w14:ligatures w14:val="standardContextual"/>
              </w:rPr>
              <w:t>VAPOR  /</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GAS  GRADO</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MEDICO,  AUTOSELLANTE</w:t>
            </w:r>
            <w:proofErr w:type="gramEnd"/>
            <w:r w:rsidRPr="00EA1266">
              <w:rPr>
                <w:rFonts w:ascii="Arial Narrow" w:eastAsia="Arial Nova Light" w:hAnsi="Arial Narrow" w:cs="Arial"/>
                <w:sz w:val="16"/>
                <w:szCs w:val="16"/>
                <w:lang w:val="es-MX" w:eastAsia="es-MX"/>
                <w14:ligatures w14:val="standardContextual"/>
              </w:rPr>
              <w:t xml:space="preserve"> CON </w:t>
            </w:r>
            <w:proofErr w:type="gramStart"/>
            <w:r w:rsidRPr="00EA1266">
              <w:rPr>
                <w:rFonts w:ascii="Arial Narrow" w:eastAsia="Arial Nova Light" w:hAnsi="Arial Narrow" w:cs="Arial"/>
                <w:sz w:val="16"/>
                <w:szCs w:val="16"/>
                <w:lang w:val="es-MX" w:eastAsia="es-MX"/>
                <w14:ligatures w14:val="standardContextual"/>
              </w:rPr>
              <w:t>INDICADORES  DE</w:t>
            </w:r>
            <w:proofErr w:type="gramEnd"/>
            <w:r w:rsidRPr="00EA1266">
              <w:rPr>
                <w:rFonts w:ascii="Arial Narrow" w:eastAsia="Arial Nova Light" w:hAnsi="Arial Narrow" w:cs="Arial"/>
                <w:sz w:val="16"/>
                <w:szCs w:val="16"/>
                <w:lang w:val="es-MX" w:eastAsia="es-MX"/>
                <w14:ligatures w14:val="standardContextual"/>
              </w:rPr>
              <w:t xml:space="preserve"> PROCESO LATERALES DE 90X 260 -PLANAS CAJA X 200 UND</w:t>
            </w:r>
          </w:p>
        </w:tc>
        <w:tc>
          <w:tcPr>
            <w:tcW w:w="1132" w:type="dxa"/>
            <w:shd w:val="clear" w:color="FFFFFF" w:fill="FFFFFF"/>
            <w:vAlign w:val="center"/>
          </w:tcPr>
          <w:p w14:paraId="438A894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CAJA X 200 UND</w:t>
            </w:r>
          </w:p>
        </w:tc>
      </w:tr>
      <w:tr w:rsidR="00EA1266" w:rsidRPr="00EA1266" w14:paraId="0519D7BE" w14:textId="77777777" w:rsidTr="00403874">
        <w:trPr>
          <w:trHeight w:val="20"/>
        </w:trPr>
        <w:tc>
          <w:tcPr>
            <w:tcW w:w="438" w:type="dxa"/>
            <w:shd w:val="clear" w:color="FFFFFF" w:fill="FFFFFF"/>
            <w:vAlign w:val="center"/>
          </w:tcPr>
          <w:p w14:paraId="6FAB51A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56</w:t>
            </w:r>
          </w:p>
        </w:tc>
        <w:tc>
          <w:tcPr>
            <w:tcW w:w="934" w:type="dxa"/>
            <w:shd w:val="clear" w:color="FFFFFF" w:fill="FFFFFF"/>
            <w:vAlign w:val="center"/>
          </w:tcPr>
          <w:p w14:paraId="1A679D6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42281500</w:t>
            </w:r>
          </w:p>
        </w:tc>
        <w:tc>
          <w:tcPr>
            <w:tcW w:w="0" w:type="auto"/>
            <w:shd w:val="clear" w:color="FFFFFF" w:fill="FFFFFF"/>
            <w:vAlign w:val="center"/>
          </w:tcPr>
          <w:p w14:paraId="140F35E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2501241</w:t>
            </w:r>
          </w:p>
        </w:tc>
        <w:tc>
          <w:tcPr>
            <w:tcW w:w="0" w:type="auto"/>
            <w:shd w:val="clear" w:color="FFFFFF" w:fill="FFFFFF"/>
            <w:vAlign w:val="center"/>
          </w:tcPr>
          <w:p w14:paraId="269336C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48140</w:t>
            </w:r>
          </w:p>
        </w:tc>
        <w:tc>
          <w:tcPr>
            <w:tcW w:w="5611" w:type="dxa"/>
            <w:shd w:val="clear" w:color="FFFFFF" w:fill="FFFFFF"/>
            <w:noWrap/>
            <w:vAlign w:val="center"/>
          </w:tcPr>
          <w:p w14:paraId="78A87C8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ROLLO DE BOLSA PARA ESTERILIZAR A VAPOR GRADO MEDICO 100 MTS FUELLE 10 X 4 CMS</w:t>
            </w:r>
          </w:p>
        </w:tc>
        <w:tc>
          <w:tcPr>
            <w:tcW w:w="1132" w:type="dxa"/>
            <w:shd w:val="clear" w:color="FFFFFF" w:fill="FFFFFF"/>
            <w:vAlign w:val="center"/>
          </w:tcPr>
          <w:p w14:paraId="72BE2EE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ROLLO</w:t>
            </w:r>
          </w:p>
        </w:tc>
      </w:tr>
      <w:tr w:rsidR="00EA1266" w:rsidRPr="00EA1266" w14:paraId="2CFE18C1" w14:textId="77777777" w:rsidTr="00403874">
        <w:trPr>
          <w:trHeight w:val="20"/>
        </w:trPr>
        <w:tc>
          <w:tcPr>
            <w:tcW w:w="438" w:type="dxa"/>
            <w:shd w:val="clear" w:color="FFFFFF" w:fill="FFFFFF"/>
            <w:vAlign w:val="center"/>
          </w:tcPr>
          <w:p w14:paraId="4B7651B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57</w:t>
            </w:r>
          </w:p>
        </w:tc>
        <w:tc>
          <w:tcPr>
            <w:tcW w:w="934" w:type="dxa"/>
            <w:shd w:val="clear" w:color="FFFFFF" w:fill="FFFFFF"/>
            <w:vAlign w:val="center"/>
          </w:tcPr>
          <w:p w14:paraId="1528B99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42281500</w:t>
            </w:r>
          </w:p>
        </w:tc>
        <w:tc>
          <w:tcPr>
            <w:tcW w:w="0" w:type="auto"/>
            <w:shd w:val="clear" w:color="FFFFFF" w:fill="FFFFFF"/>
            <w:vAlign w:val="center"/>
          </w:tcPr>
          <w:p w14:paraId="5664718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2501235</w:t>
            </w:r>
          </w:p>
        </w:tc>
        <w:tc>
          <w:tcPr>
            <w:tcW w:w="0" w:type="auto"/>
            <w:shd w:val="clear" w:color="FFFFFF" w:fill="FFFFFF"/>
            <w:vAlign w:val="center"/>
          </w:tcPr>
          <w:p w14:paraId="66633CA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48140</w:t>
            </w:r>
          </w:p>
        </w:tc>
        <w:tc>
          <w:tcPr>
            <w:tcW w:w="5611" w:type="dxa"/>
            <w:shd w:val="clear" w:color="FFFFFF" w:fill="FFFFFF"/>
            <w:noWrap/>
            <w:vAlign w:val="center"/>
          </w:tcPr>
          <w:p w14:paraId="081B986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ROLLO DE BOLSA PARA ESTERILIZAR A VAPOR GRADO MEDICO 100 MTS FUELLE 30 X 7 CMS</w:t>
            </w:r>
          </w:p>
        </w:tc>
        <w:tc>
          <w:tcPr>
            <w:tcW w:w="1132" w:type="dxa"/>
            <w:shd w:val="clear" w:color="FFFFFF" w:fill="FFFFFF"/>
            <w:vAlign w:val="center"/>
          </w:tcPr>
          <w:p w14:paraId="25B1B1C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ROLLO</w:t>
            </w:r>
          </w:p>
        </w:tc>
      </w:tr>
      <w:tr w:rsidR="00EA1266" w:rsidRPr="00EA1266" w14:paraId="31CE955D" w14:textId="77777777" w:rsidTr="00403874">
        <w:trPr>
          <w:trHeight w:val="20"/>
        </w:trPr>
        <w:tc>
          <w:tcPr>
            <w:tcW w:w="438" w:type="dxa"/>
            <w:shd w:val="clear" w:color="FFFFFF" w:fill="FFFFFF"/>
            <w:vAlign w:val="center"/>
          </w:tcPr>
          <w:p w14:paraId="2B08687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58</w:t>
            </w:r>
          </w:p>
        </w:tc>
        <w:tc>
          <w:tcPr>
            <w:tcW w:w="934" w:type="dxa"/>
            <w:shd w:val="clear" w:color="FFFFFF" w:fill="FFFFFF"/>
            <w:vAlign w:val="center"/>
          </w:tcPr>
          <w:p w14:paraId="7C9BD06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42281500</w:t>
            </w:r>
          </w:p>
        </w:tc>
        <w:tc>
          <w:tcPr>
            <w:tcW w:w="0" w:type="auto"/>
            <w:shd w:val="clear" w:color="FFFFFF" w:fill="FFFFFF"/>
            <w:noWrap/>
            <w:vAlign w:val="center"/>
          </w:tcPr>
          <w:p w14:paraId="0097DED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2584099</w:t>
            </w:r>
          </w:p>
        </w:tc>
        <w:tc>
          <w:tcPr>
            <w:tcW w:w="0" w:type="auto"/>
            <w:shd w:val="clear" w:color="FFFFFF" w:fill="FFFFFF"/>
            <w:vAlign w:val="center"/>
          </w:tcPr>
          <w:p w14:paraId="5D4C675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48140</w:t>
            </w:r>
          </w:p>
        </w:tc>
        <w:tc>
          <w:tcPr>
            <w:tcW w:w="5611" w:type="dxa"/>
            <w:shd w:val="clear" w:color="FFFFFF" w:fill="FFFFFF"/>
            <w:noWrap/>
            <w:vAlign w:val="center"/>
          </w:tcPr>
          <w:p w14:paraId="57249BB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CINTA ADHESIVA PARA CONTROL DE ESTERILIZACION A VAPOR </w:t>
            </w:r>
            <w:proofErr w:type="gramStart"/>
            <w:r w:rsidRPr="00EA1266">
              <w:rPr>
                <w:rFonts w:ascii="Arial Narrow" w:eastAsia="Arial Nova Light" w:hAnsi="Arial Narrow" w:cs="Arial"/>
                <w:sz w:val="16"/>
                <w:szCs w:val="16"/>
                <w:lang w:val="es-MX" w:eastAsia="es-MX"/>
                <w14:ligatures w14:val="standardContextual"/>
              </w:rPr>
              <w:t>CINTA  PARA</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CONTROL  DE</w:t>
            </w:r>
            <w:proofErr w:type="gramEnd"/>
            <w:r w:rsidRPr="00EA1266">
              <w:rPr>
                <w:rFonts w:ascii="Arial Narrow" w:eastAsia="Arial Nova Light" w:hAnsi="Arial Narrow" w:cs="Arial"/>
                <w:sz w:val="16"/>
                <w:szCs w:val="16"/>
                <w:lang w:val="es-MX" w:eastAsia="es-MX"/>
                <w14:ligatures w14:val="standardContextual"/>
              </w:rPr>
              <w:t xml:space="preserve">  LA </w:t>
            </w:r>
            <w:proofErr w:type="gramStart"/>
            <w:r w:rsidRPr="00EA1266">
              <w:rPr>
                <w:rFonts w:ascii="Arial Narrow" w:eastAsia="Arial Nova Light" w:hAnsi="Arial Narrow" w:cs="Arial"/>
                <w:sz w:val="16"/>
                <w:szCs w:val="16"/>
                <w:lang w:val="es-MX" w:eastAsia="es-MX"/>
                <w14:ligatures w14:val="standardContextual"/>
              </w:rPr>
              <w:t>EXPOSICIÓN  DE</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LOS  PAQUETES</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EN  CICLOS</w:t>
            </w:r>
            <w:proofErr w:type="gramEnd"/>
            <w:r w:rsidRPr="00EA1266">
              <w:rPr>
                <w:rFonts w:ascii="Arial Narrow" w:eastAsia="Arial Nova Light" w:hAnsi="Arial Narrow" w:cs="Arial"/>
                <w:sz w:val="16"/>
                <w:szCs w:val="16"/>
                <w:lang w:val="es-MX" w:eastAsia="es-MX"/>
                <w14:ligatures w14:val="standardContextual"/>
              </w:rPr>
              <w:t xml:space="preserve">  A VAPOR LIBRE DE PLOMO Y LATEX. CUENTA CON UN ADHESIVO AGRESIVO, CUMPLE CON LA NORMA ISO 11140 COMO INDICADOR QUÍMICO CLASE 1 COMO INDICADOR DE PROCESO</w:t>
            </w:r>
          </w:p>
        </w:tc>
        <w:tc>
          <w:tcPr>
            <w:tcW w:w="1132" w:type="dxa"/>
            <w:shd w:val="clear" w:color="FFFFFF" w:fill="FFFFFF"/>
            <w:vAlign w:val="center"/>
          </w:tcPr>
          <w:p w14:paraId="32779CF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ROLLO</w:t>
            </w:r>
          </w:p>
        </w:tc>
      </w:tr>
      <w:tr w:rsidR="00EA1266" w:rsidRPr="00EA1266" w14:paraId="7518AF8D" w14:textId="77777777" w:rsidTr="00403874">
        <w:trPr>
          <w:trHeight w:val="20"/>
        </w:trPr>
        <w:tc>
          <w:tcPr>
            <w:tcW w:w="438" w:type="dxa"/>
            <w:shd w:val="clear" w:color="FFFFFF" w:fill="FFFFFF"/>
            <w:vAlign w:val="center"/>
          </w:tcPr>
          <w:p w14:paraId="5D44E98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59</w:t>
            </w:r>
          </w:p>
        </w:tc>
        <w:tc>
          <w:tcPr>
            <w:tcW w:w="934" w:type="dxa"/>
            <w:shd w:val="clear" w:color="FFFFFF" w:fill="FFFFFF"/>
            <w:vAlign w:val="center"/>
          </w:tcPr>
          <w:p w14:paraId="37BEAFB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42281500</w:t>
            </w:r>
          </w:p>
        </w:tc>
        <w:tc>
          <w:tcPr>
            <w:tcW w:w="0" w:type="auto"/>
            <w:shd w:val="clear" w:color="FFFFFF" w:fill="FFFFFF"/>
            <w:vAlign w:val="center"/>
          </w:tcPr>
          <w:p w14:paraId="2968B02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NO REGISTRADO</w:t>
            </w:r>
          </w:p>
        </w:tc>
        <w:tc>
          <w:tcPr>
            <w:tcW w:w="0" w:type="auto"/>
            <w:shd w:val="clear" w:color="FFFFFF" w:fill="FFFFFF"/>
            <w:vAlign w:val="center"/>
          </w:tcPr>
          <w:p w14:paraId="303A1DA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48140</w:t>
            </w:r>
          </w:p>
        </w:tc>
        <w:tc>
          <w:tcPr>
            <w:tcW w:w="5611" w:type="dxa"/>
            <w:shd w:val="clear" w:color="FFFFFF" w:fill="FFFFFF"/>
            <w:noWrap/>
            <w:vAlign w:val="center"/>
          </w:tcPr>
          <w:p w14:paraId="40919CC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INDICADOR BIOLÓGICO PARA ESTERILIZA LECTURA </w:t>
            </w:r>
            <w:proofErr w:type="gramStart"/>
            <w:r w:rsidRPr="00EA1266">
              <w:rPr>
                <w:rFonts w:ascii="Arial Narrow" w:eastAsia="Arial Nova Light" w:hAnsi="Arial Narrow" w:cs="Arial"/>
                <w:sz w:val="16"/>
                <w:szCs w:val="16"/>
                <w:lang w:val="es-MX" w:eastAsia="es-MX"/>
                <w14:ligatures w14:val="standardContextual"/>
              </w:rPr>
              <w:t>RAPIDA  PARA</w:t>
            </w:r>
            <w:proofErr w:type="gramEnd"/>
            <w:r w:rsidRPr="00EA1266">
              <w:rPr>
                <w:rFonts w:ascii="Arial Narrow" w:eastAsia="Arial Nova Light" w:hAnsi="Arial Narrow" w:cs="Arial"/>
                <w:sz w:val="16"/>
                <w:szCs w:val="16"/>
                <w:lang w:val="es-MX" w:eastAsia="es-MX"/>
                <w14:ligatures w14:val="standardContextual"/>
              </w:rPr>
              <w:t xml:space="preserve"> VAPOR INDICADOR COMPLETAMENTE AUTOCONTENIDO, DE ESPORAS GEOBACILLUS STEAROTHERMOPHILUS Y UNA AMPOLLA DE UN MEDIO DE CULTIVO ESPECÍFICAMENTE FORMULADO CON UN INDICADOR DE PH. TIEMPO DE INCUBACIÓN: 24 HORAS. CAMBIO DE COLOR EL MEDIO DE CULTIVO PARA VERIFICACIÓN DE RESULTADOS.</w:t>
            </w:r>
          </w:p>
        </w:tc>
        <w:tc>
          <w:tcPr>
            <w:tcW w:w="1132" w:type="dxa"/>
            <w:shd w:val="clear" w:color="FFFFFF" w:fill="FFFFFF"/>
            <w:vAlign w:val="center"/>
          </w:tcPr>
          <w:p w14:paraId="2D38BF8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CAJA X 100 UND</w:t>
            </w:r>
          </w:p>
        </w:tc>
      </w:tr>
      <w:tr w:rsidR="00EA1266" w:rsidRPr="00EA1266" w14:paraId="47D5E5B8" w14:textId="77777777" w:rsidTr="00403874">
        <w:trPr>
          <w:trHeight w:val="20"/>
        </w:trPr>
        <w:tc>
          <w:tcPr>
            <w:tcW w:w="438" w:type="dxa"/>
            <w:shd w:val="clear" w:color="FFFFFF" w:fill="FFFFFF"/>
            <w:vAlign w:val="center"/>
          </w:tcPr>
          <w:p w14:paraId="4F13AAA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60</w:t>
            </w:r>
          </w:p>
        </w:tc>
        <w:tc>
          <w:tcPr>
            <w:tcW w:w="934" w:type="dxa"/>
            <w:shd w:val="clear" w:color="FFFFFF" w:fill="FFFFFF"/>
            <w:vAlign w:val="center"/>
          </w:tcPr>
          <w:p w14:paraId="4087DC2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42281500</w:t>
            </w:r>
          </w:p>
        </w:tc>
        <w:tc>
          <w:tcPr>
            <w:tcW w:w="0" w:type="auto"/>
            <w:shd w:val="clear" w:color="FFFFFF" w:fill="FFFFFF"/>
            <w:noWrap/>
            <w:vAlign w:val="center"/>
          </w:tcPr>
          <w:p w14:paraId="3715C98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2584084</w:t>
            </w:r>
          </w:p>
        </w:tc>
        <w:tc>
          <w:tcPr>
            <w:tcW w:w="0" w:type="auto"/>
            <w:shd w:val="clear" w:color="FFFFFF" w:fill="FFFFFF"/>
            <w:vAlign w:val="center"/>
          </w:tcPr>
          <w:p w14:paraId="59E1994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48140</w:t>
            </w:r>
          </w:p>
        </w:tc>
        <w:tc>
          <w:tcPr>
            <w:tcW w:w="5611" w:type="dxa"/>
            <w:shd w:val="clear" w:color="FFFFFF" w:fill="FFFFFF"/>
            <w:noWrap/>
            <w:vAlign w:val="center"/>
          </w:tcPr>
          <w:p w14:paraId="3EC168E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INDICADOR QUÍMICO PARA PROCESOS DE ESTERILIZACIÓN A VAPOR CLASE 4 TIRILLA INDICADORA QUÍMICA, CLASE 4 MULTÍPARA METRO SEGÚN LA NORMA ISO 11140. DISEÑADO PARA MONITOREAR DOS O MÁS PARÁMETROS EN EL PROCESO DE ESTERILIZACIÓN CON VAPOR. INDICA LAS CONDICIONES ALCANZADAS EN EL PROCESO. COMPATIBLE CON CUALQUIER SISTEMA DE ESTERILIZACIÓN A VAPOR. </w:t>
            </w:r>
            <w:r w:rsidRPr="00EA1266">
              <w:rPr>
                <w:rFonts w:ascii="Arial Narrow" w:eastAsia="Arial Nova Light" w:hAnsi="Arial Narrow" w:cs="Arial"/>
                <w:sz w:val="16"/>
                <w:szCs w:val="16"/>
                <w:lang w:val="es-MX" w:eastAsia="es-MX"/>
                <w14:ligatures w14:val="standardContextual"/>
              </w:rPr>
              <w:lastRenderedPageBreak/>
              <w:t>PRESENTACIÓN EN TIRAS QUE SE PUEDEN CORTAR POR LA MITAD PARA MAXIMIZAR EL USO. DE FÁCIL Y SEGURA INTERPRETACIÓN.</w:t>
            </w:r>
          </w:p>
        </w:tc>
        <w:tc>
          <w:tcPr>
            <w:tcW w:w="1132" w:type="dxa"/>
            <w:shd w:val="clear" w:color="FFFFFF" w:fill="FFFFFF"/>
            <w:vAlign w:val="center"/>
          </w:tcPr>
          <w:p w14:paraId="1CE2E77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lastRenderedPageBreak/>
              <w:t>CAJA ENTRE 240 A 250 TIRAS DOBLES</w:t>
            </w:r>
          </w:p>
        </w:tc>
      </w:tr>
      <w:tr w:rsidR="00EA1266" w:rsidRPr="00EA1266" w14:paraId="2FF52BB6" w14:textId="77777777" w:rsidTr="00403874">
        <w:trPr>
          <w:trHeight w:val="20"/>
        </w:trPr>
        <w:tc>
          <w:tcPr>
            <w:tcW w:w="438" w:type="dxa"/>
            <w:shd w:val="clear" w:color="FFFFFF" w:fill="FFFFFF"/>
            <w:vAlign w:val="center"/>
          </w:tcPr>
          <w:p w14:paraId="73DA8D7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61</w:t>
            </w:r>
          </w:p>
        </w:tc>
        <w:tc>
          <w:tcPr>
            <w:tcW w:w="934" w:type="dxa"/>
            <w:shd w:val="clear" w:color="FFFFFF" w:fill="FFFFFF"/>
            <w:vAlign w:val="center"/>
          </w:tcPr>
          <w:p w14:paraId="2273302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42281500</w:t>
            </w:r>
          </w:p>
        </w:tc>
        <w:tc>
          <w:tcPr>
            <w:tcW w:w="0" w:type="auto"/>
            <w:shd w:val="clear" w:color="FFFFFF" w:fill="FFFFFF"/>
            <w:noWrap/>
            <w:vAlign w:val="center"/>
          </w:tcPr>
          <w:p w14:paraId="380C360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2501078</w:t>
            </w:r>
          </w:p>
        </w:tc>
        <w:tc>
          <w:tcPr>
            <w:tcW w:w="0" w:type="auto"/>
            <w:shd w:val="clear" w:color="FFFFFF" w:fill="FFFFFF"/>
            <w:vAlign w:val="center"/>
          </w:tcPr>
          <w:p w14:paraId="47821BF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48140</w:t>
            </w:r>
          </w:p>
        </w:tc>
        <w:tc>
          <w:tcPr>
            <w:tcW w:w="5611" w:type="dxa"/>
            <w:shd w:val="clear" w:color="FFFFFF" w:fill="FFFFFF"/>
            <w:noWrap/>
            <w:vAlign w:val="center"/>
          </w:tcPr>
          <w:p w14:paraId="65778FA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INTEGRADOR QUIMICO   A    VAPOR CLASE </w:t>
            </w:r>
            <w:proofErr w:type="gramStart"/>
            <w:r w:rsidRPr="00EA1266">
              <w:rPr>
                <w:rFonts w:ascii="Arial Narrow" w:eastAsia="Arial Nova Light" w:hAnsi="Arial Narrow" w:cs="Arial"/>
                <w:sz w:val="16"/>
                <w:szCs w:val="16"/>
                <w:lang w:val="es-MX" w:eastAsia="es-MX"/>
                <w14:ligatures w14:val="standardContextual"/>
              </w:rPr>
              <w:t>5  INTEGRADOR</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PARA  VAPOR</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DISEÑADO  PARA</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MONITOREAR  TODOS</w:t>
            </w:r>
            <w:proofErr w:type="gramEnd"/>
            <w:r w:rsidRPr="00EA1266">
              <w:rPr>
                <w:rFonts w:ascii="Arial Narrow" w:eastAsia="Arial Nova Light" w:hAnsi="Arial Narrow" w:cs="Arial"/>
                <w:sz w:val="16"/>
                <w:szCs w:val="16"/>
                <w:lang w:val="es-MX" w:eastAsia="es-MX"/>
                <w14:ligatures w14:val="standardContextual"/>
              </w:rPr>
              <w:t xml:space="preserve">  LOS </w:t>
            </w:r>
            <w:proofErr w:type="gramStart"/>
            <w:r w:rsidRPr="00EA1266">
              <w:rPr>
                <w:rFonts w:ascii="Arial Narrow" w:eastAsia="Arial Nova Light" w:hAnsi="Arial Narrow" w:cs="Arial"/>
                <w:sz w:val="16"/>
                <w:szCs w:val="16"/>
                <w:lang w:val="es-MX" w:eastAsia="es-MX"/>
                <w14:ligatures w14:val="standardContextual"/>
              </w:rPr>
              <w:t>PARÁMETROS  EN</w:t>
            </w:r>
            <w:proofErr w:type="gramEnd"/>
            <w:r w:rsidRPr="00EA1266">
              <w:rPr>
                <w:rFonts w:ascii="Arial Narrow" w:eastAsia="Arial Nova Light" w:hAnsi="Arial Narrow" w:cs="Arial"/>
                <w:sz w:val="16"/>
                <w:szCs w:val="16"/>
                <w:lang w:val="es-MX" w:eastAsia="es-MX"/>
                <w14:ligatures w14:val="standardContextual"/>
              </w:rPr>
              <w:t xml:space="preserve"> EL </w:t>
            </w:r>
            <w:proofErr w:type="gramStart"/>
            <w:r w:rsidRPr="00EA1266">
              <w:rPr>
                <w:rFonts w:ascii="Arial Narrow" w:eastAsia="Arial Nova Light" w:hAnsi="Arial Narrow" w:cs="Arial"/>
                <w:sz w:val="16"/>
                <w:szCs w:val="16"/>
                <w:lang w:val="es-MX" w:eastAsia="es-MX"/>
                <w14:ligatures w14:val="standardContextual"/>
              </w:rPr>
              <w:t>PROCESO  DE</w:t>
            </w:r>
            <w:proofErr w:type="gramEnd"/>
            <w:r w:rsidRPr="00EA1266">
              <w:rPr>
                <w:rFonts w:ascii="Arial Narrow" w:eastAsia="Arial Nova Light" w:hAnsi="Arial Narrow" w:cs="Arial"/>
                <w:sz w:val="16"/>
                <w:szCs w:val="16"/>
                <w:lang w:val="es-MX" w:eastAsia="es-MX"/>
                <w14:ligatures w14:val="standardContextual"/>
              </w:rPr>
              <w:t xml:space="preserve"> ESTERILIZACIÓN CON VAPOR.   COMPATIBLE CON </w:t>
            </w:r>
            <w:proofErr w:type="gramStart"/>
            <w:r w:rsidRPr="00EA1266">
              <w:rPr>
                <w:rFonts w:ascii="Arial Narrow" w:eastAsia="Arial Nova Light" w:hAnsi="Arial Narrow" w:cs="Arial"/>
                <w:sz w:val="16"/>
                <w:szCs w:val="16"/>
                <w:lang w:val="es-MX" w:eastAsia="es-MX"/>
                <w14:ligatures w14:val="standardContextual"/>
              </w:rPr>
              <w:t>TODOS  LOS</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SISTEMAS  DE</w:t>
            </w:r>
            <w:proofErr w:type="gramEnd"/>
            <w:r w:rsidRPr="00EA1266">
              <w:rPr>
                <w:rFonts w:ascii="Arial Narrow" w:eastAsia="Arial Nova Light" w:hAnsi="Arial Narrow" w:cs="Arial"/>
                <w:sz w:val="16"/>
                <w:szCs w:val="16"/>
                <w:lang w:val="es-MX" w:eastAsia="es-MX"/>
                <w14:ligatures w14:val="standardContextual"/>
              </w:rPr>
              <w:t xml:space="preserve"> ESTERILIZACIÓN A VAPOR DE TEMPERATURAS 121° A 135°.  ES DE </w:t>
            </w:r>
            <w:proofErr w:type="gramStart"/>
            <w:r w:rsidRPr="00EA1266">
              <w:rPr>
                <w:rFonts w:ascii="Arial Narrow" w:eastAsia="Arial Nova Light" w:hAnsi="Arial Narrow" w:cs="Arial"/>
                <w:sz w:val="16"/>
                <w:szCs w:val="16"/>
                <w:lang w:val="es-MX" w:eastAsia="es-MX"/>
                <w14:ligatures w14:val="standardContextual"/>
              </w:rPr>
              <w:t>LECTURA  FÁCIL</w:t>
            </w:r>
            <w:proofErr w:type="gramEnd"/>
            <w:r w:rsidRPr="00EA1266">
              <w:rPr>
                <w:rFonts w:ascii="Arial Narrow" w:eastAsia="Arial Nova Light" w:hAnsi="Arial Narrow" w:cs="Arial"/>
                <w:sz w:val="16"/>
                <w:szCs w:val="16"/>
                <w:lang w:val="es-MX" w:eastAsia="es-MX"/>
                <w14:ligatures w14:val="standardContextual"/>
              </w:rPr>
              <w:t xml:space="preserve"> Y OBJETIVA. ESTE INDICADOR QUÍMICO SE DESPLAZA DE IZQUIERDA A DERECHA EN LA MEDIDA QUE SE CUMPLEN LAS CONDICIONES NECESARIAS PARA ALCANZAR LA ESTERILIDAD</w:t>
            </w:r>
          </w:p>
        </w:tc>
        <w:tc>
          <w:tcPr>
            <w:tcW w:w="1132" w:type="dxa"/>
            <w:shd w:val="clear" w:color="FFFFFF" w:fill="FFFFFF"/>
            <w:vAlign w:val="center"/>
          </w:tcPr>
          <w:p w14:paraId="36CEA0A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BOLSA X 500 UND</w:t>
            </w:r>
          </w:p>
        </w:tc>
      </w:tr>
      <w:tr w:rsidR="00EA1266" w:rsidRPr="00EA1266" w14:paraId="1700CFD4" w14:textId="77777777" w:rsidTr="00403874">
        <w:trPr>
          <w:trHeight w:val="20"/>
        </w:trPr>
        <w:tc>
          <w:tcPr>
            <w:tcW w:w="438" w:type="dxa"/>
            <w:shd w:val="clear" w:color="FFFFFF" w:fill="FFFFFF"/>
            <w:vAlign w:val="center"/>
          </w:tcPr>
          <w:p w14:paraId="6B9ABC2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62</w:t>
            </w:r>
          </w:p>
        </w:tc>
        <w:tc>
          <w:tcPr>
            <w:tcW w:w="934" w:type="dxa"/>
            <w:shd w:val="clear" w:color="FFFFFF" w:fill="FFFFFF"/>
            <w:vAlign w:val="center"/>
          </w:tcPr>
          <w:p w14:paraId="2A32337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42281500</w:t>
            </w:r>
          </w:p>
        </w:tc>
        <w:tc>
          <w:tcPr>
            <w:tcW w:w="0" w:type="auto"/>
            <w:shd w:val="clear" w:color="FFFFFF" w:fill="FFFFFF"/>
            <w:noWrap/>
            <w:vAlign w:val="center"/>
          </w:tcPr>
          <w:p w14:paraId="62ED0E5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2503817</w:t>
            </w:r>
          </w:p>
        </w:tc>
        <w:tc>
          <w:tcPr>
            <w:tcW w:w="0" w:type="auto"/>
            <w:shd w:val="clear" w:color="FFFFFF" w:fill="FFFFFF"/>
            <w:vAlign w:val="center"/>
          </w:tcPr>
          <w:p w14:paraId="3B4CA6C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48140</w:t>
            </w:r>
          </w:p>
        </w:tc>
        <w:tc>
          <w:tcPr>
            <w:tcW w:w="5611" w:type="dxa"/>
            <w:shd w:val="clear" w:color="FFFFFF" w:fill="FFFFFF"/>
            <w:noWrap/>
            <w:vAlign w:val="center"/>
          </w:tcPr>
          <w:p w14:paraId="06A610F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PAPEL CREPADO GRADO MEDICO VERDE O AZUL 54 A 60 CMS X 100 MTS PAPEL CREPADO GRADO MEDICO VERDE Y/O AZUL DE 60 GRAMOS</w:t>
            </w:r>
          </w:p>
        </w:tc>
        <w:tc>
          <w:tcPr>
            <w:tcW w:w="1132" w:type="dxa"/>
            <w:shd w:val="clear" w:color="FFFFFF" w:fill="FFFFFF"/>
            <w:vAlign w:val="center"/>
          </w:tcPr>
          <w:p w14:paraId="2BE54E7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ROLLO</w:t>
            </w:r>
          </w:p>
        </w:tc>
      </w:tr>
      <w:tr w:rsidR="00EA1266" w:rsidRPr="00EA1266" w14:paraId="1532FFE1" w14:textId="77777777" w:rsidTr="00403874">
        <w:trPr>
          <w:trHeight w:val="20"/>
        </w:trPr>
        <w:tc>
          <w:tcPr>
            <w:tcW w:w="438" w:type="dxa"/>
            <w:shd w:val="clear" w:color="FFFFFF" w:fill="FFFFFF"/>
            <w:vAlign w:val="center"/>
          </w:tcPr>
          <w:p w14:paraId="1531B74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63</w:t>
            </w:r>
          </w:p>
        </w:tc>
        <w:tc>
          <w:tcPr>
            <w:tcW w:w="934" w:type="dxa"/>
            <w:shd w:val="clear" w:color="FFFFFF" w:fill="FFFFFF"/>
            <w:vAlign w:val="center"/>
          </w:tcPr>
          <w:p w14:paraId="2F501E2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42281500</w:t>
            </w:r>
          </w:p>
        </w:tc>
        <w:tc>
          <w:tcPr>
            <w:tcW w:w="0" w:type="auto"/>
            <w:shd w:val="clear" w:color="FFFFFF" w:fill="FFFFFF"/>
            <w:noWrap/>
            <w:vAlign w:val="center"/>
          </w:tcPr>
          <w:p w14:paraId="2FA129A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2501246</w:t>
            </w:r>
          </w:p>
        </w:tc>
        <w:tc>
          <w:tcPr>
            <w:tcW w:w="0" w:type="auto"/>
            <w:shd w:val="clear" w:color="FFFFFF" w:fill="FFFFFF"/>
            <w:vAlign w:val="center"/>
          </w:tcPr>
          <w:p w14:paraId="54C734E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48140</w:t>
            </w:r>
          </w:p>
        </w:tc>
        <w:tc>
          <w:tcPr>
            <w:tcW w:w="5611" w:type="dxa"/>
            <w:shd w:val="clear" w:color="FFFFFF" w:fill="FFFFFF"/>
            <w:noWrap/>
            <w:vAlign w:val="center"/>
          </w:tcPr>
          <w:p w14:paraId="7945177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PAPEL PARA ESTERILIZACIÓN A VAPOR 200 MTS X 25 CMS PLANO PAPEL GRADO MÉDICO PARA ESTERILIZACIÓN A VAPOR COMPUESTO POR 2 LÁMINAS SELLADAS POR CALOR, UNA LÁMINA TRANSPARENTE DE POLIPROPILENO, CON INDICADOR</w:t>
            </w:r>
          </w:p>
        </w:tc>
        <w:tc>
          <w:tcPr>
            <w:tcW w:w="1132" w:type="dxa"/>
            <w:shd w:val="clear" w:color="FFFFFF" w:fill="FFFFFF"/>
            <w:vAlign w:val="center"/>
          </w:tcPr>
          <w:p w14:paraId="6AA348F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ROLLO</w:t>
            </w:r>
          </w:p>
        </w:tc>
      </w:tr>
      <w:tr w:rsidR="00EA1266" w:rsidRPr="00EA1266" w14:paraId="38305A3A" w14:textId="77777777" w:rsidTr="00403874">
        <w:trPr>
          <w:trHeight w:val="20"/>
        </w:trPr>
        <w:tc>
          <w:tcPr>
            <w:tcW w:w="438" w:type="dxa"/>
            <w:shd w:val="clear" w:color="FFFFFF" w:fill="FFFFFF"/>
            <w:vAlign w:val="center"/>
          </w:tcPr>
          <w:p w14:paraId="608F0D8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64</w:t>
            </w:r>
          </w:p>
        </w:tc>
        <w:tc>
          <w:tcPr>
            <w:tcW w:w="934" w:type="dxa"/>
            <w:shd w:val="clear" w:color="FFFFFF" w:fill="FFFFFF"/>
            <w:vAlign w:val="center"/>
          </w:tcPr>
          <w:p w14:paraId="6B0746D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42281500</w:t>
            </w:r>
          </w:p>
        </w:tc>
        <w:tc>
          <w:tcPr>
            <w:tcW w:w="0" w:type="auto"/>
            <w:shd w:val="clear" w:color="FFFFFF" w:fill="FFFFFF"/>
            <w:noWrap/>
            <w:vAlign w:val="center"/>
          </w:tcPr>
          <w:p w14:paraId="1134980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2504015</w:t>
            </w:r>
          </w:p>
        </w:tc>
        <w:tc>
          <w:tcPr>
            <w:tcW w:w="0" w:type="auto"/>
            <w:shd w:val="clear" w:color="FFFFFF" w:fill="FFFFFF"/>
            <w:vAlign w:val="center"/>
          </w:tcPr>
          <w:p w14:paraId="29B9A8D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48140</w:t>
            </w:r>
          </w:p>
        </w:tc>
        <w:tc>
          <w:tcPr>
            <w:tcW w:w="5611" w:type="dxa"/>
            <w:shd w:val="clear" w:color="FFFFFF" w:fill="FFFFFF"/>
            <w:noWrap/>
            <w:vAlign w:val="center"/>
          </w:tcPr>
          <w:p w14:paraId="528F784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PAPEL TÉRMICO PARA IMPRESORA DE AUTOCLAVE </w:t>
            </w:r>
            <w:proofErr w:type="spellStart"/>
            <w:r w:rsidRPr="00EA1266">
              <w:rPr>
                <w:rFonts w:ascii="Arial Narrow" w:eastAsia="Arial Nova Light" w:hAnsi="Arial Narrow" w:cs="Arial"/>
                <w:sz w:val="16"/>
                <w:szCs w:val="16"/>
                <w:lang w:val="es-MX" w:eastAsia="es-MX"/>
                <w14:ligatures w14:val="standardContextual"/>
              </w:rPr>
              <w:t>AUTOCLAVE</w:t>
            </w:r>
            <w:proofErr w:type="spellEnd"/>
            <w:r w:rsidRPr="00EA1266">
              <w:rPr>
                <w:rFonts w:ascii="Arial Narrow" w:eastAsia="Arial Nova Light" w:hAnsi="Arial Narrow" w:cs="Arial"/>
                <w:sz w:val="16"/>
                <w:szCs w:val="16"/>
                <w:lang w:val="es-MX" w:eastAsia="es-MX"/>
                <w14:ligatures w14:val="standardContextual"/>
              </w:rPr>
              <w:t xml:space="preserve"> DE 57 MM DE ANCHO X 25 MTS DE LARGO COMPATIBLES AUTOCLAVES BELIMED TUTTNAUER</w:t>
            </w:r>
          </w:p>
        </w:tc>
        <w:tc>
          <w:tcPr>
            <w:tcW w:w="1132" w:type="dxa"/>
            <w:shd w:val="clear" w:color="FFFFFF" w:fill="FFFFFF"/>
            <w:vAlign w:val="center"/>
          </w:tcPr>
          <w:p w14:paraId="650627C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ROLLO</w:t>
            </w:r>
          </w:p>
        </w:tc>
      </w:tr>
      <w:tr w:rsidR="00EA1266" w:rsidRPr="00EA1266" w14:paraId="44424A62" w14:textId="77777777" w:rsidTr="00403874">
        <w:trPr>
          <w:trHeight w:val="20"/>
        </w:trPr>
        <w:tc>
          <w:tcPr>
            <w:tcW w:w="438" w:type="dxa"/>
            <w:shd w:val="clear" w:color="FFFFFF" w:fill="FFFFFF"/>
            <w:vAlign w:val="center"/>
          </w:tcPr>
          <w:p w14:paraId="32023C9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65</w:t>
            </w:r>
          </w:p>
        </w:tc>
        <w:tc>
          <w:tcPr>
            <w:tcW w:w="934" w:type="dxa"/>
            <w:shd w:val="clear" w:color="FFFFFF" w:fill="FFFFFF"/>
            <w:vAlign w:val="center"/>
          </w:tcPr>
          <w:p w14:paraId="1ADC08D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42281500</w:t>
            </w:r>
          </w:p>
        </w:tc>
        <w:tc>
          <w:tcPr>
            <w:tcW w:w="0" w:type="auto"/>
            <w:shd w:val="clear" w:color="FFFFFF" w:fill="FFFFFF"/>
            <w:noWrap/>
            <w:vAlign w:val="center"/>
          </w:tcPr>
          <w:p w14:paraId="064BBD4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2584094</w:t>
            </w:r>
          </w:p>
        </w:tc>
        <w:tc>
          <w:tcPr>
            <w:tcW w:w="0" w:type="auto"/>
            <w:shd w:val="clear" w:color="FFFFFF" w:fill="FFFFFF"/>
            <w:vAlign w:val="center"/>
          </w:tcPr>
          <w:p w14:paraId="22A8335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48140</w:t>
            </w:r>
          </w:p>
        </w:tc>
        <w:tc>
          <w:tcPr>
            <w:tcW w:w="5611" w:type="dxa"/>
            <w:shd w:val="clear" w:color="FFFFFF" w:fill="FFFFFF"/>
            <w:noWrap/>
            <w:vAlign w:val="center"/>
          </w:tcPr>
          <w:p w14:paraId="29C66A7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SISTEMA PREENSAMBLADO DE MONITOREO DE ESTERILIZACION (BOWIE &amp; DICK) SISTEMAS DE MONITOREO PRE EMPACADO PARA MONITOREAR PROCESO DE FALLAS DE SISTEMAS DE PREVACIO A VAPOR EN CICLOS DE 134°C CUMPLE CON LAS </w:t>
            </w:r>
            <w:proofErr w:type="gramStart"/>
            <w:r w:rsidRPr="00EA1266">
              <w:rPr>
                <w:rFonts w:ascii="Arial Narrow" w:eastAsia="Arial Nova Light" w:hAnsi="Arial Narrow" w:cs="Arial"/>
                <w:sz w:val="16"/>
                <w:szCs w:val="16"/>
                <w:lang w:val="es-MX" w:eastAsia="es-MX"/>
                <w14:ligatures w14:val="standardContextual"/>
              </w:rPr>
              <w:t>NORMAS  ISO</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11140  AAMI</w:t>
            </w:r>
            <w:proofErr w:type="gramEnd"/>
            <w:r w:rsidRPr="00EA1266">
              <w:rPr>
                <w:rFonts w:ascii="Arial Narrow" w:eastAsia="Arial Nova Light" w:hAnsi="Arial Narrow" w:cs="Arial"/>
                <w:sz w:val="16"/>
                <w:szCs w:val="16"/>
                <w:lang w:val="es-MX" w:eastAsia="es-MX"/>
                <w14:ligatures w14:val="standardContextual"/>
              </w:rPr>
              <w:t xml:space="preserve"> ST </w:t>
            </w:r>
            <w:proofErr w:type="gramStart"/>
            <w:r w:rsidRPr="00EA1266">
              <w:rPr>
                <w:rFonts w:ascii="Arial Narrow" w:eastAsia="Arial Nova Light" w:hAnsi="Arial Narrow" w:cs="Arial"/>
                <w:sz w:val="16"/>
                <w:szCs w:val="16"/>
                <w:lang w:val="es-MX" w:eastAsia="es-MX"/>
                <w14:ligatures w14:val="standardContextual"/>
              </w:rPr>
              <w:t>79  APROBADO</w:t>
            </w:r>
            <w:proofErr w:type="gramEnd"/>
            <w:r w:rsidRPr="00EA1266">
              <w:rPr>
                <w:rFonts w:ascii="Arial Narrow" w:eastAsia="Arial Nova Light" w:hAnsi="Arial Narrow" w:cs="Arial"/>
                <w:sz w:val="16"/>
                <w:szCs w:val="16"/>
                <w:lang w:val="es-MX" w:eastAsia="es-MX"/>
                <w14:ligatures w14:val="standardContextual"/>
              </w:rPr>
              <w:t xml:space="preserve"> POR LA FDA QUÍMICO CLASE 2 COMO INDICADOR DE PROCESO.</w:t>
            </w:r>
          </w:p>
        </w:tc>
        <w:tc>
          <w:tcPr>
            <w:tcW w:w="1132" w:type="dxa"/>
            <w:shd w:val="clear" w:color="FFFFFF" w:fill="FFFFFF"/>
            <w:vAlign w:val="center"/>
          </w:tcPr>
          <w:p w14:paraId="3BEE691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CAJA X 30 UND</w:t>
            </w:r>
          </w:p>
        </w:tc>
      </w:tr>
      <w:tr w:rsidR="00EA1266" w:rsidRPr="00EA1266" w14:paraId="476513C5" w14:textId="77777777" w:rsidTr="00403874">
        <w:trPr>
          <w:trHeight w:val="20"/>
        </w:trPr>
        <w:tc>
          <w:tcPr>
            <w:tcW w:w="0" w:type="auto"/>
            <w:gridSpan w:val="6"/>
            <w:shd w:val="clear" w:color="000000" w:fill="B4C6E7"/>
            <w:vAlign w:val="center"/>
          </w:tcPr>
          <w:p w14:paraId="3E2C5FD4" w14:textId="77777777" w:rsidR="00EA1266" w:rsidRPr="00EA1266" w:rsidRDefault="00EA1266" w:rsidP="00EA1266">
            <w:pPr>
              <w:spacing w:line="278" w:lineRule="auto"/>
              <w:jc w:val="center"/>
              <w:rPr>
                <w:rFonts w:ascii="Arial Narrow" w:eastAsia="Calibri" w:hAnsi="Arial Narrow" w:cs="Arial"/>
                <w:b/>
                <w:sz w:val="16"/>
                <w:szCs w:val="16"/>
                <w14:ligatures w14:val="standardContextual"/>
              </w:rPr>
            </w:pPr>
            <w:r w:rsidRPr="00EA1266">
              <w:rPr>
                <w:rFonts w:ascii="Arial Narrow" w:eastAsia="Arial Nova Light" w:hAnsi="Arial Narrow" w:cs="Arial"/>
                <w:b/>
                <w:sz w:val="16"/>
                <w:szCs w:val="16"/>
                <w:lang w:val="es-MX" w:eastAsia="es-MX"/>
                <w14:ligatures w14:val="standardContextual"/>
              </w:rPr>
              <w:t>INSUMOS PARA DESINFECCIÓN</w:t>
            </w:r>
          </w:p>
        </w:tc>
      </w:tr>
      <w:tr w:rsidR="00EA1266" w:rsidRPr="00EA1266" w14:paraId="39F4D597" w14:textId="77777777" w:rsidTr="00EA1266">
        <w:trPr>
          <w:trHeight w:val="20"/>
        </w:trPr>
        <w:tc>
          <w:tcPr>
            <w:tcW w:w="438" w:type="dxa"/>
            <w:shd w:val="clear" w:color="000000" w:fill="B4C6E7"/>
            <w:vAlign w:val="center"/>
          </w:tcPr>
          <w:p w14:paraId="0BB4388C" w14:textId="77777777" w:rsidR="00EA1266" w:rsidRPr="00EA1266" w:rsidRDefault="00EA1266" w:rsidP="00EA1266">
            <w:pPr>
              <w:spacing w:line="278" w:lineRule="auto"/>
              <w:rPr>
                <w:rFonts w:ascii="Arial Narrow" w:eastAsia="Calibri" w:hAnsi="Arial Narrow" w:cs="Arial"/>
                <w:sz w:val="16"/>
                <w:szCs w:val="16"/>
                <w14:ligatures w14:val="standardContextual"/>
              </w:rPr>
            </w:pPr>
            <w:proofErr w:type="spellStart"/>
            <w:r w:rsidRPr="00EA1266">
              <w:rPr>
                <w:rFonts w:ascii="Arial Narrow" w:eastAsia="Arial Nova Light" w:hAnsi="Arial Narrow" w:cs="Arial"/>
                <w:sz w:val="16"/>
                <w:szCs w:val="16"/>
                <w:lang w:val="es-MX" w:eastAsia="es-MX"/>
                <w14:ligatures w14:val="standardContextual"/>
              </w:rPr>
              <w:t>N°</w:t>
            </w:r>
            <w:proofErr w:type="spellEnd"/>
          </w:p>
        </w:tc>
        <w:tc>
          <w:tcPr>
            <w:tcW w:w="934" w:type="dxa"/>
            <w:shd w:val="clear" w:color="000000" w:fill="B4C6E7"/>
            <w:vAlign w:val="center"/>
          </w:tcPr>
          <w:p w14:paraId="1BEA0D6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CÓDIGO UNSPSC</w:t>
            </w:r>
          </w:p>
        </w:tc>
        <w:tc>
          <w:tcPr>
            <w:tcW w:w="0" w:type="auto"/>
            <w:shd w:val="clear" w:color="000000" w:fill="B4C6E7"/>
            <w:vAlign w:val="center"/>
          </w:tcPr>
          <w:p w14:paraId="7D1016C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CÓDIGO SAP</w:t>
            </w:r>
          </w:p>
        </w:tc>
        <w:tc>
          <w:tcPr>
            <w:tcW w:w="0" w:type="auto"/>
            <w:shd w:val="clear" w:color="000000" w:fill="B4C6E7"/>
            <w:vAlign w:val="center"/>
          </w:tcPr>
          <w:p w14:paraId="6D45E61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CÓDIGO DANE</w:t>
            </w:r>
          </w:p>
        </w:tc>
        <w:tc>
          <w:tcPr>
            <w:tcW w:w="5611" w:type="dxa"/>
            <w:shd w:val="clear" w:color="FFFFFF" w:fill="B4C6E7"/>
            <w:noWrap/>
            <w:vAlign w:val="center"/>
          </w:tcPr>
          <w:p w14:paraId="2D99FE6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DESCRIPCIÓN DEL BIEN O SERVICIO</w:t>
            </w:r>
          </w:p>
        </w:tc>
        <w:tc>
          <w:tcPr>
            <w:tcW w:w="1132" w:type="dxa"/>
            <w:shd w:val="clear" w:color="000000" w:fill="B4C6E7"/>
            <w:vAlign w:val="center"/>
          </w:tcPr>
          <w:p w14:paraId="07C2098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 DE MEDIDA</w:t>
            </w:r>
          </w:p>
        </w:tc>
      </w:tr>
      <w:tr w:rsidR="00EA1266" w:rsidRPr="00EA1266" w14:paraId="346C7203" w14:textId="77777777" w:rsidTr="00403874">
        <w:trPr>
          <w:trHeight w:val="20"/>
        </w:trPr>
        <w:tc>
          <w:tcPr>
            <w:tcW w:w="438" w:type="dxa"/>
            <w:shd w:val="clear" w:color="FFFFFF" w:fill="FFFFFF"/>
            <w:vAlign w:val="center"/>
          </w:tcPr>
          <w:p w14:paraId="00B2CF4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66</w:t>
            </w:r>
          </w:p>
        </w:tc>
        <w:tc>
          <w:tcPr>
            <w:tcW w:w="934" w:type="dxa"/>
            <w:shd w:val="clear" w:color="FFFFFF" w:fill="FFFFFF"/>
            <w:vAlign w:val="center"/>
          </w:tcPr>
          <w:p w14:paraId="66C5E2C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42281500</w:t>
            </w:r>
          </w:p>
        </w:tc>
        <w:tc>
          <w:tcPr>
            <w:tcW w:w="0" w:type="auto"/>
            <w:shd w:val="clear" w:color="FFFFFF" w:fill="FFFFFF"/>
            <w:noWrap/>
            <w:vAlign w:val="center"/>
          </w:tcPr>
          <w:p w14:paraId="509ACBC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2002788</w:t>
            </w:r>
          </w:p>
        </w:tc>
        <w:tc>
          <w:tcPr>
            <w:tcW w:w="0" w:type="auto"/>
            <w:shd w:val="clear" w:color="FFFFFF" w:fill="FFFFFF"/>
            <w:vAlign w:val="center"/>
          </w:tcPr>
          <w:p w14:paraId="5D889FE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3532202</w:t>
            </w:r>
          </w:p>
        </w:tc>
        <w:tc>
          <w:tcPr>
            <w:tcW w:w="5611" w:type="dxa"/>
            <w:shd w:val="clear" w:color="FFFFFF" w:fill="FFFFFF"/>
            <w:noWrap/>
            <w:vAlign w:val="center"/>
          </w:tcPr>
          <w:p w14:paraId="5D6A6DF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AGUA    OXIGENADA    DE    10    A    13 VOLÚMENES         AL     50%.    ENVASE PLÁSTICO DE 120 A 150 ML.</w:t>
            </w:r>
          </w:p>
        </w:tc>
        <w:tc>
          <w:tcPr>
            <w:tcW w:w="1132" w:type="dxa"/>
            <w:shd w:val="clear" w:color="FFFFFF" w:fill="FFFFFF"/>
            <w:vAlign w:val="center"/>
          </w:tcPr>
          <w:p w14:paraId="5709F79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FCO     120- 150 ML</w:t>
            </w:r>
          </w:p>
        </w:tc>
      </w:tr>
      <w:tr w:rsidR="00EA1266" w:rsidRPr="00EA1266" w14:paraId="6EAD461A" w14:textId="77777777" w:rsidTr="00403874">
        <w:trPr>
          <w:trHeight w:val="20"/>
        </w:trPr>
        <w:tc>
          <w:tcPr>
            <w:tcW w:w="438" w:type="dxa"/>
            <w:shd w:val="clear" w:color="FFFFFF" w:fill="FFFFFF"/>
            <w:vAlign w:val="center"/>
          </w:tcPr>
          <w:p w14:paraId="3F5EB73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67</w:t>
            </w:r>
          </w:p>
        </w:tc>
        <w:tc>
          <w:tcPr>
            <w:tcW w:w="934" w:type="dxa"/>
            <w:shd w:val="clear" w:color="FFFFFF" w:fill="FFFFFF"/>
            <w:vAlign w:val="center"/>
          </w:tcPr>
          <w:p w14:paraId="2FA8199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42281500</w:t>
            </w:r>
          </w:p>
        </w:tc>
        <w:tc>
          <w:tcPr>
            <w:tcW w:w="0" w:type="auto"/>
            <w:shd w:val="clear" w:color="FFFFFF" w:fill="FFFFFF"/>
            <w:noWrap/>
            <w:vAlign w:val="center"/>
          </w:tcPr>
          <w:p w14:paraId="5EEB8B4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2003368</w:t>
            </w:r>
          </w:p>
        </w:tc>
        <w:tc>
          <w:tcPr>
            <w:tcW w:w="0" w:type="auto"/>
            <w:shd w:val="clear" w:color="FFFFFF" w:fill="FFFFFF"/>
            <w:vAlign w:val="center"/>
          </w:tcPr>
          <w:p w14:paraId="0D4BFF1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3413903</w:t>
            </w:r>
          </w:p>
        </w:tc>
        <w:tc>
          <w:tcPr>
            <w:tcW w:w="5611" w:type="dxa"/>
            <w:shd w:val="clear" w:color="FFFFFF" w:fill="FFFFFF"/>
            <w:noWrap/>
            <w:vAlign w:val="center"/>
          </w:tcPr>
          <w:p w14:paraId="3784C67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ALCOHOL YODADO CONTENIDO DE YODOPOVIDONA 0.45 Y 0.55%</w:t>
            </w:r>
          </w:p>
        </w:tc>
        <w:tc>
          <w:tcPr>
            <w:tcW w:w="1132" w:type="dxa"/>
            <w:shd w:val="clear" w:color="FFFFFF" w:fill="FFFFFF"/>
            <w:vAlign w:val="center"/>
          </w:tcPr>
          <w:p w14:paraId="7BBF22F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FCO X 500 ML</w:t>
            </w:r>
          </w:p>
        </w:tc>
      </w:tr>
      <w:tr w:rsidR="00EA1266" w:rsidRPr="00EA1266" w14:paraId="32A7D887" w14:textId="77777777" w:rsidTr="00403874">
        <w:trPr>
          <w:trHeight w:val="20"/>
        </w:trPr>
        <w:tc>
          <w:tcPr>
            <w:tcW w:w="438" w:type="dxa"/>
            <w:shd w:val="clear" w:color="FFFFFF" w:fill="FFFFFF"/>
            <w:vAlign w:val="center"/>
          </w:tcPr>
          <w:p w14:paraId="086754B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68</w:t>
            </w:r>
          </w:p>
        </w:tc>
        <w:tc>
          <w:tcPr>
            <w:tcW w:w="934" w:type="dxa"/>
            <w:shd w:val="clear" w:color="FFFFFF" w:fill="FFFFFF"/>
            <w:vAlign w:val="center"/>
          </w:tcPr>
          <w:p w14:paraId="7F29173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42131700</w:t>
            </w:r>
          </w:p>
        </w:tc>
        <w:tc>
          <w:tcPr>
            <w:tcW w:w="0" w:type="auto"/>
            <w:shd w:val="clear" w:color="FFFFFF" w:fill="FFFFFF"/>
            <w:noWrap/>
            <w:vAlign w:val="center"/>
          </w:tcPr>
          <w:p w14:paraId="666D728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2002874</w:t>
            </w:r>
          </w:p>
        </w:tc>
        <w:tc>
          <w:tcPr>
            <w:tcW w:w="0" w:type="auto"/>
            <w:shd w:val="clear" w:color="FFFFFF" w:fill="FFFFFF"/>
            <w:vAlign w:val="center"/>
          </w:tcPr>
          <w:p w14:paraId="0FD05A9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3413903</w:t>
            </w:r>
          </w:p>
        </w:tc>
        <w:tc>
          <w:tcPr>
            <w:tcW w:w="5611" w:type="dxa"/>
            <w:shd w:val="clear" w:color="FFFFFF" w:fill="FFFFFF"/>
            <w:noWrap/>
            <w:vAlign w:val="center"/>
          </w:tcPr>
          <w:p w14:paraId="472F7A9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ALCOHOL   ANTISÉPTICO    ALCOHOL   ETÍLICO    IMPOTABILIDAD    AL    70   %, ANTISÉPTICO, INCOLORO, BOTELLA EN POLIETILENO DE ALTA DENSIDAD DE 700 - 750 ML</w:t>
            </w:r>
          </w:p>
        </w:tc>
        <w:tc>
          <w:tcPr>
            <w:tcW w:w="1132" w:type="dxa"/>
            <w:shd w:val="clear" w:color="FFFFFF" w:fill="FFFFFF"/>
            <w:vAlign w:val="center"/>
          </w:tcPr>
          <w:p w14:paraId="037ECDB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BOTELLA 700 -750 ML</w:t>
            </w:r>
          </w:p>
        </w:tc>
      </w:tr>
      <w:tr w:rsidR="00EA1266" w:rsidRPr="00EA1266" w14:paraId="1444CF87" w14:textId="77777777" w:rsidTr="00403874">
        <w:trPr>
          <w:trHeight w:val="20"/>
        </w:trPr>
        <w:tc>
          <w:tcPr>
            <w:tcW w:w="438" w:type="dxa"/>
            <w:shd w:val="clear" w:color="FFFFFF" w:fill="FFFFFF"/>
            <w:vAlign w:val="center"/>
          </w:tcPr>
          <w:p w14:paraId="6C2A791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69</w:t>
            </w:r>
          </w:p>
        </w:tc>
        <w:tc>
          <w:tcPr>
            <w:tcW w:w="934" w:type="dxa"/>
            <w:shd w:val="clear" w:color="FFFFFF" w:fill="FFFFFF"/>
            <w:vAlign w:val="center"/>
          </w:tcPr>
          <w:p w14:paraId="3474ADE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42131700</w:t>
            </w:r>
          </w:p>
        </w:tc>
        <w:tc>
          <w:tcPr>
            <w:tcW w:w="0" w:type="auto"/>
            <w:shd w:val="clear" w:color="FFFFFF" w:fill="FFFFFF"/>
            <w:noWrap/>
            <w:vAlign w:val="center"/>
          </w:tcPr>
          <w:p w14:paraId="7B40D15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0" w:type="auto"/>
            <w:shd w:val="clear" w:color="FFFFFF" w:fill="FFFFFF"/>
            <w:vAlign w:val="center"/>
          </w:tcPr>
          <w:p w14:paraId="00AB963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5611" w:type="dxa"/>
            <w:shd w:val="clear" w:color="FFFFFF" w:fill="FFFFFF"/>
            <w:noWrap/>
            <w:vAlign w:val="center"/>
          </w:tcPr>
          <w:p w14:paraId="51AEFBB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ALCOHOL ETILICO AL 70 %, ANTISEPTICO, INCOLORO, BOTELLA EN POLIETILENO DE ALTA DENSIDAD POR 120 A 150 ML</w:t>
            </w:r>
          </w:p>
        </w:tc>
        <w:tc>
          <w:tcPr>
            <w:tcW w:w="1132" w:type="dxa"/>
            <w:shd w:val="clear" w:color="FFFFFF" w:fill="FFFFFF"/>
            <w:vAlign w:val="center"/>
          </w:tcPr>
          <w:p w14:paraId="40FBBB1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FCO      120- 150 ML</w:t>
            </w:r>
          </w:p>
        </w:tc>
      </w:tr>
      <w:tr w:rsidR="00EA1266" w:rsidRPr="00EA1266" w14:paraId="16779D1A" w14:textId="77777777" w:rsidTr="00403874">
        <w:trPr>
          <w:trHeight w:val="20"/>
        </w:trPr>
        <w:tc>
          <w:tcPr>
            <w:tcW w:w="438" w:type="dxa"/>
            <w:shd w:val="clear" w:color="FFFFFF" w:fill="FFFFFF"/>
            <w:vAlign w:val="center"/>
          </w:tcPr>
          <w:p w14:paraId="2EDA18A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70</w:t>
            </w:r>
          </w:p>
        </w:tc>
        <w:tc>
          <w:tcPr>
            <w:tcW w:w="934" w:type="dxa"/>
            <w:shd w:val="clear" w:color="FFFFFF" w:fill="FFFFFF"/>
            <w:vAlign w:val="center"/>
          </w:tcPr>
          <w:p w14:paraId="7FF18C3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42172000</w:t>
            </w:r>
          </w:p>
        </w:tc>
        <w:tc>
          <w:tcPr>
            <w:tcW w:w="0" w:type="auto"/>
            <w:shd w:val="clear" w:color="FFFFFF" w:fill="FFFFFF"/>
            <w:noWrap/>
            <w:vAlign w:val="center"/>
          </w:tcPr>
          <w:p w14:paraId="709E403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2505731</w:t>
            </w:r>
          </w:p>
        </w:tc>
        <w:tc>
          <w:tcPr>
            <w:tcW w:w="0" w:type="auto"/>
            <w:shd w:val="clear" w:color="FFFFFF" w:fill="FFFFFF"/>
            <w:vAlign w:val="center"/>
          </w:tcPr>
          <w:p w14:paraId="0211D35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3413903</w:t>
            </w:r>
          </w:p>
        </w:tc>
        <w:tc>
          <w:tcPr>
            <w:tcW w:w="5611" w:type="dxa"/>
            <w:shd w:val="clear" w:color="FFFFFF" w:fill="FFFFFF"/>
            <w:noWrap/>
            <w:vAlign w:val="center"/>
          </w:tcPr>
          <w:p w14:paraId="00E5C9B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ALCOHOL GLICERINADO COMPUESTO POR ALCOHOL ISOPROPILICO 63G, ALCOHOL ETILICO EMOLIENTES, FRASCO 500ML</w:t>
            </w:r>
          </w:p>
        </w:tc>
        <w:tc>
          <w:tcPr>
            <w:tcW w:w="1132" w:type="dxa"/>
            <w:shd w:val="clear" w:color="FFFFFF" w:fill="FFFFFF"/>
            <w:vAlign w:val="center"/>
          </w:tcPr>
          <w:p w14:paraId="0A771BF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FRASCO X 500ML</w:t>
            </w:r>
          </w:p>
        </w:tc>
      </w:tr>
      <w:tr w:rsidR="00EA1266" w:rsidRPr="00EA1266" w14:paraId="7FB4069D" w14:textId="77777777" w:rsidTr="00403874">
        <w:trPr>
          <w:trHeight w:val="20"/>
        </w:trPr>
        <w:tc>
          <w:tcPr>
            <w:tcW w:w="438" w:type="dxa"/>
            <w:shd w:val="clear" w:color="FFFFFF" w:fill="FFFFFF"/>
            <w:vAlign w:val="center"/>
          </w:tcPr>
          <w:p w14:paraId="05D2A9C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71</w:t>
            </w:r>
          </w:p>
        </w:tc>
        <w:tc>
          <w:tcPr>
            <w:tcW w:w="934" w:type="dxa"/>
            <w:shd w:val="clear" w:color="FFFFFF" w:fill="FFFFFF"/>
            <w:vAlign w:val="center"/>
          </w:tcPr>
          <w:p w14:paraId="7DC7C6D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42311500</w:t>
            </w:r>
          </w:p>
        </w:tc>
        <w:tc>
          <w:tcPr>
            <w:tcW w:w="0" w:type="auto"/>
            <w:shd w:val="clear" w:color="FFFFFF" w:fill="FFFFFF"/>
            <w:noWrap/>
            <w:vAlign w:val="center"/>
          </w:tcPr>
          <w:p w14:paraId="7424BF3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2583778</w:t>
            </w:r>
          </w:p>
        </w:tc>
        <w:tc>
          <w:tcPr>
            <w:tcW w:w="0" w:type="auto"/>
            <w:shd w:val="clear" w:color="FFFFFF" w:fill="FFFFFF"/>
            <w:vAlign w:val="center"/>
          </w:tcPr>
          <w:p w14:paraId="40C8968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3527012</w:t>
            </w:r>
          </w:p>
        </w:tc>
        <w:tc>
          <w:tcPr>
            <w:tcW w:w="5611" w:type="dxa"/>
            <w:shd w:val="clear" w:color="FFFFFF" w:fill="FFFFFF"/>
            <w:noWrap/>
            <w:vAlign w:val="center"/>
          </w:tcPr>
          <w:p w14:paraId="6A442C2F" w14:textId="77777777" w:rsidR="00EA1266" w:rsidRPr="00EA1266" w:rsidRDefault="00EA1266" w:rsidP="00EA1266">
            <w:pPr>
              <w:spacing w:line="278" w:lineRule="auto"/>
              <w:rPr>
                <w:rFonts w:ascii="Arial Narrow" w:eastAsia="Calibri" w:hAnsi="Arial Narrow" w:cs="Arial"/>
                <w:sz w:val="16"/>
                <w:szCs w:val="16"/>
                <w14:ligatures w14:val="standardContextual"/>
              </w:rPr>
            </w:pPr>
            <w:proofErr w:type="gramStart"/>
            <w:r w:rsidRPr="00EA1266">
              <w:rPr>
                <w:rFonts w:ascii="Arial Narrow" w:eastAsia="Arial Nova Light" w:hAnsi="Arial Narrow" w:cs="Arial"/>
                <w:sz w:val="16"/>
                <w:szCs w:val="16"/>
                <w:lang w:val="es-MX" w:eastAsia="es-MX"/>
                <w14:ligatures w14:val="standardContextual"/>
              </w:rPr>
              <w:t>APÓSITO  EXTRACTO</w:t>
            </w:r>
            <w:proofErr w:type="gramEnd"/>
            <w:r w:rsidRPr="00EA1266">
              <w:rPr>
                <w:rFonts w:ascii="Arial Narrow" w:eastAsia="Arial Nova Light" w:hAnsi="Arial Narrow" w:cs="Arial"/>
                <w:sz w:val="16"/>
                <w:szCs w:val="16"/>
                <w:lang w:val="es-MX" w:eastAsia="es-MX"/>
                <w14:ligatures w14:val="standardContextual"/>
              </w:rPr>
              <w:t xml:space="preserve">  ACUOSO </w:t>
            </w:r>
            <w:proofErr w:type="gramStart"/>
            <w:r w:rsidRPr="00EA1266">
              <w:rPr>
                <w:rFonts w:ascii="Arial Narrow" w:eastAsia="Arial Nova Light" w:hAnsi="Arial Narrow" w:cs="Arial"/>
                <w:sz w:val="16"/>
                <w:szCs w:val="16"/>
                <w:lang w:val="es-MX" w:eastAsia="es-MX"/>
                <w14:ligatures w14:val="standardContextual"/>
              </w:rPr>
              <w:t>PARA  ESTIMULACIÓN</w:t>
            </w:r>
            <w:proofErr w:type="gramEnd"/>
            <w:r w:rsidRPr="00EA1266">
              <w:rPr>
                <w:rFonts w:ascii="Arial Narrow" w:eastAsia="Arial Nova Light" w:hAnsi="Arial Narrow" w:cs="Arial"/>
                <w:sz w:val="16"/>
                <w:szCs w:val="16"/>
                <w:lang w:val="es-MX" w:eastAsia="es-MX"/>
                <w14:ligatures w14:val="standardContextual"/>
              </w:rPr>
              <w:t xml:space="preserve"> DE LOS PROCESOS DE FORMACIÓN DE NEOEPITELIAL Y CICATRIZACIÓN; ABRASIONES, QUEMADURAS QUIRÚRGICAS DEHISCENTES O CON CICATRIZACIÓN RETARDADAS O CIERRE </w:t>
            </w:r>
            <w:proofErr w:type="gramStart"/>
            <w:r w:rsidRPr="00EA1266">
              <w:rPr>
                <w:rFonts w:ascii="Arial Narrow" w:eastAsia="Arial Nova Light" w:hAnsi="Arial Narrow" w:cs="Arial"/>
                <w:sz w:val="16"/>
                <w:szCs w:val="16"/>
                <w:lang w:val="es-MX" w:eastAsia="es-MX"/>
                <w14:ligatures w14:val="standardContextual"/>
              </w:rPr>
              <w:t>DE  HERIDAS</w:t>
            </w:r>
            <w:proofErr w:type="gramEnd"/>
            <w:r w:rsidRPr="00EA1266">
              <w:rPr>
                <w:rFonts w:ascii="Arial Narrow" w:eastAsia="Arial Nova Light" w:hAnsi="Arial Narrow" w:cs="Arial"/>
                <w:sz w:val="16"/>
                <w:szCs w:val="16"/>
                <w:lang w:val="es-MX" w:eastAsia="es-MX"/>
                <w14:ligatures w14:val="standardContextual"/>
              </w:rPr>
              <w:t xml:space="preserve">  POR SEGUNDA INTENCIÓN </w:t>
            </w:r>
            <w:proofErr w:type="gramStart"/>
            <w:r w:rsidRPr="00EA1266">
              <w:rPr>
                <w:rFonts w:ascii="Arial Narrow" w:eastAsia="Arial Nova Light" w:hAnsi="Arial Narrow" w:cs="Arial"/>
                <w:sz w:val="16"/>
                <w:szCs w:val="16"/>
                <w:lang w:val="es-MX" w:eastAsia="es-MX"/>
                <w14:ligatures w14:val="standardContextual"/>
              </w:rPr>
              <w:t>ULCERAS  VARICOSA</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ULCERAS  POR</w:t>
            </w:r>
            <w:proofErr w:type="gramEnd"/>
            <w:r w:rsidRPr="00EA1266">
              <w:rPr>
                <w:rFonts w:ascii="Arial Narrow" w:eastAsia="Arial Nova Light" w:hAnsi="Arial Narrow" w:cs="Arial"/>
                <w:sz w:val="16"/>
                <w:szCs w:val="16"/>
                <w:lang w:val="es-MX" w:eastAsia="es-MX"/>
                <w14:ligatures w14:val="standardContextual"/>
              </w:rPr>
              <w:t xml:space="preserve"> DECÚBITO Y FISTULAS ASÉPTICAS. 10 X10 CM</w:t>
            </w:r>
          </w:p>
        </w:tc>
        <w:tc>
          <w:tcPr>
            <w:tcW w:w="1132" w:type="dxa"/>
            <w:shd w:val="clear" w:color="FFFFFF" w:fill="FFFFFF"/>
            <w:vAlign w:val="center"/>
          </w:tcPr>
          <w:p w14:paraId="545FF12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2301F79B" w14:textId="77777777" w:rsidTr="00403874">
        <w:trPr>
          <w:trHeight w:val="20"/>
        </w:trPr>
        <w:tc>
          <w:tcPr>
            <w:tcW w:w="438" w:type="dxa"/>
            <w:shd w:val="clear" w:color="FFFFFF" w:fill="FFFFFF"/>
            <w:vAlign w:val="center"/>
          </w:tcPr>
          <w:p w14:paraId="386EA8E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72</w:t>
            </w:r>
          </w:p>
        </w:tc>
        <w:tc>
          <w:tcPr>
            <w:tcW w:w="934" w:type="dxa"/>
            <w:shd w:val="clear" w:color="FFFFFF" w:fill="FFFFFF"/>
            <w:vAlign w:val="center"/>
          </w:tcPr>
          <w:p w14:paraId="08516C5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42172000</w:t>
            </w:r>
          </w:p>
        </w:tc>
        <w:tc>
          <w:tcPr>
            <w:tcW w:w="0" w:type="auto"/>
            <w:shd w:val="clear" w:color="FFFFFF" w:fill="FFFFFF"/>
            <w:noWrap/>
            <w:vAlign w:val="center"/>
          </w:tcPr>
          <w:p w14:paraId="36B5628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2003255</w:t>
            </w:r>
          </w:p>
        </w:tc>
        <w:tc>
          <w:tcPr>
            <w:tcW w:w="0" w:type="auto"/>
            <w:shd w:val="clear" w:color="FFFFFF" w:fill="FFFFFF"/>
            <w:vAlign w:val="center"/>
          </w:tcPr>
          <w:p w14:paraId="6792901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3532202</w:t>
            </w:r>
          </w:p>
        </w:tc>
        <w:tc>
          <w:tcPr>
            <w:tcW w:w="5611" w:type="dxa"/>
            <w:shd w:val="clear" w:color="FFFFFF" w:fill="FFFFFF"/>
            <w:noWrap/>
            <w:vAlign w:val="center"/>
          </w:tcPr>
          <w:p w14:paraId="7CAFA10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CLORHEXIDINA DIGLUCONATO 1% MAS ALCOHOL ETILICO 61%, SOLUCION ANTISEPTICA, DISPENSADOR DE PARED Y PEDAL X 500ML</w:t>
            </w:r>
          </w:p>
        </w:tc>
        <w:tc>
          <w:tcPr>
            <w:tcW w:w="1132" w:type="dxa"/>
            <w:shd w:val="clear" w:color="FFFFFF" w:fill="FFFFFF"/>
            <w:vAlign w:val="center"/>
          </w:tcPr>
          <w:p w14:paraId="78C119A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FCO X 500 ML</w:t>
            </w:r>
          </w:p>
        </w:tc>
      </w:tr>
      <w:tr w:rsidR="00EA1266" w:rsidRPr="00EA1266" w14:paraId="17A81913" w14:textId="77777777" w:rsidTr="00403874">
        <w:trPr>
          <w:trHeight w:val="20"/>
        </w:trPr>
        <w:tc>
          <w:tcPr>
            <w:tcW w:w="438" w:type="dxa"/>
            <w:shd w:val="clear" w:color="FFFFFF" w:fill="FFFFFF"/>
            <w:vAlign w:val="center"/>
          </w:tcPr>
          <w:p w14:paraId="1D84CA5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73</w:t>
            </w:r>
          </w:p>
        </w:tc>
        <w:tc>
          <w:tcPr>
            <w:tcW w:w="934" w:type="dxa"/>
            <w:shd w:val="clear" w:color="FFFFFF" w:fill="FFFFFF"/>
            <w:vAlign w:val="center"/>
          </w:tcPr>
          <w:p w14:paraId="0A53BEC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42172000</w:t>
            </w:r>
          </w:p>
        </w:tc>
        <w:tc>
          <w:tcPr>
            <w:tcW w:w="0" w:type="auto"/>
            <w:shd w:val="clear" w:color="FFFFFF" w:fill="FFFFFF"/>
            <w:noWrap/>
            <w:vAlign w:val="center"/>
          </w:tcPr>
          <w:p w14:paraId="49C9C6B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2003292</w:t>
            </w:r>
          </w:p>
        </w:tc>
        <w:tc>
          <w:tcPr>
            <w:tcW w:w="0" w:type="auto"/>
            <w:shd w:val="clear" w:color="FFFFFF" w:fill="FFFFFF"/>
            <w:vAlign w:val="center"/>
          </w:tcPr>
          <w:p w14:paraId="5CD8EA5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3532202</w:t>
            </w:r>
          </w:p>
        </w:tc>
        <w:tc>
          <w:tcPr>
            <w:tcW w:w="5611" w:type="dxa"/>
            <w:shd w:val="clear" w:color="FFFFFF" w:fill="FFFFFF"/>
            <w:noWrap/>
            <w:vAlign w:val="center"/>
          </w:tcPr>
          <w:p w14:paraId="08A3DF1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CLORHEXIDINA DIGLUCONATO AL 4 % CON CETRIMIDA JABON ANTISEPTICO AL 4,0G MAS CETRIMIDAS X 1,0 G FRACOS POR 120 CC</w:t>
            </w:r>
          </w:p>
        </w:tc>
        <w:tc>
          <w:tcPr>
            <w:tcW w:w="1132" w:type="dxa"/>
            <w:shd w:val="clear" w:color="FFFFFF" w:fill="FFFFFF"/>
            <w:vAlign w:val="center"/>
          </w:tcPr>
          <w:p w14:paraId="11B2E92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FCO X 120 CC</w:t>
            </w:r>
          </w:p>
        </w:tc>
      </w:tr>
      <w:tr w:rsidR="00EA1266" w:rsidRPr="00EA1266" w14:paraId="2A1B6D69" w14:textId="77777777" w:rsidTr="00403874">
        <w:trPr>
          <w:trHeight w:val="20"/>
        </w:trPr>
        <w:tc>
          <w:tcPr>
            <w:tcW w:w="438" w:type="dxa"/>
            <w:shd w:val="clear" w:color="FFFFFF" w:fill="FFFFFF"/>
            <w:vAlign w:val="center"/>
          </w:tcPr>
          <w:p w14:paraId="26D6AA7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74</w:t>
            </w:r>
          </w:p>
        </w:tc>
        <w:tc>
          <w:tcPr>
            <w:tcW w:w="934" w:type="dxa"/>
            <w:shd w:val="clear" w:color="FFFFFF" w:fill="FFFFFF"/>
            <w:vAlign w:val="center"/>
          </w:tcPr>
          <w:p w14:paraId="1455A84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42172000</w:t>
            </w:r>
          </w:p>
        </w:tc>
        <w:tc>
          <w:tcPr>
            <w:tcW w:w="0" w:type="auto"/>
            <w:shd w:val="clear" w:color="FFFFFF" w:fill="FFFFFF"/>
            <w:noWrap/>
            <w:vAlign w:val="center"/>
          </w:tcPr>
          <w:p w14:paraId="3524EBC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2003292</w:t>
            </w:r>
          </w:p>
        </w:tc>
        <w:tc>
          <w:tcPr>
            <w:tcW w:w="0" w:type="auto"/>
            <w:shd w:val="clear" w:color="FFFFFF" w:fill="FFFFFF"/>
            <w:vAlign w:val="center"/>
          </w:tcPr>
          <w:p w14:paraId="6477130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3532202</w:t>
            </w:r>
          </w:p>
        </w:tc>
        <w:tc>
          <w:tcPr>
            <w:tcW w:w="5611" w:type="dxa"/>
            <w:shd w:val="clear" w:color="FFFFFF" w:fill="FFFFFF"/>
            <w:noWrap/>
            <w:vAlign w:val="center"/>
          </w:tcPr>
          <w:p w14:paraId="4721E18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CLORHEXIDINA DIGLUCONATO JABON ANTISEPTICO AL 4,0G MAS CETRIMIDAS X 1,0 G FRASCO X 500ML</w:t>
            </w:r>
          </w:p>
        </w:tc>
        <w:tc>
          <w:tcPr>
            <w:tcW w:w="1132" w:type="dxa"/>
            <w:shd w:val="clear" w:color="FFFFFF" w:fill="FFFFFF"/>
            <w:vAlign w:val="center"/>
          </w:tcPr>
          <w:p w14:paraId="79D6377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FCO X 500ML</w:t>
            </w:r>
          </w:p>
        </w:tc>
      </w:tr>
      <w:tr w:rsidR="00EA1266" w:rsidRPr="00EA1266" w14:paraId="3835AC3E" w14:textId="77777777" w:rsidTr="00403874">
        <w:trPr>
          <w:trHeight w:val="20"/>
        </w:trPr>
        <w:tc>
          <w:tcPr>
            <w:tcW w:w="438" w:type="dxa"/>
            <w:shd w:val="clear" w:color="FFFFFF" w:fill="FFFFFF"/>
            <w:vAlign w:val="center"/>
          </w:tcPr>
          <w:p w14:paraId="7941153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75</w:t>
            </w:r>
          </w:p>
        </w:tc>
        <w:tc>
          <w:tcPr>
            <w:tcW w:w="934" w:type="dxa"/>
            <w:shd w:val="clear" w:color="FFFFFF" w:fill="FFFFFF"/>
            <w:vAlign w:val="center"/>
          </w:tcPr>
          <w:p w14:paraId="50D777B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42172000</w:t>
            </w:r>
          </w:p>
        </w:tc>
        <w:tc>
          <w:tcPr>
            <w:tcW w:w="0" w:type="auto"/>
            <w:shd w:val="clear" w:color="FFFFFF" w:fill="FFFFFF"/>
            <w:noWrap/>
            <w:vAlign w:val="center"/>
          </w:tcPr>
          <w:p w14:paraId="7518327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2003292</w:t>
            </w:r>
          </w:p>
        </w:tc>
        <w:tc>
          <w:tcPr>
            <w:tcW w:w="0" w:type="auto"/>
            <w:shd w:val="clear" w:color="FFFFFF" w:fill="FFFFFF"/>
            <w:vAlign w:val="center"/>
          </w:tcPr>
          <w:p w14:paraId="3C56008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3532202</w:t>
            </w:r>
          </w:p>
        </w:tc>
        <w:tc>
          <w:tcPr>
            <w:tcW w:w="5611" w:type="dxa"/>
            <w:shd w:val="clear" w:color="FFFFFF" w:fill="FFFFFF"/>
            <w:noWrap/>
            <w:vAlign w:val="center"/>
          </w:tcPr>
          <w:p w14:paraId="4A5E7B6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CLORHEXIDINA DIGLUCONATO JABON ANTISEPTICO AL 4,0G MAS CETRIMIDAS X 1,0 G X GALON 3750ML</w:t>
            </w:r>
          </w:p>
        </w:tc>
        <w:tc>
          <w:tcPr>
            <w:tcW w:w="1132" w:type="dxa"/>
            <w:shd w:val="clear" w:color="FFFFFF" w:fill="FFFFFF"/>
            <w:vAlign w:val="center"/>
          </w:tcPr>
          <w:p w14:paraId="25B1FCA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GALON X 3750ML</w:t>
            </w:r>
          </w:p>
        </w:tc>
      </w:tr>
      <w:tr w:rsidR="00EA1266" w:rsidRPr="00EA1266" w14:paraId="58F47468" w14:textId="77777777" w:rsidTr="00403874">
        <w:trPr>
          <w:trHeight w:val="20"/>
        </w:trPr>
        <w:tc>
          <w:tcPr>
            <w:tcW w:w="438" w:type="dxa"/>
            <w:shd w:val="clear" w:color="FFFFFF" w:fill="FFFFFF"/>
            <w:vAlign w:val="center"/>
          </w:tcPr>
          <w:p w14:paraId="7E1D94B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76</w:t>
            </w:r>
          </w:p>
        </w:tc>
        <w:tc>
          <w:tcPr>
            <w:tcW w:w="934" w:type="dxa"/>
            <w:shd w:val="clear" w:color="FFFFFF" w:fill="FFFFFF"/>
            <w:vAlign w:val="center"/>
          </w:tcPr>
          <w:p w14:paraId="4FE0558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42281704</w:t>
            </w:r>
          </w:p>
        </w:tc>
        <w:tc>
          <w:tcPr>
            <w:tcW w:w="0" w:type="auto"/>
            <w:shd w:val="clear" w:color="FFFFFF" w:fill="FFFFFF"/>
            <w:noWrap/>
            <w:vAlign w:val="center"/>
          </w:tcPr>
          <w:p w14:paraId="6C3D01E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2500643</w:t>
            </w:r>
          </w:p>
        </w:tc>
        <w:tc>
          <w:tcPr>
            <w:tcW w:w="0" w:type="auto"/>
            <w:shd w:val="clear" w:color="FFFFFF" w:fill="FFFFFF"/>
            <w:vAlign w:val="center"/>
          </w:tcPr>
          <w:p w14:paraId="7B7F55D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3532202</w:t>
            </w:r>
          </w:p>
        </w:tc>
        <w:tc>
          <w:tcPr>
            <w:tcW w:w="5611" w:type="dxa"/>
            <w:shd w:val="clear" w:color="FFFFFF" w:fill="FFFFFF"/>
            <w:noWrap/>
            <w:vAlign w:val="center"/>
          </w:tcPr>
          <w:p w14:paraId="5F0DA97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DETERGENTE PARA LIMPIEZA DE INSTRUMENTAL Y MATERIAL QUIRURGICO DE 5 ENZIMAS DE AMPLIO ESPECTRO SOBRE CUALQUIER TIPO DE CONTAMINACION. COMPOSICION: TENSIOACTIVOS NO IONICO YANIONICO, AGENTE SECUESTRANTE, </w:t>
            </w:r>
            <w:r w:rsidRPr="00EA1266">
              <w:rPr>
                <w:rFonts w:ascii="Arial Narrow" w:eastAsia="Arial Nova Light" w:hAnsi="Arial Narrow" w:cs="Arial"/>
                <w:sz w:val="16"/>
                <w:szCs w:val="16"/>
                <w:lang w:val="es-MX" w:eastAsia="es-MX"/>
                <w14:ligatures w14:val="standardContextual"/>
              </w:rPr>
              <w:lastRenderedPageBreak/>
              <w:t>AGENTE ESTABILIZANTE, COMPLEJO ENZIMATICO (AMILASA, CELULASA, LIPASA, MANANASA Y PROTEASA), EXCIPIENTES. PH NEUTRO, CONTROL DE ESPUMA, GALON POR 5 LITROS</w:t>
            </w:r>
          </w:p>
        </w:tc>
        <w:tc>
          <w:tcPr>
            <w:tcW w:w="1132" w:type="dxa"/>
            <w:shd w:val="clear" w:color="FFFFFF" w:fill="FFFFFF"/>
            <w:vAlign w:val="center"/>
          </w:tcPr>
          <w:p w14:paraId="2A2B44A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lastRenderedPageBreak/>
              <w:t>GALON X 5 LITOS</w:t>
            </w:r>
          </w:p>
        </w:tc>
      </w:tr>
      <w:tr w:rsidR="00EA1266" w:rsidRPr="00EA1266" w14:paraId="1F7957BE" w14:textId="77777777" w:rsidTr="00403874">
        <w:trPr>
          <w:trHeight w:val="20"/>
        </w:trPr>
        <w:tc>
          <w:tcPr>
            <w:tcW w:w="438" w:type="dxa"/>
            <w:shd w:val="clear" w:color="FFFFFF" w:fill="FFFFFF"/>
            <w:vAlign w:val="center"/>
          </w:tcPr>
          <w:p w14:paraId="3522A22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77</w:t>
            </w:r>
          </w:p>
        </w:tc>
        <w:tc>
          <w:tcPr>
            <w:tcW w:w="934" w:type="dxa"/>
            <w:shd w:val="clear" w:color="FFFFFF" w:fill="FFFFFF"/>
            <w:vAlign w:val="center"/>
          </w:tcPr>
          <w:p w14:paraId="0CB3B35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42281604</w:t>
            </w:r>
          </w:p>
        </w:tc>
        <w:tc>
          <w:tcPr>
            <w:tcW w:w="0" w:type="auto"/>
            <w:shd w:val="clear" w:color="FFFFFF" w:fill="FFFFFF"/>
            <w:noWrap/>
            <w:vAlign w:val="center"/>
          </w:tcPr>
          <w:p w14:paraId="64F4168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2502721</w:t>
            </w:r>
          </w:p>
        </w:tc>
        <w:tc>
          <w:tcPr>
            <w:tcW w:w="0" w:type="auto"/>
            <w:shd w:val="clear" w:color="FFFFFF" w:fill="FFFFFF"/>
            <w:vAlign w:val="center"/>
          </w:tcPr>
          <w:p w14:paraId="03101D0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3532202</w:t>
            </w:r>
          </w:p>
        </w:tc>
        <w:tc>
          <w:tcPr>
            <w:tcW w:w="5611" w:type="dxa"/>
            <w:shd w:val="clear" w:color="FFFFFF" w:fill="FFFFFF"/>
            <w:noWrap/>
            <w:vAlign w:val="center"/>
          </w:tcPr>
          <w:p w14:paraId="1C37021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DETERGENTE DESINFECTANTE DE SUELOS Y SUPERFICIES COMPUESTO N-(3-AMINOPROPIL)-N-DODECILPROPANO-1,3-DIAMINA -CLORURO DE DIDECILDIMETILAMONIO EXCIPIENTES, PRODUCTOS FORMULADOS SIN ALDEHÍDO - PH DEL PRODUCTO PURO: APROX. 12 - PH DEL PRODUCTO DISUELTO: APROX. 8,5 - NO CORROSIVO (AUSENCIA DE OXIDANTE) –PROPIEDADES MICROBIOLOGICAS ACTIVO PARA BACTERIAS MYCOBACTERIAS LEVADURAS HONGOS </w:t>
            </w:r>
            <w:proofErr w:type="gramStart"/>
            <w:r w:rsidRPr="00EA1266">
              <w:rPr>
                <w:rFonts w:ascii="Arial Narrow" w:eastAsia="Arial Nova Light" w:hAnsi="Arial Narrow" w:cs="Arial"/>
                <w:sz w:val="16"/>
                <w:szCs w:val="16"/>
                <w:lang w:val="es-MX" w:eastAsia="es-MX"/>
                <w14:ligatures w14:val="standardContextual"/>
              </w:rPr>
              <w:t>VIRUS  CUYA</w:t>
            </w:r>
            <w:proofErr w:type="gramEnd"/>
            <w:r w:rsidRPr="00EA1266">
              <w:rPr>
                <w:rFonts w:ascii="Arial Narrow" w:eastAsia="Arial Nova Light" w:hAnsi="Arial Narrow" w:cs="Arial"/>
                <w:sz w:val="16"/>
                <w:szCs w:val="16"/>
                <w:lang w:val="es-MX" w:eastAsia="es-MX"/>
                <w14:ligatures w14:val="standardContextual"/>
              </w:rPr>
              <w:t xml:space="preserve"> DISOLUCIÓN AL 0,25% COLOR VERDE. GALON X 5 LITROS</w:t>
            </w:r>
          </w:p>
        </w:tc>
        <w:tc>
          <w:tcPr>
            <w:tcW w:w="1132" w:type="dxa"/>
            <w:shd w:val="clear" w:color="FFFFFF" w:fill="FFFFFF"/>
            <w:vAlign w:val="center"/>
          </w:tcPr>
          <w:p w14:paraId="0558170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GALON X 5 LITOS</w:t>
            </w:r>
          </w:p>
        </w:tc>
      </w:tr>
      <w:tr w:rsidR="00EA1266" w:rsidRPr="00EA1266" w14:paraId="327811A5" w14:textId="77777777" w:rsidTr="00403874">
        <w:trPr>
          <w:trHeight w:val="20"/>
        </w:trPr>
        <w:tc>
          <w:tcPr>
            <w:tcW w:w="438" w:type="dxa"/>
            <w:shd w:val="clear" w:color="FFFFFF" w:fill="FFFFFF"/>
            <w:vAlign w:val="center"/>
          </w:tcPr>
          <w:p w14:paraId="0D27DDD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78</w:t>
            </w:r>
          </w:p>
        </w:tc>
        <w:tc>
          <w:tcPr>
            <w:tcW w:w="934" w:type="dxa"/>
            <w:shd w:val="clear" w:color="FFFFFF" w:fill="FFFFFF"/>
            <w:vAlign w:val="center"/>
          </w:tcPr>
          <w:p w14:paraId="4D75E4A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42281603</w:t>
            </w:r>
          </w:p>
        </w:tc>
        <w:tc>
          <w:tcPr>
            <w:tcW w:w="0" w:type="auto"/>
            <w:shd w:val="clear" w:color="FFFFFF" w:fill="FFFFFF"/>
            <w:noWrap/>
            <w:vAlign w:val="center"/>
          </w:tcPr>
          <w:p w14:paraId="3ED0F3C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2503252</w:t>
            </w:r>
          </w:p>
        </w:tc>
        <w:tc>
          <w:tcPr>
            <w:tcW w:w="0" w:type="auto"/>
            <w:shd w:val="clear" w:color="FFFFFF" w:fill="FFFFFF"/>
            <w:vAlign w:val="center"/>
          </w:tcPr>
          <w:p w14:paraId="71257D8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3532202</w:t>
            </w:r>
          </w:p>
        </w:tc>
        <w:tc>
          <w:tcPr>
            <w:tcW w:w="5611" w:type="dxa"/>
            <w:shd w:val="clear" w:color="FFFFFF" w:fill="FFFFFF"/>
            <w:noWrap/>
            <w:vAlign w:val="center"/>
          </w:tcPr>
          <w:p w14:paraId="464D622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DESINFECTANTE DE ALTO NIVEL, SOLUCIÓN ACUOSA Y CON PH ÁCIDO, CONTIENE 2% DE GLUTARALDEHÍDO Y UN AGENTE INHIBIDOR DE LA CORROSIÓN Y NO REQUIERE ACTIVACIÓN.</w:t>
            </w:r>
          </w:p>
        </w:tc>
        <w:tc>
          <w:tcPr>
            <w:tcW w:w="1132" w:type="dxa"/>
            <w:shd w:val="clear" w:color="FFFFFF" w:fill="FFFFFF"/>
            <w:vAlign w:val="center"/>
          </w:tcPr>
          <w:p w14:paraId="21BB88B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GALÓN</w:t>
            </w:r>
          </w:p>
        </w:tc>
      </w:tr>
      <w:tr w:rsidR="00EA1266" w:rsidRPr="00EA1266" w14:paraId="70E4AA20" w14:textId="77777777" w:rsidTr="00403874">
        <w:trPr>
          <w:trHeight w:val="20"/>
        </w:trPr>
        <w:tc>
          <w:tcPr>
            <w:tcW w:w="438" w:type="dxa"/>
            <w:shd w:val="clear" w:color="FFFFFF" w:fill="FFFFFF"/>
            <w:vAlign w:val="center"/>
          </w:tcPr>
          <w:p w14:paraId="4349BFE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79</w:t>
            </w:r>
          </w:p>
        </w:tc>
        <w:tc>
          <w:tcPr>
            <w:tcW w:w="934" w:type="dxa"/>
            <w:shd w:val="clear" w:color="FFFFFF" w:fill="FFFFFF"/>
            <w:vAlign w:val="center"/>
          </w:tcPr>
          <w:p w14:paraId="7F530BE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42281706</w:t>
            </w:r>
          </w:p>
        </w:tc>
        <w:tc>
          <w:tcPr>
            <w:tcW w:w="0" w:type="auto"/>
            <w:shd w:val="clear" w:color="FFFFFF" w:fill="FFFFFF"/>
            <w:noWrap/>
            <w:vAlign w:val="center"/>
          </w:tcPr>
          <w:p w14:paraId="2FFB9B3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2002866</w:t>
            </w:r>
          </w:p>
        </w:tc>
        <w:tc>
          <w:tcPr>
            <w:tcW w:w="0" w:type="auto"/>
            <w:shd w:val="clear" w:color="FFFFFF" w:fill="FFFFFF"/>
            <w:vAlign w:val="center"/>
          </w:tcPr>
          <w:p w14:paraId="627E7D2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3532202</w:t>
            </w:r>
          </w:p>
        </w:tc>
        <w:tc>
          <w:tcPr>
            <w:tcW w:w="5611" w:type="dxa"/>
            <w:shd w:val="clear" w:color="FFFFFF" w:fill="FFFFFF"/>
            <w:noWrap/>
            <w:vAlign w:val="center"/>
          </w:tcPr>
          <w:p w14:paraId="2993F16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ESPUMA DETERGENTE DESINFECTANTE DE SUPERFICIES CON PULVERIZADOR ESPUMOSO PARA ESTRUCTURAS EXTERNAS DE LOS EQUIPOS MEDICOS NO SUMERGIBLES Y NO INVASIVOS SIN ALCOHOL, A BASE DE CLORURO DE DIDECILDIMETIL AMONIO 3MG/GR MAS EXCIPIENTESNO CONTIENE SUSTANCIAS CMR SIN PERFUME Y SIN COLORANTE, EFICACIA ANTIMICROBIANA RAPIDA EN DOS MINUTOS, PRESENTACION EN FRASCO DE 750ML CON DISPENSADOR DE ESPUMA</w:t>
            </w:r>
          </w:p>
        </w:tc>
        <w:tc>
          <w:tcPr>
            <w:tcW w:w="1132" w:type="dxa"/>
            <w:shd w:val="clear" w:color="FFFFFF" w:fill="FFFFFF"/>
            <w:vAlign w:val="center"/>
          </w:tcPr>
          <w:p w14:paraId="2BA1952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FRASCO X 750ML</w:t>
            </w:r>
          </w:p>
        </w:tc>
      </w:tr>
      <w:tr w:rsidR="00EA1266" w:rsidRPr="00EA1266" w14:paraId="52F0ABB5" w14:textId="77777777" w:rsidTr="00403874">
        <w:trPr>
          <w:trHeight w:val="20"/>
        </w:trPr>
        <w:tc>
          <w:tcPr>
            <w:tcW w:w="438" w:type="dxa"/>
            <w:shd w:val="clear" w:color="FFFFFF" w:fill="FFFFFF"/>
            <w:vAlign w:val="center"/>
          </w:tcPr>
          <w:p w14:paraId="0F5F721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80</w:t>
            </w:r>
          </w:p>
        </w:tc>
        <w:tc>
          <w:tcPr>
            <w:tcW w:w="934" w:type="dxa"/>
            <w:shd w:val="clear" w:color="FFFFFF" w:fill="FFFFFF"/>
            <w:vAlign w:val="center"/>
          </w:tcPr>
          <w:p w14:paraId="5BA93F9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42281600</w:t>
            </w:r>
          </w:p>
        </w:tc>
        <w:tc>
          <w:tcPr>
            <w:tcW w:w="0" w:type="auto"/>
            <w:shd w:val="clear" w:color="FFFFFF" w:fill="FFFFFF"/>
            <w:noWrap/>
            <w:vAlign w:val="center"/>
          </w:tcPr>
          <w:p w14:paraId="06FA40A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2502511</w:t>
            </w:r>
          </w:p>
        </w:tc>
        <w:tc>
          <w:tcPr>
            <w:tcW w:w="0" w:type="auto"/>
            <w:shd w:val="clear" w:color="FFFFFF" w:fill="FFFFFF"/>
            <w:vAlign w:val="center"/>
          </w:tcPr>
          <w:p w14:paraId="498F1F9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3532202</w:t>
            </w:r>
          </w:p>
        </w:tc>
        <w:tc>
          <w:tcPr>
            <w:tcW w:w="5611" w:type="dxa"/>
            <w:shd w:val="clear" w:color="FFFFFF" w:fill="FFFFFF"/>
            <w:noWrap/>
            <w:vAlign w:val="center"/>
          </w:tcPr>
          <w:p w14:paraId="12BC6E7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FORMOL 10% FORMALDEHIDO, LIQUIDO TRASPARENTE, CLORURO DE SODIO, EXCIPIENTES</w:t>
            </w:r>
          </w:p>
        </w:tc>
        <w:tc>
          <w:tcPr>
            <w:tcW w:w="1132" w:type="dxa"/>
            <w:shd w:val="clear" w:color="FFFFFF" w:fill="FFFFFF"/>
            <w:vAlign w:val="center"/>
          </w:tcPr>
          <w:p w14:paraId="61E6164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FCO X 200 ML</w:t>
            </w:r>
          </w:p>
        </w:tc>
      </w:tr>
      <w:tr w:rsidR="00EA1266" w:rsidRPr="00EA1266" w14:paraId="563C88D2" w14:textId="77777777" w:rsidTr="00403874">
        <w:trPr>
          <w:trHeight w:val="20"/>
        </w:trPr>
        <w:tc>
          <w:tcPr>
            <w:tcW w:w="438" w:type="dxa"/>
            <w:shd w:val="clear" w:color="FFFFFF" w:fill="FFFFFF"/>
            <w:vAlign w:val="center"/>
          </w:tcPr>
          <w:p w14:paraId="75F80E6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81</w:t>
            </w:r>
          </w:p>
        </w:tc>
        <w:tc>
          <w:tcPr>
            <w:tcW w:w="934" w:type="dxa"/>
            <w:shd w:val="clear" w:color="FFFFFF" w:fill="FFFFFF"/>
            <w:vAlign w:val="center"/>
          </w:tcPr>
          <w:p w14:paraId="484D627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42281600</w:t>
            </w:r>
          </w:p>
        </w:tc>
        <w:tc>
          <w:tcPr>
            <w:tcW w:w="0" w:type="auto"/>
            <w:shd w:val="clear" w:color="FFFFFF" w:fill="FFFFFF"/>
            <w:noWrap/>
            <w:vAlign w:val="center"/>
          </w:tcPr>
          <w:p w14:paraId="5BC7D33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2503406</w:t>
            </w:r>
          </w:p>
        </w:tc>
        <w:tc>
          <w:tcPr>
            <w:tcW w:w="0" w:type="auto"/>
            <w:shd w:val="clear" w:color="FFFFFF" w:fill="FFFFFF"/>
            <w:vAlign w:val="center"/>
          </w:tcPr>
          <w:p w14:paraId="1BFF9AB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3532202</w:t>
            </w:r>
          </w:p>
        </w:tc>
        <w:tc>
          <w:tcPr>
            <w:tcW w:w="5611" w:type="dxa"/>
            <w:shd w:val="clear" w:color="FFFFFF" w:fill="FFFFFF"/>
            <w:noWrap/>
            <w:vAlign w:val="center"/>
          </w:tcPr>
          <w:p w14:paraId="37DFF46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FORMOL 37% FORMALDEHIDO, LIQUIDO TRASPARENTE</w:t>
            </w:r>
          </w:p>
        </w:tc>
        <w:tc>
          <w:tcPr>
            <w:tcW w:w="1132" w:type="dxa"/>
            <w:shd w:val="clear" w:color="FFFFFF" w:fill="FFFFFF"/>
            <w:vAlign w:val="center"/>
          </w:tcPr>
          <w:p w14:paraId="25AF6ED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FCO X 500 ML</w:t>
            </w:r>
          </w:p>
        </w:tc>
      </w:tr>
      <w:tr w:rsidR="00EA1266" w:rsidRPr="00EA1266" w14:paraId="77D5E774" w14:textId="77777777" w:rsidTr="00403874">
        <w:trPr>
          <w:trHeight w:val="20"/>
        </w:trPr>
        <w:tc>
          <w:tcPr>
            <w:tcW w:w="438" w:type="dxa"/>
            <w:shd w:val="clear" w:color="FFFFFF" w:fill="FFFFFF"/>
            <w:vAlign w:val="center"/>
          </w:tcPr>
          <w:p w14:paraId="6B59C22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82</w:t>
            </w:r>
          </w:p>
        </w:tc>
        <w:tc>
          <w:tcPr>
            <w:tcW w:w="934" w:type="dxa"/>
            <w:shd w:val="clear" w:color="FFFFFF" w:fill="FFFFFF"/>
            <w:vAlign w:val="center"/>
          </w:tcPr>
          <w:p w14:paraId="6D79E7D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42281603</w:t>
            </w:r>
          </w:p>
        </w:tc>
        <w:tc>
          <w:tcPr>
            <w:tcW w:w="0" w:type="auto"/>
            <w:shd w:val="clear" w:color="FFFFFF" w:fill="FFFFFF"/>
            <w:noWrap/>
            <w:vAlign w:val="center"/>
          </w:tcPr>
          <w:p w14:paraId="78BF502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2584033</w:t>
            </w:r>
          </w:p>
        </w:tc>
        <w:tc>
          <w:tcPr>
            <w:tcW w:w="0" w:type="auto"/>
            <w:shd w:val="clear" w:color="FFFFFF" w:fill="FFFFFF"/>
            <w:vAlign w:val="center"/>
          </w:tcPr>
          <w:p w14:paraId="5E730BE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3532202</w:t>
            </w:r>
          </w:p>
        </w:tc>
        <w:tc>
          <w:tcPr>
            <w:tcW w:w="5611" w:type="dxa"/>
            <w:shd w:val="clear" w:color="FFFFFF" w:fill="FFFFFF"/>
            <w:noWrap/>
            <w:vAlign w:val="center"/>
          </w:tcPr>
          <w:p w14:paraId="7E9BD8F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GLUTARALDHEIDO 0,0564, FORMALDHEIDO 0,0128. CETRIMIDA 0,0513) GLUTARLDEHIDO +FORMALDEHIDO +CETRIMIDA. LIQUIDO TRASLUCIDO LIGERAMENTE AZUL (SIN ACTIVACIÓN), O VERDE(ACTIVADO) CON OLOR A LIMÓN, DE ACTIVIDAD MICROBIANA, BACTERICIDA VIRUCIDA FUNGICIDA ESPORICIDA</w:t>
            </w:r>
          </w:p>
        </w:tc>
        <w:tc>
          <w:tcPr>
            <w:tcW w:w="1132" w:type="dxa"/>
            <w:shd w:val="clear" w:color="FFFFFF" w:fill="FFFFFF"/>
            <w:vAlign w:val="center"/>
          </w:tcPr>
          <w:p w14:paraId="3BDF128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GALON 3650</w:t>
            </w:r>
          </w:p>
        </w:tc>
      </w:tr>
      <w:tr w:rsidR="00EA1266" w:rsidRPr="00EA1266" w14:paraId="5779E600" w14:textId="77777777" w:rsidTr="00403874">
        <w:trPr>
          <w:trHeight w:val="20"/>
        </w:trPr>
        <w:tc>
          <w:tcPr>
            <w:tcW w:w="438" w:type="dxa"/>
            <w:shd w:val="clear" w:color="FFFFFF" w:fill="FFFFFF"/>
            <w:vAlign w:val="center"/>
          </w:tcPr>
          <w:p w14:paraId="641D525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83</w:t>
            </w:r>
          </w:p>
        </w:tc>
        <w:tc>
          <w:tcPr>
            <w:tcW w:w="934" w:type="dxa"/>
            <w:shd w:val="clear" w:color="FFFFFF" w:fill="FFFFFF"/>
            <w:vAlign w:val="center"/>
          </w:tcPr>
          <w:p w14:paraId="53ED922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42281712</w:t>
            </w:r>
          </w:p>
        </w:tc>
        <w:tc>
          <w:tcPr>
            <w:tcW w:w="0" w:type="auto"/>
            <w:shd w:val="clear" w:color="FFFFFF" w:fill="FFFFFF"/>
            <w:noWrap/>
            <w:vAlign w:val="center"/>
          </w:tcPr>
          <w:p w14:paraId="5C0BB56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2501777</w:t>
            </w:r>
          </w:p>
        </w:tc>
        <w:tc>
          <w:tcPr>
            <w:tcW w:w="0" w:type="auto"/>
            <w:shd w:val="clear" w:color="FFFFFF" w:fill="FFFFFF"/>
            <w:vAlign w:val="center"/>
          </w:tcPr>
          <w:p w14:paraId="483A4FA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3532202</w:t>
            </w:r>
          </w:p>
        </w:tc>
        <w:tc>
          <w:tcPr>
            <w:tcW w:w="5611" w:type="dxa"/>
            <w:shd w:val="clear" w:color="FFFFFF" w:fill="FFFFFF"/>
            <w:noWrap/>
            <w:vAlign w:val="center"/>
          </w:tcPr>
          <w:p w14:paraId="000FD9A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LUBRICANTE Y SECANTE CON ACTIVADOR DE SECADO. ENJUAGUE LÍQUIDO NEUTRO CON ACTIVACIÓN DE LA OPERACIÓN DE SECADO. ESPECÍFICAMENTE ESTUDIADO PARA LOS TÚNELES DE LAVADO Y LAS LAVADORAS AUTOMÁTICAS DE CHORROS, EQUIPADAS CON UN RECIPIENTE ÚNICO DE ENJUAGUE- LUBRICACIÓN. CONDENSAT DE ÓXIDO DE ETHYLENE Y DE PROPYLENE. DERIVADOS GLYCOLICOS. ALCOHOL GRASO A EFECTO ANTIESPUMANTE.</w:t>
            </w:r>
          </w:p>
        </w:tc>
        <w:tc>
          <w:tcPr>
            <w:tcW w:w="1132" w:type="dxa"/>
            <w:shd w:val="clear" w:color="FFFFFF" w:fill="FFFFFF"/>
            <w:vAlign w:val="center"/>
          </w:tcPr>
          <w:p w14:paraId="7B1E60F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GALÓN</w:t>
            </w:r>
          </w:p>
        </w:tc>
      </w:tr>
      <w:tr w:rsidR="00EA1266" w:rsidRPr="00EA1266" w14:paraId="7A4468E7" w14:textId="77777777" w:rsidTr="00403874">
        <w:trPr>
          <w:trHeight w:val="20"/>
        </w:trPr>
        <w:tc>
          <w:tcPr>
            <w:tcW w:w="438" w:type="dxa"/>
            <w:shd w:val="clear" w:color="FFFFFF" w:fill="FFFFFF"/>
            <w:vAlign w:val="center"/>
          </w:tcPr>
          <w:p w14:paraId="7A797D9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84</w:t>
            </w:r>
          </w:p>
        </w:tc>
        <w:tc>
          <w:tcPr>
            <w:tcW w:w="934" w:type="dxa"/>
            <w:shd w:val="clear" w:color="FFFFFF" w:fill="FFFFFF"/>
            <w:vAlign w:val="center"/>
          </w:tcPr>
          <w:p w14:paraId="21D30F4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42281701</w:t>
            </w:r>
          </w:p>
        </w:tc>
        <w:tc>
          <w:tcPr>
            <w:tcW w:w="0" w:type="auto"/>
            <w:shd w:val="clear" w:color="FFFFFF" w:fill="FFFFFF"/>
            <w:noWrap/>
            <w:vAlign w:val="center"/>
          </w:tcPr>
          <w:p w14:paraId="38FDC3F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2503981</w:t>
            </w:r>
          </w:p>
        </w:tc>
        <w:tc>
          <w:tcPr>
            <w:tcW w:w="0" w:type="auto"/>
            <w:shd w:val="clear" w:color="FFFFFF" w:fill="FFFFFF"/>
            <w:vAlign w:val="center"/>
          </w:tcPr>
          <w:p w14:paraId="7A54159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3532202</w:t>
            </w:r>
          </w:p>
        </w:tc>
        <w:tc>
          <w:tcPr>
            <w:tcW w:w="5611" w:type="dxa"/>
            <w:shd w:val="clear" w:color="FFFFFF" w:fill="FFFFFF"/>
            <w:noWrap/>
            <w:vAlign w:val="center"/>
          </w:tcPr>
          <w:p w14:paraId="06CD8F3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LIMPIADOR AUTOCLAVE COMPUESTO POR ÁCIDO FOSFÓRICO, SOLUCIÓN EN ESPUMA, CON ATOMIZADOR, REMOVEDOR DE ÓXIDO, MANCHAS Y CORROSIÓN EN AUTOCLAVES, MESONES Y MUEBLES EN ACERO INOXIDABLE, EFECTIVO EN LA LIMPIEZA Y MANTENIMIENTO EN LAS CÁMARAS INTERNAS.</w:t>
            </w:r>
          </w:p>
        </w:tc>
        <w:tc>
          <w:tcPr>
            <w:tcW w:w="1132" w:type="dxa"/>
            <w:shd w:val="clear" w:color="FFFFFF" w:fill="FFFFFF"/>
            <w:vAlign w:val="center"/>
          </w:tcPr>
          <w:p w14:paraId="16FCC5F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FCO X 650 ML</w:t>
            </w:r>
          </w:p>
        </w:tc>
      </w:tr>
      <w:tr w:rsidR="00EA1266" w:rsidRPr="00EA1266" w14:paraId="2DD7C245" w14:textId="77777777" w:rsidTr="00403874">
        <w:trPr>
          <w:trHeight w:val="20"/>
        </w:trPr>
        <w:tc>
          <w:tcPr>
            <w:tcW w:w="438" w:type="dxa"/>
            <w:shd w:val="clear" w:color="FFFFFF" w:fill="FFFFFF"/>
            <w:vAlign w:val="center"/>
          </w:tcPr>
          <w:p w14:paraId="2D7958A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85</w:t>
            </w:r>
          </w:p>
        </w:tc>
        <w:tc>
          <w:tcPr>
            <w:tcW w:w="934" w:type="dxa"/>
            <w:shd w:val="clear" w:color="FFFFFF" w:fill="FFFFFF"/>
            <w:vAlign w:val="center"/>
          </w:tcPr>
          <w:p w14:paraId="234A1C4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42281704</w:t>
            </w:r>
          </w:p>
        </w:tc>
        <w:tc>
          <w:tcPr>
            <w:tcW w:w="0" w:type="auto"/>
            <w:shd w:val="clear" w:color="FFFFFF" w:fill="FFFFFF"/>
            <w:noWrap/>
            <w:vAlign w:val="center"/>
          </w:tcPr>
          <w:p w14:paraId="6D2C09C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2500541</w:t>
            </w:r>
          </w:p>
        </w:tc>
        <w:tc>
          <w:tcPr>
            <w:tcW w:w="0" w:type="auto"/>
            <w:shd w:val="clear" w:color="FFFFFF" w:fill="FFFFFF"/>
            <w:vAlign w:val="center"/>
          </w:tcPr>
          <w:p w14:paraId="4D7F779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3532202</w:t>
            </w:r>
          </w:p>
        </w:tc>
        <w:tc>
          <w:tcPr>
            <w:tcW w:w="5611" w:type="dxa"/>
            <w:shd w:val="clear" w:color="FFFFFF" w:fill="FFFFFF"/>
            <w:noWrap/>
            <w:vAlign w:val="center"/>
          </w:tcPr>
          <w:p w14:paraId="2E1C08D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LIQUIDO PARA LIMPIEZA INSTRUMENTAL O ELIMINADOR DE OXIDO SOLUCIÓN REMOVEDORA DE ÓXIDO Y CORROSIÓN PARA INSTRUMENTAL QUIRÚRGICO, DENSIDAD A 20OC: 1,360 + /- 0,05 PH (PRODUCTO DILUIDO) A +20OC: APROX 1,25, ELIMINA LAS MANCHAS DE OXIDO (PASIVACION) SUPRIME LOS DEPÓSITOS MINERALES, UTILIZACIÓN EN REMOJO: SISTEMA DE DOSIFICACIÓN INCORPORADO</w:t>
            </w:r>
          </w:p>
        </w:tc>
        <w:tc>
          <w:tcPr>
            <w:tcW w:w="1132" w:type="dxa"/>
            <w:shd w:val="clear" w:color="FFFFFF" w:fill="FFFFFF"/>
            <w:vAlign w:val="center"/>
          </w:tcPr>
          <w:p w14:paraId="048CEFC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FCO X 1000 ML</w:t>
            </w:r>
          </w:p>
        </w:tc>
      </w:tr>
      <w:tr w:rsidR="00EA1266" w:rsidRPr="00EA1266" w14:paraId="5A28CC98" w14:textId="77777777" w:rsidTr="00403874">
        <w:trPr>
          <w:trHeight w:val="20"/>
        </w:trPr>
        <w:tc>
          <w:tcPr>
            <w:tcW w:w="438" w:type="dxa"/>
            <w:shd w:val="clear" w:color="FFFFFF" w:fill="FFFFFF"/>
            <w:vAlign w:val="center"/>
          </w:tcPr>
          <w:p w14:paraId="4944992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86</w:t>
            </w:r>
          </w:p>
        </w:tc>
        <w:tc>
          <w:tcPr>
            <w:tcW w:w="934" w:type="dxa"/>
            <w:shd w:val="clear" w:color="FFFFFF" w:fill="FFFFFF"/>
            <w:vAlign w:val="center"/>
          </w:tcPr>
          <w:p w14:paraId="67B4169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42281706</w:t>
            </w:r>
          </w:p>
        </w:tc>
        <w:tc>
          <w:tcPr>
            <w:tcW w:w="0" w:type="auto"/>
            <w:shd w:val="clear" w:color="FFFFFF" w:fill="FFFFFF"/>
            <w:noWrap/>
            <w:vAlign w:val="center"/>
          </w:tcPr>
          <w:p w14:paraId="02D3FCF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2501777</w:t>
            </w:r>
          </w:p>
        </w:tc>
        <w:tc>
          <w:tcPr>
            <w:tcW w:w="0" w:type="auto"/>
            <w:shd w:val="clear" w:color="FFFFFF" w:fill="FFFFFF"/>
            <w:vAlign w:val="center"/>
          </w:tcPr>
          <w:p w14:paraId="199B921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3532202</w:t>
            </w:r>
          </w:p>
        </w:tc>
        <w:tc>
          <w:tcPr>
            <w:tcW w:w="5611" w:type="dxa"/>
            <w:shd w:val="clear" w:color="FFFFFF" w:fill="FFFFFF"/>
            <w:noWrap/>
            <w:vAlign w:val="center"/>
          </w:tcPr>
          <w:p w14:paraId="003FCBA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LUBRICANTE PARA INSTRUMENTAL LUBRICANTE ACTIVACIÓN INMEDIATA, LIBRE DE SILICONA, SOLUBLE EN AGUA, NO TÓXICO Y NO PEGAJOSO SOPORTAR ALTAS TEMPERATURAS. FORMA UNA BARRERA PROTECTORA EVITANDO LA OXIDACIÓN, MANCHAS Y CORROSIÓN</w:t>
            </w:r>
          </w:p>
        </w:tc>
        <w:tc>
          <w:tcPr>
            <w:tcW w:w="1132" w:type="dxa"/>
            <w:shd w:val="clear" w:color="FFFFFF" w:fill="FFFFFF"/>
            <w:vAlign w:val="center"/>
          </w:tcPr>
          <w:p w14:paraId="2A74B3F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GALÓN 4 LITROS</w:t>
            </w:r>
          </w:p>
        </w:tc>
      </w:tr>
      <w:tr w:rsidR="00EA1266" w:rsidRPr="00EA1266" w14:paraId="04D1B164" w14:textId="77777777" w:rsidTr="00403874">
        <w:trPr>
          <w:trHeight w:val="20"/>
        </w:trPr>
        <w:tc>
          <w:tcPr>
            <w:tcW w:w="438" w:type="dxa"/>
            <w:shd w:val="clear" w:color="FFFFFF" w:fill="FFFFFF"/>
            <w:vAlign w:val="center"/>
          </w:tcPr>
          <w:p w14:paraId="6A3DBE7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87</w:t>
            </w:r>
          </w:p>
        </w:tc>
        <w:tc>
          <w:tcPr>
            <w:tcW w:w="934" w:type="dxa"/>
            <w:shd w:val="clear" w:color="FFFFFF" w:fill="FFFFFF"/>
            <w:vAlign w:val="center"/>
          </w:tcPr>
          <w:p w14:paraId="5DC157A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42281500</w:t>
            </w:r>
          </w:p>
        </w:tc>
        <w:tc>
          <w:tcPr>
            <w:tcW w:w="0" w:type="auto"/>
            <w:shd w:val="clear" w:color="FFFFFF" w:fill="FFFFFF"/>
            <w:noWrap/>
            <w:vAlign w:val="center"/>
          </w:tcPr>
          <w:p w14:paraId="5D4CEC9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2502740</w:t>
            </w:r>
          </w:p>
        </w:tc>
        <w:tc>
          <w:tcPr>
            <w:tcW w:w="0" w:type="auto"/>
            <w:shd w:val="clear" w:color="FFFFFF" w:fill="FFFFFF"/>
            <w:vAlign w:val="center"/>
          </w:tcPr>
          <w:p w14:paraId="6B1C98B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3532202</w:t>
            </w:r>
          </w:p>
        </w:tc>
        <w:tc>
          <w:tcPr>
            <w:tcW w:w="5611" w:type="dxa"/>
            <w:shd w:val="clear" w:color="FFFFFF" w:fill="FFFFFF"/>
            <w:noWrap/>
            <w:vAlign w:val="center"/>
          </w:tcPr>
          <w:p w14:paraId="431CACF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POLVO GELIFICANTE, SOLUCIÓN GELIFICANTE CON INACTIVANTE PARA LIQUIDO</w:t>
            </w:r>
          </w:p>
        </w:tc>
        <w:tc>
          <w:tcPr>
            <w:tcW w:w="1132" w:type="dxa"/>
            <w:shd w:val="clear" w:color="FFFFFF" w:fill="FFFFFF"/>
            <w:vAlign w:val="center"/>
          </w:tcPr>
          <w:p w14:paraId="3E23F74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FCO X 250 CC</w:t>
            </w:r>
          </w:p>
        </w:tc>
      </w:tr>
      <w:tr w:rsidR="00EA1266" w:rsidRPr="00EA1266" w14:paraId="2425725E" w14:textId="77777777" w:rsidTr="00403874">
        <w:trPr>
          <w:trHeight w:val="20"/>
        </w:trPr>
        <w:tc>
          <w:tcPr>
            <w:tcW w:w="438" w:type="dxa"/>
            <w:shd w:val="clear" w:color="FFFFFF" w:fill="FFFFFF"/>
            <w:vAlign w:val="center"/>
          </w:tcPr>
          <w:p w14:paraId="7B8EF9F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88</w:t>
            </w:r>
          </w:p>
        </w:tc>
        <w:tc>
          <w:tcPr>
            <w:tcW w:w="934" w:type="dxa"/>
            <w:shd w:val="clear" w:color="FFFFFF" w:fill="FFFFFF"/>
            <w:vAlign w:val="center"/>
          </w:tcPr>
          <w:p w14:paraId="3718016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42281603</w:t>
            </w:r>
          </w:p>
        </w:tc>
        <w:tc>
          <w:tcPr>
            <w:tcW w:w="0" w:type="auto"/>
            <w:shd w:val="clear" w:color="FFFFFF" w:fill="FFFFFF"/>
            <w:noWrap/>
            <w:vAlign w:val="center"/>
          </w:tcPr>
          <w:p w14:paraId="2EFB68C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2503815</w:t>
            </w:r>
          </w:p>
        </w:tc>
        <w:tc>
          <w:tcPr>
            <w:tcW w:w="0" w:type="auto"/>
            <w:shd w:val="clear" w:color="FFFFFF" w:fill="FFFFFF"/>
            <w:vAlign w:val="center"/>
          </w:tcPr>
          <w:p w14:paraId="7DEF33E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3532202</w:t>
            </w:r>
          </w:p>
        </w:tc>
        <w:tc>
          <w:tcPr>
            <w:tcW w:w="5611" w:type="dxa"/>
            <w:shd w:val="clear" w:color="FFFFFF" w:fill="FFFFFF"/>
            <w:noWrap/>
            <w:vAlign w:val="center"/>
          </w:tcPr>
          <w:p w14:paraId="5CA79CD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ORTOFTARALDEHIDO AL 0,55% DESINFECTANTE DE ALTO NIVEL EN FRIO A BASE DE ORTOFTALDEHIDO 0,55%, COLOR AZUL, BACTERICIDA, FUNGICIDA, TUBERCULICIDA Y VIRUCIDA DE ALTO NIVEL, TIEMPO DE ACCION CINCO MINUTOS PARA ENDOSCOPIOS FLEXIBLES Y RIGIDOS, GALON DE 3.785LT</w:t>
            </w:r>
          </w:p>
        </w:tc>
        <w:tc>
          <w:tcPr>
            <w:tcW w:w="1132" w:type="dxa"/>
            <w:shd w:val="clear" w:color="FFFFFF" w:fill="FFFFFF"/>
            <w:vAlign w:val="center"/>
          </w:tcPr>
          <w:p w14:paraId="2539595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GALON DE 3.785LT</w:t>
            </w:r>
          </w:p>
        </w:tc>
      </w:tr>
      <w:tr w:rsidR="00EA1266" w:rsidRPr="00EA1266" w14:paraId="6EBE2250" w14:textId="77777777" w:rsidTr="00403874">
        <w:trPr>
          <w:trHeight w:val="20"/>
        </w:trPr>
        <w:tc>
          <w:tcPr>
            <w:tcW w:w="438" w:type="dxa"/>
            <w:shd w:val="clear" w:color="FFFFFF" w:fill="FFFFFF"/>
            <w:vAlign w:val="center"/>
          </w:tcPr>
          <w:p w14:paraId="4BA13B1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89</w:t>
            </w:r>
          </w:p>
        </w:tc>
        <w:tc>
          <w:tcPr>
            <w:tcW w:w="934" w:type="dxa"/>
            <w:shd w:val="clear" w:color="FFFFFF" w:fill="FFFFFF"/>
            <w:vAlign w:val="center"/>
          </w:tcPr>
          <w:p w14:paraId="0365C5D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42172000</w:t>
            </w:r>
          </w:p>
        </w:tc>
        <w:tc>
          <w:tcPr>
            <w:tcW w:w="0" w:type="auto"/>
            <w:shd w:val="clear" w:color="FFFFFF" w:fill="FFFFFF"/>
            <w:noWrap/>
            <w:vAlign w:val="center"/>
          </w:tcPr>
          <w:p w14:paraId="7264929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0" w:type="auto"/>
            <w:shd w:val="clear" w:color="FFFFFF" w:fill="FFFFFF"/>
            <w:vAlign w:val="center"/>
          </w:tcPr>
          <w:p w14:paraId="1757920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5611" w:type="dxa"/>
            <w:shd w:val="clear" w:color="FFFFFF" w:fill="FFFFFF"/>
            <w:noWrap/>
            <w:vAlign w:val="center"/>
          </w:tcPr>
          <w:p w14:paraId="1588F53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SOLUCION ANTISEPSTICA PARA USO EXTERNO INDICADA PARA LA PREPARACION PREOPERATORIA QUE CONTIENE GLUCONATO DE CLORHEXIDINA AL 4.0G MAS CETRIMIDA AL 0.05G MAS EXCIPIENTES FRASCO X 240ML</w:t>
            </w:r>
          </w:p>
        </w:tc>
        <w:tc>
          <w:tcPr>
            <w:tcW w:w="1132" w:type="dxa"/>
            <w:shd w:val="clear" w:color="FFFFFF" w:fill="FFFFFF"/>
            <w:vAlign w:val="center"/>
          </w:tcPr>
          <w:p w14:paraId="423462C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FRASCO X 240ML</w:t>
            </w:r>
          </w:p>
        </w:tc>
      </w:tr>
      <w:tr w:rsidR="00EA1266" w:rsidRPr="00EA1266" w14:paraId="02EB8AF5" w14:textId="77777777" w:rsidTr="00403874">
        <w:trPr>
          <w:trHeight w:val="20"/>
        </w:trPr>
        <w:tc>
          <w:tcPr>
            <w:tcW w:w="438" w:type="dxa"/>
            <w:shd w:val="clear" w:color="FFFFFF" w:fill="FFFFFF"/>
            <w:vAlign w:val="center"/>
          </w:tcPr>
          <w:p w14:paraId="0F3755D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lastRenderedPageBreak/>
              <w:t>90</w:t>
            </w:r>
          </w:p>
        </w:tc>
        <w:tc>
          <w:tcPr>
            <w:tcW w:w="934" w:type="dxa"/>
            <w:shd w:val="clear" w:color="FFFFFF" w:fill="FFFFFF"/>
            <w:vAlign w:val="center"/>
          </w:tcPr>
          <w:p w14:paraId="58E4FFD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42281500</w:t>
            </w:r>
          </w:p>
        </w:tc>
        <w:tc>
          <w:tcPr>
            <w:tcW w:w="0" w:type="auto"/>
            <w:shd w:val="clear" w:color="FFFFFF" w:fill="FFFFFF"/>
            <w:noWrap/>
            <w:vAlign w:val="center"/>
          </w:tcPr>
          <w:p w14:paraId="6437695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2504885</w:t>
            </w:r>
          </w:p>
        </w:tc>
        <w:tc>
          <w:tcPr>
            <w:tcW w:w="0" w:type="auto"/>
            <w:shd w:val="clear" w:color="FFFFFF" w:fill="FFFFFF"/>
            <w:vAlign w:val="center"/>
          </w:tcPr>
          <w:p w14:paraId="3CD11C1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3532202</w:t>
            </w:r>
          </w:p>
        </w:tc>
        <w:tc>
          <w:tcPr>
            <w:tcW w:w="5611" w:type="dxa"/>
            <w:shd w:val="clear" w:color="FFFFFF" w:fill="FFFFFF"/>
            <w:noWrap/>
            <w:vAlign w:val="center"/>
          </w:tcPr>
          <w:p w14:paraId="3D2EED3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TINTURA BENJUÍ TINTURA DE DENSIDAD 0,870 - 0900 G/ML DE PH LIGERAMENTE ACIDO AL TORNASOL, DE CONTENIDO ALCOHÓLICO 65 - 83% SOLUBILIDAD MISCIBLE EN AGUA, FORMANDO SOLUCIÓN DE COLOR BANCO LECHOSO, CONCENTRACIÓN EN PRINCIPIO ACTIVO 10 AL 13%</w:t>
            </w:r>
          </w:p>
        </w:tc>
        <w:tc>
          <w:tcPr>
            <w:tcW w:w="1132" w:type="dxa"/>
            <w:shd w:val="clear" w:color="FFFFFF" w:fill="FFFFFF"/>
            <w:vAlign w:val="center"/>
          </w:tcPr>
          <w:p w14:paraId="4C4EB7B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FCO X 500 ML</w:t>
            </w:r>
          </w:p>
        </w:tc>
      </w:tr>
      <w:tr w:rsidR="00EA1266" w:rsidRPr="00EA1266" w14:paraId="531BF5F7" w14:textId="77777777" w:rsidTr="00403874">
        <w:trPr>
          <w:trHeight w:val="20"/>
        </w:trPr>
        <w:tc>
          <w:tcPr>
            <w:tcW w:w="438" w:type="dxa"/>
            <w:shd w:val="clear" w:color="FFFFFF" w:fill="FFFFFF"/>
            <w:vAlign w:val="center"/>
          </w:tcPr>
          <w:p w14:paraId="213E7C7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91</w:t>
            </w:r>
          </w:p>
        </w:tc>
        <w:tc>
          <w:tcPr>
            <w:tcW w:w="934" w:type="dxa"/>
            <w:shd w:val="clear" w:color="FFFFFF" w:fill="FFFFFF"/>
            <w:vAlign w:val="center"/>
          </w:tcPr>
          <w:p w14:paraId="7538F80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42281500</w:t>
            </w:r>
          </w:p>
        </w:tc>
        <w:tc>
          <w:tcPr>
            <w:tcW w:w="0" w:type="auto"/>
            <w:shd w:val="clear" w:color="FFFFFF" w:fill="FFFFFF"/>
            <w:noWrap/>
            <w:vAlign w:val="center"/>
          </w:tcPr>
          <w:p w14:paraId="25903AD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2505825</w:t>
            </w:r>
          </w:p>
        </w:tc>
        <w:tc>
          <w:tcPr>
            <w:tcW w:w="0" w:type="auto"/>
            <w:shd w:val="clear" w:color="FFFFFF" w:fill="FFFFFF"/>
            <w:vAlign w:val="center"/>
          </w:tcPr>
          <w:p w14:paraId="292E7F0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3532202</w:t>
            </w:r>
          </w:p>
        </w:tc>
        <w:tc>
          <w:tcPr>
            <w:tcW w:w="5611" w:type="dxa"/>
            <w:shd w:val="clear" w:color="FFFFFF" w:fill="FFFFFF"/>
            <w:noWrap/>
            <w:vAlign w:val="center"/>
          </w:tcPr>
          <w:p w14:paraId="77CD2F5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TIRAS INDICADORAS PARA GLUTARALDEHÍDO 2%</w:t>
            </w:r>
          </w:p>
        </w:tc>
        <w:tc>
          <w:tcPr>
            <w:tcW w:w="1132" w:type="dxa"/>
            <w:shd w:val="clear" w:color="FFFFFF" w:fill="FFFFFF"/>
            <w:vAlign w:val="center"/>
          </w:tcPr>
          <w:p w14:paraId="159D6AE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FCO X 100 UND</w:t>
            </w:r>
          </w:p>
        </w:tc>
      </w:tr>
      <w:tr w:rsidR="00EA1266" w:rsidRPr="00EA1266" w14:paraId="67F60ADA" w14:textId="77777777" w:rsidTr="00403874">
        <w:trPr>
          <w:trHeight w:val="20"/>
        </w:trPr>
        <w:tc>
          <w:tcPr>
            <w:tcW w:w="438" w:type="dxa"/>
            <w:shd w:val="clear" w:color="FFFFFF" w:fill="FFFFFF"/>
            <w:vAlign w:val="center"/>
          </w:tcPr>
          <w:p w14:paraId="72B7E5D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92</w:t>
            </w:r>
          </w:p>
        </w:tc>
        <w:tc>
          <w:tcPr>
            <w:tcW w:w="934" w:type="dxa"/>
            <w:shd w:val="clear" w:color="FFFFFF" w:fill="FFFFFF"/>
            <w:vAlign w:val="center"/>
          </w:tcPr>
          <w:p w14:paraId="13F92C2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42281500</w:t>
            </w:r>
          </w:p>
        </w:tc>
        <w:tc>
          <w:tcPr>
            <w:tcW w:w="0" w:type="auto"/>
            <w:shd w:val="clear" w:color="FFFFFF" w:fill="FFFFFF"/>
            <w:noWrap/>
            <w:vAlign w:val="center"/>
          </w:tcPr>
          <w:p w14:paraId="592036F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2584198</w:t>
            </w:r>
          </w:p>
        </w:tc>
        <w:tc>
          <w:tcPr>
            <w:tcW w:w="0" w:type="auto"/>
            <w:shd w:val="clear" w:color="FFFFFF" w:fill="FFFFFF"/>
            <w:vAlign w:val="center"/>
          </w:tcPr>
          <w:p w14:paraId="43E9E7F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3532202</w:t>
            </w:r>
          </w:p>
        </w:tc>
        <w:tc>
          <w:tcPr>
            <w:tcW w:w="5611" w:type="dxa"/>
            <w:shd w:val="clear" w:color="FFFFFF" w:fill="FFFFFF"/>
            <w:noWrap/>
            <w:vAlign w:val="center"/>
          </w:tcPr>
          <w:p w14:paraId="7F75C69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TIRAS INDICADORAS PARA ORTOFTALDEHIDO</w:t>
            </w:r>
          </w:p>
        </w:tc>
        <w:tc>
          <w:tcPr>
            <w:tcW w:w="1132" w:type="dxa"/>
            <w:shd w:val="clear" w:color="FFFFFF" w:fill="FFFFFF"/>
            <w:vAlign w:val="center"/>
          </w:tcPr>
          <w:p w14:paraId="644FE44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DOS FCO X 60 UND</w:t>
            </w:r>
          </w:p>
        </w:tc>
      </w:tr>
      <w:tr w:rsidR="00EA1266" w:rsidRPr="00EA1266" w14:paraId="279EA7AF" w14:textId="77777777" w:rsidTr="00403874">
        <w:trPr>
          <w:trHeight w:val="20"/>
        </w:trPr>
        <w:tc>
          <w:tcPr>
            <w:tcW w:w="438" w:type="dxa"/>
            <w:shd w:val="clear" w:color="FFFFFF" w:fill="FFFFFF"/>
            <w:vAlign w:val="center"/>
          </w:tcPr>
          <w:p w14:paraId="650B45D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93</w:t>
            </w:r>
          </w:p>
        </w:tc>
        <w:tc>
          <w:tcPr>
            <w:tcW w:w="934" w:type="dxa"/>
            <w:shd w:val="clear" w:color="FFFFFF" w:fill="FFFFFF"/>
            <w:vAlign w:val="center"/>
          </w:tcPr>
          <w:p w14:paraId="7C82C0C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42281500</w:t>
            </w:r>
          </w:p>
        </w:tc>
        <w:tc>
          <w:tcPr>
            <w:tcW w:w="0" w:type="auto"/>
            <w:shd w:val="clear" w:color="FFFFFF" w:fill="FFFFFF"/>
            <w:noWrap/>
            <w:vAlign w:val="center"/>
          </w:tcPr>
          <w:p w14:paraId="3F2AD90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2003240</w:t>
            </w:r>
          </w:p>
        </w:tc>
        <w:tc>
          <w:tcPr>
            <w:tcW w:w="0" w:type="auto"/>
            <w:shd w:val="clear" w:color="FFFFFF" w:fill="FFFFFF"/>
            <w:vAlign w:val="center"/>
          </w:tcPr>
          <w:p w14:paraId="69D3CA1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3532202</w:t>
            </w:r>
          </w:p>
        </w:tc>
        <w:tc>
          <w:tcPr>
            <w:tcW w:w="5611" w:type="dxa"/>
            <w:shd w:val="clear" w:color="FFFFFF" w:fill="FFFFFF"/>
            <w:noWrap/>
            <w:vAlign w:val="center"/>
          </w:tcPr>
          <w:p w14:paraId="7CFD90B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VASELINA MEZCLA DE HIDROCARBUROS MUY REFINADOS, PETRONATO SUAVE BLANCO, PARAFINA SUAVE</w:t>
            </w:r>
          </w:p>
        </w:tc>
        <w:tc>
          <w:tcPr>
            <w:tcW w:w="1132" w:type="dxa"/>
            <w:shd w:val="clear" w:color="FFFFFF" w:fill="FFFFFF"/>
            <w:vAlign w:val="center"/>
          </w:tcPr>
          <w:p w14:paraId="26A51EE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POTE X 500 GRS</w:t>
            </w:r>
          </w:p>
        </w:tc>
      </w:tr>
      <w:tr w:rsidR="00EA1266" w:rsidRPr="00EA1266" w14:paraId="3C26512E" w14:textId="77777777" w:rsidTr="00403874">
        <w:trPr>
          <w:trHeight w:val="20"/>
        </w:trPr>
        <w:tc>
          <w:tcPr>
            <w:tcW w:w="438" w:type="dxa"/>
            <w:shd w:val="clear" w:color="FFFFFF" w:fill="FFFFFF"/>
            <w:vAlign w:val="center"/>
          </w:tcPr>
          <w:p w14:paraId="0C93A76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94</w:t>
            </w:r>
          </w:p>
        </w:tc>
        <w:tc>
          <w:tcPr>
            <w:tcW w:w="934" w:type="dxa"/>
            <w:shd w:val="clear" w:color="FFFFFF" w:fill="FFFFFF"/>
            <w:vAlign w:val="center"/>
          </w:tcPr>
          <w:p w14:paraId="178A41E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42311500</w:t>
            </w:r>
          </w:p>
        </w:tc>
        <w:tc>
          <w:tcPr>
            <w:tcW w:w="0" w:type="auto"/>
            <w:shd w:val="clear" w:color="FFFFFF" w:fill="FFFFFF"/>
            <w:noWrap/>
            <w:vAlign w:val="center"/>
          </w:tcPr>
          <w:p w14:paraId="2E0E53A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2501113</w:t>
            </w:r>
          </w:p>
        </w:tc>
        <w:tc>
          <w:tcPr>
            <w:tcW w:w="0" w:type="auto"/>
            <w:shd w:val="clear" w:color="FFFFFF" w:fill="FFFFFF"/>
            <w:vAlign w:val="center"/>
          </w:tcPr>
          <w:p w14:paraId="76AC956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35291</w:t>
            </w:r>
          </w:p>
        </w:tc>
        <w:tc>
          <w:tcPr>
            <w:tcW w:w="5611" w:type="dxa"/>
            <w:shd w:val="clear" w:color="FFFFFF" w:fill="FFFFFF"/>
            <w:noWrap/>
            <w:vAlign w:val="center"/>
          </w:tcPr>
          <w:p w14:paraId="55ED22F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APÓSITO   TRANSPARENTE EN   </w:t>
            </w:r>
            <w:proofErr w:type="gramStart"/>
            <w:r w:rsidRPr="00EA1266">
              <w:rPr>
                <w:rFonts w:ascii="Arial Narrow" w:eastAsia="Arial Nova Light" w:hAnsi="Arial Narrow" w:cs="Arial"/>
                <w:sz w:val="16"/>
                <w:szCs w:val="16"/>
                <w:lang w:val="es-MX" w:eastAsia="es-MX"/>
                <w14:ligatures w14:val="standardContextual"/>
              </w:rPr>
              <w:t>SPRAY</w:t>
            </w:r>
            <w:proofErr w:type="gramEnd"/>
            <w:r w:rsidRPr="00EA1266">
              <w:rPr>
                <w:rFonts w:ascii="Arial Narrow" w:eastAsia="Arial Nova Light" w:hAnsi="Arial Narrow" w:cs="Arial"/>
                <w:sz w:val="16"/>
                <w:szCs w:val="16"/>
                <w:lang w:val="es-MX" w:eastAsia="es-MX"/>
                <w14:ligatures w14:val="standardContextual"/>
              </w:rPr>
              <w:t xml:space="preserve"> PERMEABLE AL VAPOR Y LA HUMEDAD, RESISTENTE AL AGUA DE SECADO RÁPIDO</w:t>
            </w:r>
          </w:p>
        </w:tc>
        <w:tc>
          <w:tcPr>
            <w:tcW w:w="1132" w:type="dxa"/>
            <w:shd w:val="clear" w:color="FFFFFF" w:fill="FFFFFF"/>
            <w:vAlign w:val="center"/>
          </w:tcPr>
          <w:p w14:paraId="0562D8D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FCO 100 ML</w:t>
            </w:r>
          </w:p>
        </w:tc>
      </w:tr>
      <w:tr w:rsidR="00EA1266" w:rsidRPr="00EA1266" w14:paraId="3D6746CA" w14:textId="77777777" w:rsidTr="00403874">
        <w:trPr>
          <w:trHeight w:val="20"/>
        </w:trPr>
        <w:tc>
          <w:tcPr>
            <w:tcW w:w="438" w:type="dxa"/>
            <w:shd w:val="clear" w:color="FFFFFF" w:fill="FFFFFF"/>
            <w:vAlign w:val="center"/>
          </w:tcPr>
          <w:p w14:paraId="250522B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95</w:t>
            </w:r>
          </w:p>
        </w:tc>
        <w:tc>
          <w:tcPr>
            <w:tcW w:w="934" w:type="dxa"/>
            <w:shd w:val="clear" w:color="FFFFFF" w:fill="FFFFFF"/>
            <w:vAlign w:val="center"/>
          </w:tcPr>
          <w:p w14:paraId="5111612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42281500</w:t>
            </w:r>
          </w:p>
        </w:tc>
        <w:tc>
          <w:tcPr>
            <w:tcW w:w="0" w:type="auto"/>
            <w:shd w:val="clear" w:color="FFFFFF" w:fill="FFFFFF"/>
            <w:noWrap/>
            <w:vAlign w:val="center"/>
          </w:tcPr>
          <w:p w14:paraId="22C9087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2003253</w:t>
            </w:r>
          </w:p>
        </w:tc>
        <w:tc>
          <w:tcPr>
            <w:tcW w:w="0" w:type="auto"/>
            <w:shd w:val="clear" w:color="FFFFFF" w:fill="FFFFFF"/>
            <w:vAlign w:val="center"/>
          </w:tcPr>
          <w:p w14:paraId="1557456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3532102</w:t>
            </w:r>
          </w:p>
        </w:tc>
        <w:tc>
          <w:tcPr>
            <w:tcW w:w="5611" w:type="dxa"/>
            <w:shd w:val="clear" w:color="FFFFFF" w:fill="FFFFFF"/>
            <w:noWrap/>
            <w:vAlign w:val="center"/>
          </w:tcPr>
          <w:p w14:paraId="500F524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JABÓN ANTISÉPTICO LÍQUIDO VISCOSO TRASLÚCIDO VERDE ESMERALDA BRILLANTE, SUAVE OLOR ALCOHÓLICO, LIBRE DE PARTÍCULAS O GRUMOS, CADA 100 C.C. DE QUIRUCIDAL CONTIENEN: CLORHEXIDINA DIGLUCONATO 4.0 G CETRIMIDA 1.0 G EXCIPIENTES (ISOPROPANOL 0.5%)</w:t>
            </w:r>
          </w:p>
        </w:tc>
        <w:tc>
          <w:tcPr>
            <w:tcW w:w="1132" w:type="dxa"/>
            <w:shd w:val="clear" w:color="FFFFFF" w:fill="FFFFFF"/>
            <w:vAlign w:val="center"/>
          </w:tcPr>
          <w:p w14:paraId="76D3FB9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FRASCO 500 ML, </w:t>
            </w:r>
          </w:p>
        </w:tc>
      </w:tr>
      <w:tr w:rsidR="00EA1266" w:rsidRPr="00EA1266" w14:paraId="2E1024AB" w14:textId="77777777" w:rsidTr="00403874">
        <w:trPr>
          <w:trHeight w:val="20"/>
        </w:trPr>
        <w:tc>
          <w:tcPr>
            <w:tcW w:w="438" w:type="dxa"/>
            <w:shd w:val="clear" w:color="FFFFFF" w:fill="FFFFFF"/>
            <w:vAlign w:val="center"/>
          </w:tcPr>
          <w:p w14:paraId="3E138E1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96</w:t>
            </w:r>
          </w:p>
        </w:tc>
        <w:tc>
          <w:tcPr>
            <w:tcW w:w="934" w:type="dxa"/>
            <w:shd w:val="clear" w:color="FFFFFF" w:fill="FFFFFF"/>
            <w:vAlign w:val="center"/>
          </w:tcPr>
          <w:p w14:paraId="0F4013D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42281500</w:t>
            </w:r>
          </w:p>
        </w:tc>
        <w:tc>
          <w:tcPr>
            <w:tcW w:w="0" w:type="auto"/>
            <w:shd w:val="clear" w:color="FFFFFF" w:fill="FFFFFF"/>
            <w:noWrap/>
            <w:vAlign w:val="center"/>
          </w:tcPr>
          <w:p w14:paraId="28457A5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2003253</w:t>
            </w:r>
          </w:p>
        </w:tc>
        <w:tc>
          <w:tcPr>
            <w:tcW w:w="0" w:type="auto"/>
            <w:shd w:val="clear" w:color="FFFFFF" w:fill="FFFFFF"/>
            <w:vAlign w:val="center"/>
          </w:tcPr>
          <w:p w14:paraId="0C72482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3532102</w:t>
            </w:r>
          </w:p>
        </w:tc>
        <w:tc>
          <w:tcPr>
            <w:tcW w:w="5611" w:type="dxa"/>
            <w:shd w:val="clear" w:color="FFFFFF" w:fill="FFFFFF"/>
            <w:noWrap/>
            <w:vAlign w:val="center"/>
          </w:tcPr>
          <w:p w14:paraId="1746A1A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JABÓN ANTISÉPTICO LÍQUIDO VISCOSO TRASLÚCIDO VERDE ESMERALDA BRILLANTE, SUAVE OLOR ALCOHÓLICO, LIBRE DE PARTÍCULAS O GRUMOS, CADA 100 C.C. DE QUIRUCIDAL CONTIENEN: CLORHEXIDINA DIGLUCONATO 4.0 G CETRIMIDA 1.0 G EXCIPIENTES (ISOPROPANOL 0.5%)</w:t>
            </w:r>
          </w:p>
        </w:tc>
        <w:tc>
          <w:tcPr>
            <w:tcW w:w="1132" w:type="dxa"/>
            <w:shd w:val="clear" w:color="FFFFFF" w:fill="FFFFFF"/>
            <w:vAlign w:val="center"/>
          </w:tcPr>
          <w:p w14:paraId="0BB4B1A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FRASCO X 1000 ML</w:t>
            </w:r>
          </w:p>
        </w:tc>
      </w:tr>
      <w:tr w:rsidR="00EA1266" w:rsidRPr="00EA1266" w14:paraId="075BBC0A" w14:textId="77777777" w:rsidTr="00403874">
        <w:trPr>
          <w:trHeight w:val="20"/>
        </w:trPr>
        <w:tc>
          <w:tcPr>
            <w:tcW w:w="438" w:type="dxa"/>
            <w:shd w:val="clear" w:color="FFFFFF" w:fill="FFFFFF"/>
            <w:vAlign w:val="center"/>
          </w:tcPr>
          <w:p w14:paraId="3C5B752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97</w:t>
            </w:r>
          </w:p>
        </w:tc>
        <w:tc>
          <w:tcPr>
            <w:tcW w:w="934" w:type="dxa"/>
            <w:shd w:val="clear" w:color="FFFFFF" w:fill="FFFFFF"/>
            <w:vAlign w:val="center"/>
          </w:tcPr>
          <w:p w14:paraId="1BAA72D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42281500</w:t>
            </w:r>
          </w:p>
        </w:tc>
        <w:tc>
          <w:tcPr>
            <w:tcW w:w="0" w:type="auto"/>
            <w:shd w:val="clear" w:color="FFFFFF" w:fill="FFFFFF"/>
            <w:noWrap/>
            <w:vAlign w:val="center"/>
          </w:tcPr>
          <w:p w14:paraId="7504B73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2003253</w:t>
            </w:r>
          </w:p>
        </w:tc>
        <w:tc>
          <w:tcPr>
            <w:tcW w:w="0" w:type="auto"/>
            <w:shd w:val="clear" w:color="FFFFFF" w:fill="FFFFFF"/>
            <w:vAlign w:val="center"/>
          </w:tcPr>
          <w:p w14:paraId="50F57E4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3532102</w:t>
            </w:r>
          </w:p>
        </w:tc>
        <w:tc>
          <w:tcPr>
            <w:tcW w:w="5611" w:type="dxa"/>
            <w:shd w:val="clear" w:color="FFFFFF" w:fill="FFFFFF"/>
            <w:noWrap/>
            <w:vAlign w:val="center"/>
          </w:tcPr>
          <w:p w14:paraId="74FAB77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JABÓN ANTISÉPTICO LÍQUIDO VISCOSO TRASLÚCIDO VERDE ESMERALDA BRILLANTE, SUAVE OLOR ALCOHÓLICO, LIBRE DE PARTÍCULAS O GRUMOS, CADA 100 C.C. DE QUIRUCIDAL CONTIENEN: CLORHEXIDINA DIGLUCONATO 4.0 G CETRIMIDA 1.0 G EXCIPIENTES (ISOPROPANOL 0.5%)</w:t>
            </w:r>
          </w:p>
        </w:tc>
        <w:tc>
          <w:tcPr>
            <w:tcW w:w="1132" w:type="dxa"/>
            <w:shd w:val="clear" w:color="FFFFFF" w:fill="FFFFFF"/>
            <w:vAlign w:val="center"/>
          </w:tcPr>
          <w:p w14:paraId="515D679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FRASCO 120 ML </w:t>
            </w:r>
          </w:p>
        </w:tc>
      </w:tr>
      <w:tr w:rsidR="00EA1266" w:rsidRPr="00EA1266" w14:paraId="25562181" w14:textId="77777777" w:rsidTr="00403874">
        <w:trPr>
          <w:trHeight w:val="20"/>
        </w:trPr>
        <w:tc>
          <w:tcPr>
            <w:tcW w:w="438" w:type="dxa"/>
            <w:shd w:val="clear" w:color="FFFFFF" w:fill="FFFFFF"/>
            <w:vAlign w:val="center"/>
          </w:tcPr>
          <w:p w14:paraId="6549773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98</w:t>
            </w:r>
          </w:p>
        </w:tc>
        <w:tc>
          <w:tcPr>
            <w:tcW w:w="934" w:type="dxa"/>
            <w:shd w:val="clear" w:color="FFFFFF" w:fill="FFFFFF"/>
            <w:vAlign w:val="center"/>
          </w:tcPr>
          <w:p w14:paraId="4E70546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42281604</w:t>
            </w:r>
          </w:p>
        </w:tc>
        <w:tc>
          <w:tcPr>
            <w:tcW w:w="0" w:type="auto"/>
            <w:shd w:val="clear" w:color="FFFFFF" w:fill="FFFFFF"/>
            <w:noWrap/>
            <w:vAlign w:val="center"/>
          </w:tcPr>
          <w:p w14:paraId="4663975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2502800</w:t>
            </w:r>
          </w:p>
        </w:tc>
        <w:tc>
          <w:tcPr>
            <w:tcW w:w="0" w:type="auto"/>
            <w:shd w:val="clear" w:color="FFFFFF" w:fill="FFFFFF"/>
            <w:vAlign w:val="center"/>
          </w:tcPr>
          <w:p w14:paraId="75B1B1D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3532202</w:t>
            </w:r>
          </w:p>
        </w:tc>
        <w:tc>
          <w:tcPr>
            <w:tcW w:w="5611" w:type="dxa"/>
            <w:shd w:val="clear" w:color="FFFFFF" w:fill="FFFFFF"/>
            <w:noWrap/>
            <w:vAlign w:val="center"/>
          </w:tcPr>
          <w:p w14:paraId="3D0102D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ESPUMA DETERGENTE DESINFECTANTE DE SUPERFICIES Y DISPOSITIVOS MÉDICOS SIN SUSTANCIAS </w:t>
            </w:r>
            <w:proofErr w:type="gramStart"/>
            <w:r w:rsidRPr="00EA1266">
              <w:rPr>
                <w:rFonts w:ascii="Arial Narrow" w:eastAsia="Arial Nova Light" w:hAnsi="Arial Narrow" w:cs="Arial"/>
                <w:sz w:val="16"/>
                <w:szCs w:val="16"/>
                <w:lang w:val="es-MX" w:eastAsia="es-MX"/>
                <w14:ligatures w14:val="standardContextual"/>
              </w:rPr>
              <w:t>CMR,SIN</w:t>
            </w:r>
            <w:proofErr w:type="gramEnd"/>
            <w:r w:rsidRPr="00EA1266">
              <w:rPr>
                <w:rFonts w:ascii="Arial Narrow" w:eastAsia="Arial Nova Light" w:hAnsi="Arial Narrow" w:cs="Arial"/>
                <w:sz w:val="16"/>
                <w:szCs w:val="16"/>
                <w:lang w:val="es-MX" w:eastAsia="es-MX"/>
                <w14:ligatures w14:val="standardContextual"/>
              </w:rPr>
              <w:t xml:space="preserve"> ALCOHOL, SIN PERFUME NI COLORANTE AMPLIO ESPECTRO MICROBIANO SECADO RÁPIDO DE SUPERFICIES COMPUESTO DE CLORURO DIDECILDIMETILAMONIO</w:t>
            </w:r>
          </w:p>
        </w:tc>
        <w:tc>
          <w:tcPr>
            <w:tcW w:w="1132" w:type="dxa"/>
            <w:shd w:val="clear" w:color="FFFFFF" w:fill="FFFFFF"/>
            <w:vAlign w:val="center"/>
          </w:tcPr>
          <w:p w14:paraId="6AD5C0E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FRASCO X 750 ML</w:t>
            </w:r>
          </w:p>
        </w:tc>
      </w:tr>
      <w:tr w:rsidR="00EA1266" w:rsidRPr="00EA1266" w14:paraId="69E5A780" w14:textId="77777777" w:rsidTr="00403874">
        <w:trPr>
          <w:trHeight w:val="20"/>
        </w:trPr>
        <w:tc>
          <w:tcPr>
            <w:tcW w:w="438" w:type="dxa"/>
            <w:shd w:val="clear" w:color="FFFFFF" w:fill="FFFFFF"/>
            <w:vAlign w:val="center"/>
          </w:tcPr>
          <w:p w14:paraId="745025B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99</w:t>
            </w:r>
          </w:p>
        </w:tc>
        <w:tc>
          <w:tcPr>
            <w:tcW w:w="934" w:type="dxa"/>
            <w:shd w:val="clear" w:color="FFFFFF" w:fill="FFFFFF"/>
            <w:vAlign w:val="center"/>
          </w:tcPr>
          <w:p w14:paraId="41C3746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42281500</w:t>
            </w:r>
          </w:p>
        </w:tc>
        <w:tc>
          <w:tcPr>
            <w:tcW w:w="0" w:type="auto"/>
            <w:shd w:val="clear" w:color="FFFFFF" w:fill="FFFFFF"/>
            <w:noWrap/>
            <w:vAlign w:val="center"/>
          </w:tcPr>
          <w:p w14:paraId="0255AA1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0" w:type="auto"/>
            <w:shd w:val="clear" w:color="FFFFFF" w:fill="FFFFFF"/>
            <w:vAlign w:val="center"/>
          </w:tcPr>
          <w:p w14:paraId="2B6B65A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35299</w:t>
            </w:r>
          </w:p>
        </w:tc>
        <w:tc>
          <w:tcPr>
            <w:tcW w:w="5611" w:type="dxa"/>
            <w:shd w:val="clear" w:color="FFFFFF" w:fill="FFFFFF"/>
            <w:noWrap/>
            <w:vAlign w:val="center"/>
          </w:tcPr>
          <w:p w14:paraId="5226EEE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YODOPOVIDONA ESPUMA JABÓN QUIRÚRGICO DE TIPO YODADO. EMPLEADO PARA LIMPIEZA Y ANTISEPSIA DE MANOS, AL IGUAL QUE DE ÁREAS PREOPERATORIAS. FCO X 120</w:t>
            </w:r>
          </w:p>
        </w:tc>
        <w:tc>
          <w:tcPr>
            <w:tcW w:w="1132" w:type="dxa"/>
            <w:shd w:val="clear" w:color="FFFFFF" w:fill="FFFFFF"/>
            <w:vAlign w:val="center"/>
          </w:tcPr>
          <w:p w14:paraId="3AA8698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FCO X 120</w:t>
            </w:r>
          </w:p>
        </w:tc>
      </w:tr>
      <w:tr w:rsidR="00EA1266" w:rsidRPr="00EA1266" w14:paraId="602FE572" w14:textId="77777777" w:rsidTr="00403874">
        <w:trPr>
          <w:trHeight w:val="20"/>
        </w:trPr>
        <w:tc>
          <w:tcPr>
            <w:tcW w:w="438" w:type="dxa"/>
            <w:shd w:val="clear" w:color="FFFFFF" w:fill="FFFFFF"/>
            <w:vAlign w:val="center"/>
          </w:tcPr>
          <w:p w14:paraId="2A57C79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100</w:t>
            </w:r>
          </w:p>
        </w:tc>
        <w:tc>
          <w:tcPr>
            <w:tcW w:w="934" w:type="dxa"/>
            <w:shd w:val="clear" w:color="FFFFFF" w:fill="FFFFFF"/>
            <w:vAlign w:val="center"/>
          </w:tcPr>
          <w:p w14:paraId="048FFF5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42281500</w:t>
            </w:r>
          </w:p>
        </w:tc>
        <w:tc>
          <w:tcPr>
            <w:tcW w:w="0" w:type="auto"/>
            <w:shd w:val="clear" w:color="FFFFFF" w:fill="FFFFFF"/>
            <w:noWrap/>
            <w:vAlign w:val="center"/>
          </w:tcPr>
          <w:p w14:paraId="234445A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0" w:type="auto"/>
            <w:shd w:val="clear" w:color="FFFFFF" w:fill="FFFFFF"/>
            <w:vAlign w:val="center"/>
          </w:tcPr>
          <w:p w14:paraId="0D314B0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35299</w:t>
            </w:r>
          </w:p>
        </w:tc>
        <w:tc>
          <w:tcPr>
            <w:tcW w:w="5611" w:type="dxa"/>
            <w:shd w:val="clear" w:color="FFFFFF" w:fill="FFFFFF"/>
            <w:noWrap/>
            <w:vAlign w:val="center"/>
          </w:tcPr>
          <w:p w14:paraId="3718DF5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SOLUCIÓN ANTISÉPTICA DE TIPO YODADA. EMPLEADA PARA LA ANTISEPSIA DE HERIDAS Y REPARACIÓN DE ÁREAS PREOPERATORIAS. BACTERICIDA, FUNGICIDA Y VIRUCIDA. FCO X 120</w:t>
            </w:r>
          </w:p>
        </w:tc>
        <w:tc>
          <w:tcPr>
            <w:tcW w:w="1132" w:type="dxa"/>
            <w:shd w:val="clear" w:color="FFFFFF" w:fill="FFFFFF"/>
            <w:vAlign w:val="center"/>
          </w:tcPr>
          <w:p w14:paraId="503D714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FCO X 120</w:t>
            </w:r>
          </w:p>
        </w:tc>
      </w:tr>
      <w:tr w:rsidR="00EA1266" w:rsidRPr="00EA1266" w14:paraId="0ADAF951" w14:textId="77777777" w:rsidTr="00403874">
        <w:trPr>
          <w:trHeight w:val="20"/>
        </w:trPr>
        <w:tc>
          <w:tcPr>
            <w:tcW w:w="438" w:type="dxa"/>
            <w:shd w:val="clear" w:color="FFFFFF" w:fill="FFFFFF"/>
            <w:vAlign w:val="center"/>
          </w:tcPr>
          <w:p w14:paraId="28821DC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101</w:t>
            </w:r>
          </w:p>
        </w:tc>
        <w:tc>
          <w:tcPr>
            <w:tcW w:w="934" w:type="dxa"/>
            <w:shd w:val="clear" w:color="FFFFFF" w:fill="FFFFFF"/>
            <w:vAlign w:val="center"/>
          </w:tcPr>
          <w:p w14:paraId="22BD538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42281500</w:t>
            </w:r>
          </w:p>
        </w:tc>
        <w:tc>
          <w:tcPr>
            <w:tcW w:w="0" w:type="auto"/>
            <w:shd w:val="clear" w:color="FFFFFF" w:fill="FFFFFF"/>
            <w:noWrap/>
            <w:vAlign w:val="center"/>
          </w:tcPr>
          <w:p w14:paraId="543B368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0" w:type="auto"/>
            <w:shd w:val="clear" w:color="FFFFFF" w:fill="FFFFFF"/>
            <w:vAlign w:val="center"/>
          </w:tcPr>
          <w:p w14:paraId="7EA74E2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2003148</w:t>
            </w:r>
          </w:p>
        </w:tc>
        <w:tc>
          <w:tcPr>
            <w:tcW w:w="5611" w:type="dxa"/>
            <w:shd w:val="clear" w:color="FFFFFF" w:fill="FFFFFF"/>
            <w:noWrap/>
            <w:vAlign w:val="center"/>
          </w:tcPr>
          <w:p w14:paraId="736F079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YODOPOVIDONA ESPUMA JABÓN QUIRÚRGICO DE TIPO YODADO. EMPLEADO PARA LIMPIEZA Y ANTISEPSIA DE MANOS, AL IGUAL QUE DE ÁREAS PREOPERATORIAS. GALON X 3785 ML</w:t>
            </w:r>
          </w:p>
        </w:tc>
        <w:tc>
          <w:tcPr>
            <w:tcW w:w="1132" w:type="dxa"/>
            <w:shd w:val="clear" w:color="FFFFFF" w:fill="FFFFFF"/>
            <w:vAlign w:val="center"/>
          </w:tcPr>
          <w:p w14:paraId="0582ED6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GALON X 3785 ML</w:t>
            </w:r>
          </w:p>
        </w:tc>
      </w:tr>
      <w:tr w:rsidR="00EA1266" w:rsidRPr="00EA1266" w14:paraId="709E5FDE" w14:textId="77777777" w:rsidTr="00403874">
        <w:trPr>
          <w:trHeight w:val="20"/>
        </w:trPr>
        <w:tc>
          <w:tcPr>
            <w:tcW w:w="438" w:type="dxa"/>
            <w:shd w:val="clear" w:color="FFFFFF" w:fill="FFFFFF"/>
            <w:vAlign w:val="center"/>
          </w:tcPr>
          <w:p w14:paraId="0D9B4AE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102</w:t>
            </w:r>
          </w:p>
        </w:tc>
        <w:tc>
          <w:tcPr>
            <w:tcW w:w="934" w:type="dxa"/>
            <w:shd w:val="clear" w:color="FFFFFF" w:fill="FFFFFF"/>
            <w:vAlign w:val="center"/>
          </w:tcPr>
          <w:p w14:paraId="1996504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51102719</w:t>
            </w:r>
          </w:p>
        </w:tc>
        <w:tc>
          <w:tcPr>
            <w:tcW w:w="0" w:type="auto"/>
            <w:shd w:val="clear" w:color="FFFFFF" w:fill="FFFFFF"/>
            <w:noWrap/>
            <w:vAlign w:val="center"/>
          </w:tcPr>
          <w:p w14:paraId="36924FA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0" w:type="auto"/>
            <w:shd w:val="clear" w:color="FFFFFF" w:fill="FFFFFF"/>
            <w:vAlign w:val="center"/>
          </w:tcPr>
          <w:p w14:paraId="26071C7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2003148</w:t>
            </w:r>
          </w:p>
        </w:tc>
        <w:tc>
          <w:tcPr>
            <w:tcW w:w="5611" w:type="dxa"/>
            <w:shd w:val="clear" w:color="FFFFFF" w:fill="FFFFFF"/>
            <w:noWrap/>
            <w:vAlign w:val="center"/>
          </w:tcPr>
          <w:p w14:paraId="79DC477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YODOPOVIDONA ESPUMA X 60 ML - SOLUCIÓN ESPUMA ES UNA SOLUCIÓN MICROBICIDA DE ACCIÓN INMEDIATA Y PROLONGADA CONTRA BACTERIAS, VIRUS, HONGOS Y PROTOZOARIOS PARA USO DE PIEL Y MUCOSAS</w:t>
            </w:r>
          </w:p>
        </w:tc>
        <w:tc>
          <w:tcPr>
            <w:tcW w:w="1132" w:type="dxa"/>
            <w:shd w:val="clear" w:color="FFFFFF" w:fill="FFFFFF"/>
            <w:vAlign w:val="center"/>
          </w:tcPr>
          <w:p w14:paraId="12AF781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FRASCO</w:t>
            </w:r>
          </w:p>
        </w:tc>
      </w:tr>
      <w:tr w:rsidR="00EA1266" w:rsidRPr="00EA1266" w14:paraId="6C416D4E" w14:textId="77777777" w:rsidTr="00403874">
        <w:trPr>
          <w:trHeight w:val="20"/>
        </w:trPr>
        <w:tc>
          <w:tcPr>
            <w:tcW w:w="438" w:type="dxa"/>
            <w:shd w:val="clear" w:color="FFFFFF" w:fill="FFFFFF"/>
            <w:vAlign w:val="center"/>
          </w:tcPr>
          <w:p w14:paraId="06D0C83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103</w:t>
            </w:r>
          </w:p>
        </w:tc>
        <w:tc>
          <w:tcPr>
            <w:tcW w:w="934" w:type="dxa"/>
            <w:shd w:val="clear" w:color="FFFFFF" w:fill="FFFFFF"/>
            <w:vAlign w:val="center"/>
          </w:tcPr>
          <w:p w14:paraId="129E273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51102719</w:t>
            </w:r>
          </w:p>
        </w:tc>
        <w:tc>
          <w:tcPr>
            <w:tcW w:w="0" w:type="auto"/>
            <w:shd w:val="clear" w:color="FFFFFF" w:fill="FFFFFF"/>
            <w:noWrap/>
            <w:vAlign w:val="center"/>
          </w:tcPr>
          <w:p w14:paraId="58537A7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0" w:type="auto"/>
            <w:shd w:val="clear" w:color="FFFFFF" w:fill="FFFFFF"/>
            <w:vAlign w:val="center"/>
          </w:tcPr>
          <w:p w14:paraId="158F03E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2003148</w:t>
            </w:r>
          </w:p>
        </w:tc>
        <w:tc>
          <w:tcPr>
            <w:tcW w:w="5611" w:type="dxa"/>
            <w:shd w:val="clear" w:color="FFFFFF" w:fill="FFFFFF"/>
            <w:noWrap/>
            <w:vAlign w:val="center"/>
          </w:tcPr>
          <w:p w14:paraId="2A94628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YODOPOVIDONA ESPUMA X 120 ML- SOLUCIÓN ESPUMA ES UNA SOLUCIÓN MICROBICIDA DE ACCIÓN INMEDIATA Y PROLONGADA CONTRA BACTERIAS, VIRUS, HONGOS Y PROTOZOARIOS PARA USO DE PIEL Y MUCOSAS</w:t>
            </w:r>
          </w:p>
        </w:tc>
        <w:tc>
          <w:tcPr>
            <w:tcW w:w="1132" w:type="dxa"/>
            <w:shd w:val="clear" w:color="FFFFFF" w:fill="FFFFFF"/>
            <w:vAlign w:val="center"/>
          </w:tcPr>
          <w:p w14:paraId="1994605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FRASCO</w:t>
            </w:r>
          </w:p>
        </w:tc>
      </w:tr>
      <w:tr w:rsidR="00EA1266" w:rsidRPr="00EA1266" w14:paraId="2EC6F757" w14:textId="77777777" w:rsidTr="00403874">
        <w:trPr>
          <w:trHeight w:val="20"/>
        </w:trPr>
        <w:tc>
          <w:tcPr>
            <w:tcW w:w="438" w:type="dxa"/>
            <w:shd w:val="clear" w:color="FFFFFF" w:fill="FFFFFF"/>
            <w:vAlign w:val="center"/>
          </w:tcPr>
          <w:p w14:paraId="250B38E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104</w:t>
            </w:r>
          </w:p>
        </w:tc>
        <w:tc>
          <w:tcPr>
            <w:tcW w:w="934" w:type="dxa"/>
            <w:shd w:val="clear" w:color="FFFFFF" w:fill="FFFFFF"/>
            <w:vAlign w:val="center"/>
          </w:tcPr>
          <w:p w14:paraId="3A92E19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42281500</w:t>
            </w:r>
          </w:p>
        </w:tc>
        <w:tc>
          <w:tcPr>
            <w:tcW w:w="0" w:type="auto"/>
            <w:shd w:val="clear" w:color="FFFFFF" w:fill="FFFFFF"/>
            <w:noWrap/>
            <w:vAlign w:val="center"/>
          </w:tcPr>
          <w:p w14:paraId="2FE5385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0" w:type="auto"/>
            <w:shd w:val="clear" w:color="FFFFFF" w:fill="FFFFFF"/>
            <w:vAlign w:val="center"/>
          </w:tcPr>
          <w:p w14:paraId="07B0582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2003253</w:t>
            </w:r>
          </w:p>
        </w:tc>
        <w:tc>
          <w:tcPr>
            <w:tcW w:w="5611" w:type="dxa"/>
            <w:shd w:val="clear" w:color="FFFFFF" w:fill="FFFFFF"/>
            <w:vAlign w:val="center"/>
          </w:tcPr>
          <w:p w14:paraId="13336AA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SOLUCIÓN ANTISÉPTICA DE TIPO YODADA. EMPLEADA PARA LA ANTISEPSIA DE HERIDAS Y REPARACIÓN DE ÁREAS PREOPERATORIAS. BACTERICIDA, FUNGICIDA Y VIRUCIDA. GALON X 3785 ML</w:t>
            </w:r>
          </w:p>
        </w:tc>
        <w:tc>
          <w:tcPr>
            <w:tcW w:w="1132" w:type="dxa"/>
            <w:shd w:val="clear" w:color="FFFFFF" w:fill="FFFFFF"/>
            <w:vAlign w:val="center"/>
          </w:tcPr>
          <w:p w14:paraId="368F33E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GALON X 3785 ML</w:t>
            </w:r>
          </w:p>
        </w:tc>
      </w:tr>
      <w:tr w:rsidR="00EA1266" w:rsidRPr="00EA1266" w14:paraId="08438A3C" w14:textId="77777777" w:rsidTr="00403874">
        <w:trPr>
          <w:trHeight w:val="20"/>
        </w:trPr>
        <w:tc>
          <w:tcPr>
            <w:tcW w:w="438" w:type="dxa"/>
            <w:shd w:val="clear" w:color="FFFFFF" w:fill="FFFFFF"/>
            <w:vAlign w:val="center"/>
          </w:tcPr>
          <w:p w14:paraId="220B96F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105</w:t>
            </w:r>
          </w:p>
        </w:tc>
        <w:tc>
          <w:tcPr>
            <w:tcW w:w="934" w:type="dxa"/>
            <w:shd w:val="clear" w:color="FFFFFF" w:fill="FFFFFF"/>
            <w:vAlign w:val="center"/>
          </w:tcPr>
          <w:p w14:paraId="31AADA0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42221700</w:t>
            </w:r>
          </w:p>
        </w:tc>
        <w:tc>
          <w:tcPr>
            <w:tcW w:w="0" w:type="auto"/>
            <w:shd w:val="clear" w:color="FFFFFF" w:fill="FFFFFF"/>
            <w:vAlign w:val="center"/>
          </w:tcPr>
          <w:p w14:paraId="027AC15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NO REGISTRADO</w:t>
            </w:r>
          </w:p>
        </w:tc>
        <w:tc>
          <w:tcPr>
            <w:tcW w:w="0" w:type="auto"/>
            <w:shd w:val="clear" w:color="FFFFFF" w:fill="FFFFFF"/>
            <w:vAlign w:val="center"/>
          </w:tcPr>
          <w:p w14:paraId="3A570F8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35261</w:t>
            </w:r>
          </w:p>
        </w:tc>
        <w:tc>
          <w:tcPr>
            <w:tcW w:w="5611" w:type="dxa"/>
            <w:shd w:val="clear" w:color="FFFFFF" w:fill="FFFFFF"/>
            <w:noWrap/>
            <w:vAlign w:val="center"/>
          </w:tcPr>
          <w:p w14:paraId="38FC66D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SOLUCIÓN DE YODO Y YODURO DE POTASIO EN AGUA DESTILADA, DESINFECTANTE Y ANTISÉPTICO, UTILIZADO EN COLPOSCOPIAS, REACTIVO PARA DIAGNÓSTICO IN VITRO, ANÁLISIS QUÍMICO</w:t>
            </w:r>
          </w:p>
        </w:tc>
        <w:tc>
          <w:tcPr>
            <w:tcW w:w="1132" w:type="dxa"/>
            <w:shd w:val="clear" w:color="FFFFFF" w:fill="FFFFFF"/>
            <w:vAlign w:val="center"/>
          </w:tcPr>
          <w:p w14:paraId="460350E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FRASCO</w:t>
            </w:r>
          </w:p>
        </w:tc>
      </w:tr>
    </w:tbl>
    <w:p w14:paraId="221ACAE2" w14:textId="77777777" w:rsidR="00EA1266" w:rsidRPr="00EA1266" w:rsidRDefault="00EA1266" w:rsidP="00EA1266">
      <w:pPr>
        <w:spacing w:line="240" w:lineRule="auto"/>
        <w:jc w:val="both"/>
        <w:rPr>
          <w:rFonts w:ascii="Arial Narrow" w:eastAsia="Calibri" w:hAnsi="Arial Narrow" w:cs="Arial"/>
          <w:sz w:val="20"/>
          <w:szCs w:val="20"/>
          <w14:ligatures w14:val="standardContextual"/>
        </w:rPr>
      </w:pPr>
    </w:p>
    <w:p w14:paraId="78E60495" w14:textId="77777777" w:rsidR="00EA1266" w:rsidRPr="00EA1266" w:rsidRDefault="00EA1266" w:rsidP="00EA1266">
      <w:pPr>
        <w:spacing w:line="240" w:lineRule="auto"/>
        <w:jc w:val="both"/>
        <w:rPr>
          <w:rFonts w:ascii="Arial Narrow" w:eastAsia="Calibri" w:hAnsi="Arial Narrow" w:cs="Arial"/>
          <w:b/>
          <w:bCs/>
          <w:sz w:val="20"/>
          <w:szCs w:val="20"/>
          <w14:ligatures w14:val="standardContextual"/>
        </w:rPr>
      </w:pPr>
      <w:r w:rsidRPr="00EA1266">
        <w:rPr>
          <w:rFonts w:ascii="Arial Narrow" w:eastAsia="Arial Nova Light" w:hAnsi="Arial Narrow" w:cs="Arial"/>
          <w:b/>
          <w:bCs/>
          <w:sz w:val="20"/>
          <w:szCs w:val="20"/>
          <w14:ligatures w14:val="standardContextual"/>
        </w:rPr>
        <w:lastRenderedPageBreak/>
        <w:t>LOTE N°3 SUMINISTRO DE INSUMOS PARA REHABILITACIÓN PARA LA REGIONAL No. 9 Y SUS UNIDADES SATÉLITES CENTRALIZADAS”.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359"/>
        <w:gridCol w:w="808"/>
        <w:gridCol w:w="720"/>
        <w:gridCol w:w="736"/>
        <w:gridCol w:w="6629"/>
        <w:gridCol w:w="868"/>
      </w:tblGrid>
      <w:tr w:rsidR="00EA1266" w:rsidRPr="00EA1266" w14:paraId="6F10F554" w14:textId="77777777" w:rsidTr="00403874">
        <w:trPr>
          <w:trHeight w:val="20"/>
        </w:trPr>
        <w:tc>
          <w:tcPr>
            <w:tcW w:w="0" w:type="auto"/>
            <w:gridSpan w:val="6"/>
            <w:shd w:val="clear" w:color="000000" w:fill="B4C6E7"/>
            <w:noWrap/>
            <w:vAlign w:val="center"/>
          </w:tcPr>
          <w:p w14:paraId="2B4AC915" w14:textId="77777777" w:rsidR="00EA1266" w:rsidRPr="00EA1266" w:rsidRDefault="00EA1266" w:rsidP="00EA1266">
            <w:pPr>
              <w:spacing w:line="278" w:lineRule="auto"/>
              <w:jc w:val="center"/>
              <w:rPr>
                <w:rFonts w:ascii="Arial Narrow" w:eastAsia="Calibri" w:hAnsi="Arial Narrow" w:cs="Arial"/>
                <w:b/>
                <w:sz w:val="16"/>
                <w:szCs w:val="16"/>
                <w14:ligatures w14:val="standardContextual"/>
              </w:rPr>
            </w:pPr>
            <w:r w:rsidRPr="00EA1266">
              <w:rPr>
                <w:rFonts w:ascii="Arial Narrow" w:eastAsia="Arial Nova Light" w:hAnsi="Arial Narrow" w:cs="Arial"/>
                <w:b/>
                <w:sz w:val="16"/>
                <w:szCs w:val="16"/>
                <w:lang w:val="es-MX" w:eastAsia="es-MX"/>
                <w14:ligatures w14:val="standardContextual"/>
              </w:rPr>
              <w:t>LOTE No. 3 INSUMOS PARA REHABILITACIÓN</w:t>
            </w:r>
          </w:p>
        </w:tc>
      </w:tr>
      <w:tr w:rsidR="00EA1266" w:rsidRPr="00EA1266" w14:paraId="7A6B7085" w14:textId="77777777" w:rsidTr="00403874">
        <w:trPr>
          <w:trHeight w:val="20"/>
        </w:trPr>
        <w:tc>
          <w:tcPr>
            <w:tcW w:w="0" w:type="auto"/>
            <w:shd w:val="clear" w:color="000000" w:fill="B4C6E7"/>
            <w:vAlign w:val="center"/>
          </w:tcPr>
          <w:p w14:paraId="78A09B63" w14:textId="77777777" w:rsidR="00EA1266" w:rsidRPr="00EA1266" w:rsidRDefault="00EA1266" w:rsidP="00EA1266">
            <w:pPr>
              <w:spacing w:line="278" w:lineRule="auto"/>
              <w:rPr>
                <w:rFonts w:ascii="Arial Narrow" w:eastAsia="Calibri" w:hAnsi="Arial Narrow" w:cs="Arial"/>
                <w:sz w:val="16"/>
                <w:szCs w:val="16"/>
                <w14:ligatures w14:val="standardContextual"/>
              </w:rPr>
            </w:pPr>
            <w:proofErr w:type="spellStart"/>
            <w:r w:rsidRPr="00EA1266">
              <w:rPr>
                <w:rFonts w:ascii="Arial Narrow" w:eastAsia="Arial Nova Light" w:hAnsi="Arial Narrow" w:cs="Arial"/>
                <w:sz w:val="16"/>
                <w:szCs w:val="16"/>
                <w:lang w:val="es-MX" w:eastAsia="es-MX"/>
                <w14:ligatures w14:val="standardContextual"/>
              </w:rPr>
              <w:t>N°</w:t>
            </w:r>
            <w:proofErr w:type="spellEnd"/>
          </w:p>
        </w:tc>
        <w:tc>
          <w:tcPr>
            <w:tcW w:w="0" w:type="auto"/>
            <w:shd w:val="clear" w:color="000000" w:fill="B4C6E7"/>
            <w:vAlign w:val="center"/>
          </w:tcPr>
          <w:p w14:paraId="4476192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CÓDIGO UNSPSC</w:t>
            </w:r>
          </w:p>
        </w:tc>
        <w:tc>
          <w:tcPr>
            <w:tcW w:w="0" w:type="auto"/>
            <w:shd w:val="clear" w:color="000000" w:fill="B4C6E7"/>
            <w:vAlign w:val="center"/>
          </w:tcPr>
          <w:p w14:paraId="01B0C91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CÓDIGO SAP </w:t>
            </w:r>
          </w:p>
        </w:tc>
        <w:tc>
          <w:tcPr>
            <w:tcW w:w="0" w:type="auto"/>
            <w:shd w:val="clear" w:color="000000" w:fill="B4C6E7"/>
            <w:vAlign w:val="center"/>
          </w:tcPr>
          <w:p w14:paraId="761E2BF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CÓDIGO DANE </w:t>
            </w:r>
          </w:p>
        </w:tc>
        <w:tc>
          <w:tcPr>
            <w:tcW w:w="0" w:type="auto"/>
            <w:shd w:val="clear" w:color="000000" w:fill="B4C6E7"/>
            <w:vAlign w:val="center"/>
          </w:tcPr>
          <w:p w14:paraId="7E8AD6E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DESCRIPCIÓN DEL BIEN O SERVICIO </w:t>
            </w:r>
          </w:p>
        </w:tc>
        <w:tc>
          <w:tcPr>
            <w:tcW w:w="0" w:type="auto"/>
            <w:shd w:val="clear" w:color="000000" w:fill="B4C6E7"/>
            <w:vAlign w:val="center"/>
          </w:tcPr>
          <w:p w14:paraId="2F62BFF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UNIDAD DE MEDIDA </w:t>
            </w:r>
          </w:p>
        </w:tc>
      </w:tr>
      <w:tr w:rsidR="00EA1266" w:rsidRPr="00EA1266" w14:paraId="60A65C0E" w14:textId="77777777" w:rsidTr="00403874">
        <w:trPr>
          <w:trHeight w:val="20"/>
        </w:trPr>
        <w:tc>
          <w:tcPr>
            <w:tcW w:w="0" w:type="auto"/>
            <w:shd w:val="clear" w:color="000000" w:fill="FFFFFF"/>
            <w:vAlign w:val="center"/>
          </w:tcPr>
          <w:p w14:paraId="06C89FF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106</w:t>
            </w:r>
          </w:p>
        </w:tc>
        <w:tc>
          <w:tcPr>
            <w:tcW w:w="0" w:type="auto"/>
            <w:shd w:val="clear" w:color="000000" w:fill="FFFFFF"/>
            <w:vAlign w:val="center"/>
          </w:tcPr>
          <w:p w14:paraId="59ACC3A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42295100</w:t>
            </w:r>
          </w:p>
        </w:tc>
        <w:tc>
          <w:tcPr>
            <w:tcW w:w="0" w:type="auto"/>
            <w:shd w:val="clear" w:color="000000" w:fill="FFFFFF"/>
            <w:noWrap/>
            <w:vAlign w:val="center"/>
          </w:tcPr>
          <w:p w14:paraId="53DBCFF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2582524</w:t>
            </w:r>
          </w:p>
        </w:tc>
        <w:tc>
          <w:tcPr>
            <w:tcW w:w="0" w:type="auto"/>
            <w:shd w:val="clear" w:color="000000" w:fill="FFFFFF"/>
            <w:vAlign w:val="center"/>
          </w:tcPr>
          <w:p w14:paraId="32C603D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000000" w:fill="FFFFFF"/>
            <w:vAlign w:val="center"/>
          </w:tcPr>
          <w:p w14:paraId="718DD8B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BALANCÍN DE PUYAS RESISTENTE INFLABLE- PARA REALIZAR EJERCICIOS DE PIES, RODILLAS, SENTADO -QUE SOPORTE MAX 200 KG</w:t>
            </w:r>
          </w:p>
        </w:tc>
        <w:tc>
          <w:tcPr>
            <w:tcW w:w="0" w:type="auto"/>
            <w:shd w:val="clear" w:color="000000" w:fill="FFFFFF"/>
            <w:vAlign w:val="center"/>
          </w:tcPr>
          <w:p w14:paraId="69BF081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67B51AE7" w14:textId="77777777" w:rsidTr="00403874">
        <w:trPr>
          <w:trHeight w:val="20"/>
        </w:trPr>
        <w:tc>
          <w:tcPr>
            <w:tcW w:w="0" w:type="auto"/>
            <w:shd w:val="clear" w:color="FFFFFF" w:fill="FFFFFF"/>
            <w:vAlign w:val="center"/>
          </w:tcPr>
          <w:p w14:paraId="69266F0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107</w:t>
            </w:r>
          </w:p>
        </w:tc>
        <w:tc>
          <w:tcPr>
            <w:tcW w:w="0" w:type="auto"/>
            <w:shd w:val="clear" w:color="FFFFFF" w:fill="FFFFFF"/>
            <w:vAlign w:val="center"/>
          </w:tcPr>
          <w:p w14:paraId="027E7FF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42295100</w:t>
            </w:r>
          </w:p>
        </w:tc>
        <w:tc>
          <w:tcPr>
            <w:tcW w:w="0" w:type="auto"/>
            <w:shd w:val="clear" w:color="FFFFFF" w:fill="FFFFFF"/>
            <w:noWrap/>
            <w:vAlign w:val="center"/>
          </w:tcPr>
          <w:p w14:paraId="49FFFC7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2582521</w:t>
            </w:r>
          </w:p>
        </w:tc>
        <w:tc>
          <w:tcPr>
            <w:tcW w:w="0" w:type="auto"/>
            <w:shd w:val="clear" w:color="FFFFFF" w:fill="FFFFFF"/>
            <w:vAlign w:val="center"/>
          </w:tcPr>
          <w:p w14:paraId="7C8499D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060E208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BANDAS DE RESISTENCIA FUERTE BANDAS ELÁSTICAS PARA REHABILITACIÓN Y ENTRENAMIENTO DE 14,5 A 15 CM X 1,5 A 2.0 M. RESISTENCIA MEDIA PARA ENTRENAMIENTO PREVENTIVO</w:t>
            </w:r>
          </w:p>
        </w:tc>
        <w:tc>
          <w:tcPr>
            <w:tcW w:w="0" w:type="auto"/>
            <w:shd w:val="clear" w:color="FFFFFF" w:fill="FFFFFF"/>
            <w:vAlign w:val="center"/>
          </w:tcPr>
          <w:p w14:paraId="67028BA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685C619F" w14:textId="77777777" w:rsidTr="00403874">
        <w:trPr>
          <w:trHeight w:val="20"/>
        </w:trPr>
        <w:tc>
          <w:tcPr>
            <w:tcW w:w="0" w:type="auto"/>
            <w:shd w:val="clear" w:color="FFFFFF" w:fill="FFFFFF"/>
            <w:vAlign w:val="center"/>
          </w:tcPr>
          <w:p w14:paraId="29D5EC7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108</w:t>
            </w:r>
          </w:p>
        </w:tc>
        <w:tc>
          <w:tcPr>
            <w:tcW w:w="0" w:type="auto"/>
            <w:shd w:val="clear" w:color="FFFFFF" w:fill="FFFFFF"/>
            <w:vAlign w:val="center"/>
          </w:tcPr>
          <w:p w14:paraId="0EDD047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42295100</w:t>
            </w:r>
          </w:p>
        </w:tc>
        <w:tc>
          <w:tcPr>
            <w:tcW w:w="0" w:type="auto"/>
            <w:shd w:val="clear" w:color="FFFFFF" w:fill="FFFFFF"/>
            <w:noWrap/>
            <w:vAlign w:val="center"/>
          </w:tcPr>
          <w:p w14:paraId="5002344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2502381</w:t>
            </w:r>
          </w:p>
        </w:tc>
        <w:tc>
          <w:tcPr>
            <w:tcW w:w="0" w:type="auto"/>
            <w:shd w:val="clear" w:color="FFFFFF" w:fill="FFFFFF"/>
            <w:vAlign w:val="center"/>
          </w:tcPr>
          <w:p w14:paraId="7F9BA3A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10E37D5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CABLE PARA TENS (NEMS) CABLE PARA TENS (NEMS) COMPATIBLE CON SIMULADOR ELÉCTRICO DE NERVIO TRANSCUTÁNEO MODELO NO ST-601TM MEDIDA DE 90 A 92 CM Y PIN CONECTOR DE 2 MM</w:t>
            </w:r>
          </w:p>
        </w:tc>
        <w:tc>
          <w:tcPr>
            <w:tcW w:w="0" w:type="auto"/>
            <w:shd w:val="clear" w:color="FFFFFF" w:fill="FFFFFF"/>
            <w:vAlign w:val="center"/>
          </w:tcPr>
          <w:p w14:paraId="024D3E5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PAR</w:t>
            </w:r>
          </w:p>
        </w:tc>
      </w:tr>
      <w:tr w:rsidR="00EA1266" w:rsidRPr="00EA1266" w14:paraId="2EC58032" w14:textId="77777777" w:rsidTr="00403874">
        <w:trPr>
          <w:trHeight w:val="20"/>
        </w:trPr>
        <w:tc>
          <w:tcPr>
            <w:tcW w:w="0" w:type="auto"/>
            <w:shd w:val="clear" w:color="FFFFFF" w:fill="FFFFFF"/>
            <w:vAlign w:val="center"/>
          </w:tcPr>
          <w:p w14:paraId="3B19F37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109</w:t>
            </w:r>
          </w:p>
        </w:tc>
        <w:tc>
          <w:tcPr>
            <w:tcW w:w="0" w:type="auto"/>
            <w:shd w:val="clear" w:color="FFFFFF" w:fill="FFFFFF"/>
            <w:vAlign w:val="center"/>
          </w:tcPr>
          <w:p w14:paraId="6D9D2F5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42295100</w:t>
            </w:r>
          </w:p>
        </w:tc>
        <w:tc>
          <w:tcPr>
            <w:tcW w:w="0" w:type="auto"/>
            <w:shd w:val="clear" w:color="FFFFFF" w:fill="FFFFFF"/>
            <w:noWrap/>
            <w:vAlign w:val="center"/>
          </w:tcPr>
          <w:p w14:paraId="422EB92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2583501</w:t>
            </w:r>
          </w:p>
        </w:tc>
        <w:tc>
          <w:tcPr>
            <w:tcW w:w="0" w:type="auto"/>
            <w:shd w:val="clear" w:color="FFFFFF" w:fill="FFFFFF"/>
            <w:vAlign w:val="center"/>
          </w:tcPr>
          <w:p w14:paraId="1583151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60CDFFF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CINTA ESTIRAMIENTO MUSCULAR BANDA CON MANIJAS QUE PERMITEN EL ESTIRAMIENTO DE MMII Y MMSS REALIZA EJERCICIOS DE ESTIRAMIENTO PROFUNDO PARA UNA MAYOR FLEXIBILIDAD. MATERIAL: REATA MEDIDAS: 145 CM X 2.5 CM</w:t>
            </w:r>
          </w:p>
        </w:tc>
        <w:tc>
          <w:tcPr>
            <w:tcW w:w="0" w:type="auto"/>
            <w:shd w:val="clear" w:color="FFFFFF" w:fill="FFFFFF"/>
            <w:vAlign w:val="center"/>
          </w:tcPr>
          <w:p w14:paraId="59E12E9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6EAE8383" w14:textId="77777777" w:rsidTr="00403874">
        <w:trPr>
          <w:trHeight w:val="20"/>
        </w:trPr>
        <w:tc>
          <w:tcPr>
            <w:tcW w:w="0" w:type="auto"/>
            <w:shd w:val="clear" w:color="FFFFFF" w:fill="FFFFFF"/>
            <w:vAlign w:val="center"/>
          </w:tcPr>
          <w:p w14:paraId="69D3C51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110</w:t>
            </w:r>
          </w:p>
        </w:tc>
        <w:tc>
          <w:tcPr>
            <w:tcW w:w="0" w:type="auto"/>
            <w:shd w:val="clear" w:color="FFFFFF" w:fill="FFFFFF"/>
            <w:vAlign w:val="center"/>
          </w:tcPr>
          <w:p w14:paraId="7C3E109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42295100</w:t>
            </w:r>
          </w:p>
        </w:tc>
        <w:tc>
          <w:tcPr>
            <w:tcW w:w="0" w:type="auto"/>
            <w:shd w:val="clear" w:color="FFFFFF" w:fill="FFFFFF"/>
            <w:noWrap/>
            <w:vAlign w:val="center"/>
          </w:tcPr>
          <w:p w14:paraId="7410A63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2583669</w:t>
            </w:r>
          </w:p>
        </w:tc>
        <w:tc>
          <w:tcPr>
            <w:tcW w:w="0" w:type="auto"/>
            <w:shd w:val="clear" w:color="FFFFFF" w:fill="FFFFFF"/>
            <w:vAlign w:val="center"/>
          </w:tcPr>
          <w:p w14:paraId="3DC5489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547EED7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INMOVILIZADOR DE CUELLO COLLAR EXTRICACIÓN AMPLIO PANEL PARA PALPACIÓN CERVICAL, PANEL FRONTAL ACCESO CAROTIDEO Y DE VÍA AÉREA, FACILITE EL DRENAJE Y LA VISUALIZACIÓN ACOLCHADO INTERIOR ANATÓMICO DE ALTA DENSIDAD DESECHABLE LIBRE DE LATEX, PERMITA GRADUAR POR TALLAS MÍNIMO CUATRO TALLAS</w:t>
            </w:r>
          </w:p>
        </w:tc>
        <w:tc>
          <w:tcPr>
            <w:tcW w:w="0" w:type="auto"/>
            <w:shd w:val="clear" w:color="FFFFFF" w:fill="FFFFFF"/>
            <w:vAlign w:val="center"/>
          </w:tcPr>
          <w:p w14:paraId="2469174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215F1DDD" w14:textId="77777777" w:rsidTr="00403874">
        <w:trPr>
          <w:trHeight w:val="20"/>
        </w:trPr>
        <w:tc>
          <w:tcPr>
            <w:tcW w:w="0" w:type="auto"/>
            <w:shd w:val="clear" w:color="FFFFFF" w:fill="FFFFFF"/>
            <w:vAlign w:val="center"/>
          </w:tcPr>
          <w:p w14:paraId="37F8237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111</w:t>
            </w:r>
          </w:p>
        </w:tc>
        <w:tc>
          <w:tcPr>
            <w:tcW w:w="0" w:type="auto"/>
            <w:shd w:val="clear" w:color="FFFFFF" w:fill="FFFFFF"/>
            <w:vAlign w:val="center"/>
          </w:tcPr>
          <w:p w14:paraId="45745A6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42295100</w:t>
            </w:r>
          </w:p>
        </w:tc>
        <w:tc>
          <w:tcPr>
            <w:tcW w:w="0" w:type="auto"/>
            <w:shd w:val="clear" w:color="FFFFFF" w:fill="FFFFFF"/>
            <w:noWrap/>
            <w:vAlign w:val="center"/>
          </w:tcPr>
          <w:p w14:paraId="1BBDE02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2583989</w:t>
            </w:r>
          </w:p>
        </w:tc>
        <w:tc>
          <w:tcPr>
            <w:tcW w:w="0" w:type="auto"/>
            <w:shd w:val="clear" w:color="FFFFFF" w:fill="FFFFFF"/>
            <w:vAlign w:val="center"/>
          </w:tcPr>
          <w:p w14:paraId="5E4D798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5D3D35A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EJERCITADOR PROGRESIVO PARA MANO DIGIFLEX-SISTEMA PROGRESIVO DE EJERCICIO. DESARROLLA E INCREMENTA EL FORTALECIMIENTO (MANO Y MUÑECA), EJERCITADOR DE RESISTENCIA PROGRESIVA CON SISTEMA DE MUELLES PARA MANOS Y DEDOS. DESARROLLA LA FUERZA INDIVIDUAL DE LOS DEDOS LA FLEXIBILIDAD Y LA COORDINACIÓN, ASÍ COMO TAMBIÉN LA FUERZA DE LA MANO Y EL ANTEBRAZO. COLORES AMARILLO ROJO, VERDE, AZUL Y NEGRO.</w:t>
            </w:r>
          </w:p>
        </w:tc>
        <w:tc>
          <w:tcPr>
            <w:tcW w:w="0" w:type="auto"/>
            <w:shd w:val="clear" w:color="FFFFFF" w:fill="FFFFFF"/>
            <w:vAlign w:val="center"/>
          </w:tcPr>
          <w:p w14:paraId="1040CF5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KIT X 5 UND</w:t>
            </w:r>
          </w:p>
        </w:tc>
      </w:tr>
      <w:tr w:rsidR="00EA1266" w:rsidRPr="00EA1266" w14:paraId="70BA1224" w14:textId="77777777" w:rsidTr="00403874">
        <w:trPr>
          <w:trHeight w:val="20"/>
        </w:trPr>
        <w:tc>
          <w:tcPr>
            <w:tcW w:w="0" w:type="auto"/>
            <w:shd w:val="clear" w:color="FFFFFF" w:fill="FFFFFF"/>
            <w:vAlign w:val="center"/>
          </w:tcPr>
          <w:p w14:paraId="5909784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112</w:t>
            </w:r>
          </w:p>
        </w:tc>
        <w:tc>
          <w:tcPr>
            <w:tcW w:w="0" w:type="auto"/>
            <w:shd w:val="clear" w:color="FFFFFF" w:fill="FFFFFF"/>
            <w:vAlign w:val="center"/>
          </w:tcPr>
          <w:p w14:paraId="5B58498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42295100</w:t>
            </w:r>
          </w:p>
        </w:tc>
        <w:tc>
          <w:tcPr>
            <w:tcW w:w="0" w:type="auto"/>
            <w:shd w:val="clear" w:color="FFFFFF" w:fill="FFFFFF"/>
            <w:noWrap/>
            <w:vAlign w:val="center"/>
          </w:tcPr>
          <w:p w14:paraId="650ABFE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2582523</w:t>
            </w:r>
          </w:p>
        </w:tc>
        <w:tc>
          <w:tcPr>
            <w:tcW w:w="0" w:type="auto"/>
            <w:shd w:val="clear" w:color="FFFFFF" w:fill="FFFFFF"/>
            <w:vAlign w:val="center"/>
          </w:tcPr>
          <w:p w14:paraId="6870C94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49E7544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KIT DE PELOTAS HUEVO KIT DE PELOTAS HUEVO X 4 RESISTENCIAS</w:t>
            </w:r>
          </w:p>
        </w:tc>
        <w:tc>
          <w:tcPr>
            <w:tcW w:w="0" w:type="auto"/>
            <w:shd w:val="clear" w:color="FFFFFF" w:fill="FFFFFF"/>
            <w:vAlign w:val="center"/>
          </w:tcPr>
          <w:p w14:paraId="4A9928A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KIT X 4 UND</w:t>
            </w:r>
          </w:p>
        </w:tc>
      </w:tr>
      <w:tr w:rsidR="00EA1266" w:rsidRPr="00EA1266" w14:paraId="4D6C4E32" w14:textId="77777777" w:rsidTr="00403874">
        <w:trPr>
          <w:trHeight w:val="20"/>
        </w:trPr>
        <w:tc>
          <w:tcPr>
            <w:tcW w:w="0" w:type="auto"/>
            <w:shd w:val="clear" w:color="FFFFFF" w:fill="FFFFFF"/>
            <w:vAlign w:val="center"/>
          </w:tcPr>
          <w:p w14:paraId="2D56F01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113</w:t>
            </w:r>
          </w:p>
        </w:tc>
        <w:tc>
          <w:tcPr>
            <w:tcW w:w="0" w:type="auto"/>
            <w:shd w:val="clear" w:color="FFFFFF" w:fill="FFFFFF"/>
            <w:vAlign w:val="center"/>
          </w:tcPr>
          <w:p w14:paraId="7B460D8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42295100</w:t>
            </w:r>
          </w:p>
        </w:tc>
        <w:tc>
          <w:tcPr>
            <w:tcW w:w="0" w:type="auto"/>
            <w:shd w:val="clear" w:color="FFFFFF" w:fill="FFFFFF"/>
            <w:noWrap/>
            <w:vAlign w:val="center"/>
          </w:tcPr>
          <w:p w14:paraId="4982E0F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2503297</w:t>
            </w:r>
          </w:p>
        </w:tc>
        <w:tc>
          <w:tcPr>
            <w:tcW w:w="0" w:type="auto"/>
            <w:shd w:val="clear" w:color="FFFFFF" w:fill="FFFFFF"/>
            <w:vAlign w:val="center"/>
          </w:tcPr>
          <w:p w14:paraId="3CFC6E2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3B1B41A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OLIVAS PARA IMPEDANCIOMETRO CAJA PLÁSTICA TODOS LOS TAMAÑOS COMPATIBLE CON EQUIPO EXISTENTE EN LOS ESM (INTERACUSTICS AT 235/AT235H)</w:t>
            </w:r>
          </w:p>
        </w:tc>
        <w:tc>
          <w:tcPr>
            <w:tcW w:w="0" w:type="auto"/>
            <w:shd w:val="clear" w:color="FFFFFF" w:fill="FFFFFF"/>
            <w:vAlign w:val="center"/>
          </w:tcPr>
          <w:p w14:paraId="1FB3BD2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BOLSA X 25 UND</w:t>
            </w:r>
          </w:p>
        </w:tc>
      </w:tr>
      <w:tr w:rsidR="00EA1266" w:rsidRPr="00EA1266" w14:paraId="5370C0B8" w14:textId="77777777" w:rsidTr="00403874">
        <w:trPr>
          <w:trHeight w:val="20"/>
        </w:trPr>
        <w:tc>
          <w:tcPr>
            <w:tcW w:w="0" w:type="auto"/>
            <w:shd w:val="clear" w:color="FFFFFF" w:fill="FFFFFF"/>
            <w:vAlign w:val="center"/>
          </w:tcPr>
          <w:p w14:paraId="4F00A38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114</w:t>
            </w:r>
          </w:p>
        </w:tc>
        <w:tc>
          <w:tcPr>
            <w:tcW w:w="0" w:type="auto"/>
            <w:shd w:val="clear" w:color="FFFFFF" w:fill="FFFFFF"/>
            <w:vAlign w:val="center"/>
          </w:tcPr>
          <w:p w14:paraId="668DC02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42295100</w:t>
            </w:r>
          </w:p>
        </w:tc>
        <w:tc>
          <w:tcPr>
            <w:tcW w:w="0" w:type="auto"/>
            <w:shd w:val="clear" w:color="FFFFFF" w:fill="FFFFFF"/>
            <w:noWrap/>
            <w:vAlign w:val="center"/>
          </w:tcPr>
          <w:p w14:paraId="6710FFF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2502386</w:t>
            </w:r>
          </w:p>
        </w:tc>
        <w:tc>
          <w:tcPr>
            <w:tcW w:w="0" w:type="auto"/>
            <w:shd w:val="clear" w:color="FFFFFF" w:fill="FFFFFF"/>
            <w:vAlign w:val="center"/>
          </w:tcPr>
          <w:p w14:paraId="12388D3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1E8EFCD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PAQUETE CALIENTE CERVICAL EN LONA ANTIMATERIAL DE FÁCIL LIMPIEZA. ALTA RESISTENCIA AL CALOR PROPIEDAD ANTI-BACTERIANA CONSERVA EL CALOR POR MÁS DE 20 MINUTOS FÁCIL LIMPIEZA MEDIDAS 17 X 60 CM</w:t>
            </w:r>
          </w:p>
        </w:tc>
        <w:tc>
          <w:tcPr>
            <w:tcW w:w="0" w:type="auto"/>
            <w:shd w:val="clear" w:color="FFFFFF" w:fill="FFFFFF"/>
            <w:vAlign w:val="center"/>
          </w:tcPr>
          <w:p w14:paraId="6E87310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0BD16F1E" w14:textId="77777777" w:rsidTr="00403874">
        <w:trPr>
          <w:trHeight w:val="20"/>
        </w:trPr>
        <w:tc>
          <w:tcPr>
            <w:tcW w:w="0" w:type="auto"/>
            <w:shd w:val="clear" w:color="FFFFFF" w:fill="FFFFFF"/>
            <w:vAlign w:val="center"/>
          </w:tcPr>
          <w:p w14:paraId="279E315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115</w:t>
            </w:r>
          </w:p>
        </w:tc>
        <w:tc>
          <w:tcPr>
            <w:tcW w:w="0" w:type="auto"/>
            <w:shd w:val="clear" w:color="FFFFFF" w:fill="FFFFFF"/>
            <w:vAlign w:val="center"/>
          </w:tcPr>
          <w:p w14:paraId="7AD73F3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42295100</w:t>
            </w:r>
          </w:p>
        </w:tc>
        <w:tc>
          <w:tcPr>
            <w:tcW w:w="0" w:type="auto"/>
            <w:shd w:val="clear" w:color="FFFFFF" w:fill="FFFFFF"/>
            <w:noWrap/>
            <w:vAlign w:val="center"/>
          </w:tcPr>
          <w:p w14:paraId="2EA17A8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2502389</w:t>
            </w:r>
          </w:p>
        </w:tc>
        <w:tc>
          <w:tcPr>
            <w:tcW w:w="0" w:type="auto"/>
            <w:shd w:val="clear" w:color="FFFFFF" w:fill="FFFFFF"/>
            <w:vAlign w:val="center"/>
          </w:tcPr>
          <w:p w14:paraId="03E53FA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0CC83B5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PAQUETE CALIENTE LUMBARES EN LONA ANTIMATERIAL DE FÁCIL LIMPIEZA ALTA RESISTENCIA AL CALOR, PROPIEDAD ANTIBACTERIANA, CONSERVA EL CALOR POR MAS DE 20 MINUTOS FÁCIL LIMPIEZA DE 45 -50 X 25 CMS</w:t>
            </w:r>
          </w:p>
        </w:tc>
        <w:tc>
          <w:tcPr>
            <w:tcW w:w="0" w:type="auto"/>
            <w:shd w:val="clear" w:color="FFFFFF" w:fill="FFFFFF"/>
            <w:vAlign w:val="center"/>
          </w:tcPr>
          <w:p w14:paraId="7898751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0AB11230" w14:textId="77777777" w:rsidTr="00403874">
        <w:trPr>
          <w:trHeight w:val="20"/>
        </w:trPr>
        <w:tc>
          <w:tcPr>
            <w:tcW w:w="0" w:type="auto"/>
            <w:shd w:val="clear" w:color="FFFFFF" w:fill="FFFFFF"/>
            <w:vAlign w:val="center"/>
          </w:tcPr>
          <w:p w14:paraId="7CA0915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116</w:t>
            </w:r>
          </w:p>
        </w:tc>
        <w:tc>
          <w:tcPr>
            <w:tcW w:w="0" w:type="auto"/>
            <w:shd w:val="clear" w:color="FFFFFF" w:fill="FFFFFF"/>
            <w:vAlign w:val="center"/>
          </w:tcPr>
          <w:p w14:paraId="36F570D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42295100</w:t>
            </w:r>
          </w:p>
        </w:tc>
        <w:tc>
          <w:tcPr>
            <w:tcW w:w="0" w:type="auto"/>
            <w:shd w:val="clear" w:color="FFFFFF" w:fill="FFFFFF"/>
            <w:noWrap/>
            <w:vAlign w:val="center"/>
          </w:tcPr>
          <w:p w14:paraId="00F753E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2502387</w:t>
            </w:r>
          </w:p>
        </w:tc>
        <w:tc>
          <w:tcPr>
            <w:tcW w:w="0" w:type="auto"/>
            <w:shd w:val="clear" w:color="FFFFFF" w:fill="FFFFFF"/>
            <w:vAlign w:val="center"/>
          </w:tcPr>
          <w:p w14:paraId="2B5AB6A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521E40E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PAQUETE FRIO CERVICALES: PLÁSTICO INFLABLE, GEL TÉRMICO, SELLADO CON RADIOFRECUENCIA, NO TÓXICO, FLEXIBLE EN TEMPERATURAS DESDE – 11°C SIN CONGELARSE, PROPIEDAD ANTIBACTERIANA DE FÁCIL LIMPIEZA CERVICAL (60X18CM)</w:t>
            </w:r>
          </w:p>
        </w:tc>
        <w:tc>
          <w:tcPr>
            <w:tcW w:w="0" w:type="auto"/>
            <w:shd w:val="clear" w:color="FFFFFF" w:fill="FFFFFF"/>
            <w:vAlign w:val="center"/>
          </w:tcPr>
          <w:p w14:paraId="6DAC6BD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234E3B63" w14:textId="77777777" w:rsidTr="00403874">
        <w:trPr>
          <w:trHeight w:val="20"/>
        </w:trPr>
        <w:tc>
          <w:tcPr>
            <w:tcW w:w="0" w:type="auto"/>
            <w:shd w:val="clear" w:color="FFFFFF" w:fill="FFFFFF"/>
            <w:vAlign w:val="center"/>
          </w:tcPr>
          <w:p w14:paraId="4613663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117</w:t>
            </w:r>
          </w:p>
        </w:tc>
        <w:tc>
          <w:tcPr>
            <w:tcW w:w="0" w:type="auto"/>
            <w:shd w:val="clear" w:color="FFFFFF" w:fill="FFFFFF"/>
            <w:vAlign w:val="center"/>
          </w:tcPr>
          <w:p w14:paraId="714567A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42295100</w:t>
            </w:r>
          </w:p>
        </w:tc>
        <w:tc>
          <w:tcPr>
            <w:tcW w:w="0" w:type="auto"/>
            <w:shd w:val="clear" w:color="FFFFFF" w:fill="FFFFFF"/>
            <w:noWrap/>
            <w:vAlign w:val="center"/>
          </w:tcPr>
          <w:p w14:paraId="0EA7694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2503720</w:t>
            </w:r>
          </w:p>
        </w:tc>
        <w:tc>
          <w:tcPr>
            <w:tcW w:w="0" w:type="auto"/>
            <w:shd w:val="clear" w:color="FFFFFF" w:fill="FFFFFF"/>
            <w:vAlign w:val="center"/>
          </w:tcPr>
          <w:p w14:paraId="477EDEB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69334AC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PAQUETE FRIO DORSALES: PLÁSTICO INFLABLE, GEL TÉRMICO, SELLADO CON RADIOFRECUENCIA, NO TÓXICO, FLEXIBLE EN TEMPERATURAS DESDE – 11°C SIN CONGELARSE, PROPIEDAD ANTIBACTERIANA DE FÁCIL LIMPIEZA DORSAL (40X20CM)</w:t>
            </w:r>
          </w:p>
        </w:tc>
        <w:tc>
          <w:tcPr>
            <w:tcW w:w="0" w:type="auto"/>
            <w:shd w:val="clear" w:color="FFFFFF" w:fill="FFFFFF"/>
            <w:vAlign w:val="center"/>
          </w:tcPr>
          <w:p w14:paraId="6FC9946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072A1C85" w14:textId="77777777" w:rsidTr="00403874">
        <w:trPr>
          <w:trHeight w:val="20"/>
        </w:trPr>
        <w:tc>
          <w:tcPr>
            <w:tcW w:w="0" w:type="auto"/>
            <w:shd w:val="clear" w:color="FFFFFF" w:fill="FFFFFF"/>
            <w:vAlign w:val="center"/>
          </w:tcPr>
          <w:p w14:paraId="0B48F90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118</w:t>
            </w:r>
          </w:p>
        </w:tc>
        <w:tc>
          <w:tcPr>
            <w:tcW w:w="0" w:type="auto"/>
            <w:shd w:val="clear" w:color="FFFFFF" w:fill="FFFFFF"/>
            <w:vAlign w:val="center"/>
          </w:tcPr>
          <w:p w14:paraId="0986D7B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42295100</w:t>
            </w:r>
          </w:p>
        </w:tc>
        <w:tc>
          <w:tcPr>
            <w:tcW w:w="0" w:type="auto"/>
            <w:shd w:val="clear" w:color="FFFFFF" w:fill="FFFFFF"/>
            <w:noWrap/>
            <w:vAlign w:val="center"/>
          </w:tcPr>
          <w:p w14:paraId="150D59B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2502390</w:t>
            </w:r>
          </w:p>
        </w:tc>
        <w:tc>
          <w:tcPr>
            <w:tcW w:w="0" w:type="auto"/>
            <w:shd w:val="clear" w:color="FFFFFF" w:fill="FFFFFF"/>
            <w:vAlign w:val="center"/>
          </w:tcPr>
          <w:p w14:paraId="3C37DF6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468354E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PAQUETE FRIO LUMBARES: PLÁSTICO INFLABLE, GEL TÉRMICO, SELLADO CON RADIOFRECUENCIA, NO TÓXICO, FLEXIBLE EN TEMPERATURAS DESDE – 11°C SIN CONGELARSE, PROPIEDAD ANTIBACTERIANA DE FÁCIL LIMPIEZA LUMBAR (40X30CM)</w:t>
            </w:r>
          </w:p>
        </w:tc>
        <w:tc>
          <w:tcPr>
            <w:tcW w:w="0" w:type="auto"/>
            <w:shd w:val="clear" w:color="FFFFFF" w:fill="FFFFFF"/>
            <w:vAlign w:val="center"/>
          </w:tcPr>
          <w:p w14:paraId="375D08D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6684B76B" w14:textId="77777777" w:rsidTr="00403874">
        <w:trPr>
          <w:trHeight w:val="20"/>
        </w:trPr>
        <w:tc>
          <w:tcPr>
            <w:tcW w:w="0" w:type="auto"/>
            <w:shd w:val="clear" w:color="FFFFFF" w:fill="FFFFFF"/>
            <w:vAlign w:val="center"/>
          </w:tcPr>
          <w:p w14:paraId="7594D50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119</w:t>
            </w:r>
          </w:p>
        </w:tc>
        <w:tc>
          <w:tcPr>
            <w:tcW w:w="0" w:type="auto"/>
            <w:shd w:val="clear" w:color="FFFFFF" w:fill="FFFFFF"/>
            <w:vAlign w:val="center"/>
          </w:tcPr>
          <w:p w14:paraId="69BE89D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42295100</w:t>
            </w:r>
          </w:p>
        </w:tc>
        <w:tc>
          <w:tcPr>
            <w:tcW w:w="0" w:type="auto"/>
            <w:shd w:val="clear" w:color="FFFFFF" w:fill="FFFFFF"/>
            <w:noWrap/>
            <w:vAlign w:val="center"/>
          </w:tcPr>
          <w:p w14:paraId="4DBC1FB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2587294</w:t>
            </w:r>
          </w:p>
        </w:tc>
        <w:tc>
          <w:tcPr>
            <w:tcW w:w="0" w:type="auto"/>
            <w:shd w:val="clear" w:color="FFFFFF" w:fill="FFFFFF"/>
            <w:vAlign w:val="center"/>
          </w:tcPr>
          <w:p w14:paraId="451A1C1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15B5031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PAQUETE FRIO PEQUEÑO: PLÁSTICO INFLABLE, GEL TÉRMICO, SELLADO CON RADIOFRECUENCIA, NO TÓXICO, FLEXIBLE EN TEMPERATURAS DESDE – 11°C SIN CONGELARSE, PROPIEDAD ANTIBACTERIANA DE FÁCIL LIMPIEZA PEQUEÑO (20X20CM)</w:t>
            </w:r>
          </w:p>
        </w:tc>
        <w:tc>
          <w:tcPr>
            <w:tcW w:w="0" w:type="auto"/>
            <w:shd w:val="clear" w:color="FFFFFF" w:fill="FFFFFF"/>
            <w:vAlign w:val="center"/>
          </w:tcPr>
          <w:p w14:paraId="5C45381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12138E81" w14:textId="77777777" w:rsidTr="00403874">
        <w:trPr>
          <w:trHeight w:val="20"/>
        </w:trPr>
        <w:tc>
          <w:tcPr>
            <w:tcW w:w="0" w:type="auto"/>
            <w:shd w:val="clear" w:color="FFFFFF" w:fill="FFFFFF"/>
            <w:vAlign w:val="center"/>
          </w:tcPr>
          <w:p w14:paraId="0C7D7C8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120</w:t>
            </w:r>
          </w:p>
        </w:tc>
        <w:tc>
          <w:tcPr>
            <w:tcW w:w="0" w:type="auto"/>
            <w:shd w:val="clear" w:color="FFFFFF" w:fill="FFFFFF"/>
            <w:vAlign w:val="center"/>
          </w:tcPr>
          <w:p w14:paraId="451E4BA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42295100</w:t>
            </w:r>
          </w:p>
        </w:tc>
        <w:tc>
          <w:tcPr>
            <w:tcW w:w="0" w:type="auto"/>
            <w:shd w:val="clear" w:color="FFFFFF" w:fill="FFFFFF"/>
            <w:vAlign w:val="center"/>
          </w:tcPr>
          <w:p w14:paraId="36487FD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2583788</w:t>
            </w:r>
          </w:p>
        </w:tc>
        <w:tc>
          <w:tcPr>
            <w:tcW w:w="0" w:type="auto"/>
            <w:shd w:val="clear" w:color="FFFFFF" w:fill="FFFFFF"/>
            <w:vAlign w:val="center"/>
          </w:tcPr>
          <w:p w14:paraId="165D037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095BCEF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PARAFINA TERAPÉUTICA APTA PARA BAÑOS DE PARAFINA Y TRATAMIENTOS LOCALIZADOS EN CALOR</w:t>
            </w:r>
          </w:p>
        </w:tc>
        <w:tc>
          <w:tcPr>
            <w:tcW w:w="0" w:type="auto"/>
            <w:shd w:val="clear" w:color="FFFFFF" w:fill="FFFFFF"/>
            <w:vAlign w:val="center"/>
          </w:tcPr>
          <w:p w14:paraId="221EC90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CAJA X 6 LIBRAS</w:t>
            </w:r>
          </w:p>
        </w:tc>
      </w:tr>
      <w:tr w:rsidR="00EA1266" w:rsidRPr="00EA1266" w14:paraId="5F6E400A" w14:textId="77777777" w:rsidTr="00403874">
        <w:trPr>
          <w:trHeight w:val="20"/>
        </w:trPr>
        <w:tc>
          <w:tcPr>
            <w:tcW w:w="0" w:type="auto"/>
            <w:shd w:val="clear" w:color="FFFFFF" w:fill="FFFFFF"/>
            <w:vAlign w:val="center"/>
          </w:tcPr>
          <w:p w14:paraId="134EA6B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lastRenderedPageBreak/>
              <w:t>121</w:t>
            </w:r>
          </w:p>
        </w:tc>
        <w:tc>
          <w:tcPr>
            <w:tcW w:w="0" w:type="auto"/>
            <w:shd w:val="clear" w:color="FFFFFF" w:fill="FFFFFF"/>
            <w:vAlign w:val="center"/>
          </w:tcPr>
          <w:p w14:paraId="4B5F32C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42295100</w:t>
            </w:r>
          </w:p>
        </w:tc>
        <w:tc>
          <w:tcPr>
            <w:tcW w:w="0" w:type="auto"/>
            <w:shd w:val="clear" w:color="FFFFFF" w:fill="FFFFFF"/>
            <w:noWrap/>
            <w:vAlign w:val="center"/>
          </w:tcPr>
          <w:p w14:paraId="1E2C6DF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2582522</w:t>
            </w:r>
          </w:p>
        </w:tc>
        <w:tc>
          <w:tcPr>
            <w:tcW w:w="0" w:type="auto"/>
            <w:shd w:val="clear" w:color="FFFFFF" w:fill="FFFFFF"/>
            <w:vAlign w:val="center"/>
          </w:tcPr>
          <w:p w14:paraId="2982620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09F6CE0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PELOTAS DE PUYAS PARA ESTIMULACIÓN MATERIAL PVC NO INFLABLE, TAMAÑOS: VERDE 7 CM, AMARILLA 8 CM, ROJA DE 9 CM Y AZUL 10 CM</w:t>
            </w:r>
          </w:p>
        </w:tc>
        <w:tc>
          <w:tcPr>
            <w:tcW w:w="0" w:type="auto"/>
            <w:shd w:val="clear" w:color="FFFFFF" w:fill="FFFFFF"/>
            <w:vAlign w:val="center"/>
          </w:tcPr>
          <w:p w14:paraId="5C4BB51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4077390D" w14:textId="77777777" w:rsidTr="00403874">
        <w:trPr>
          <w:trHeight w:val="20"/>
        </w:trPr>
        <w:tc>
          <w:tcPr>
            <w:tcW w:w="0" w:type="auto"/>
            <w:shd w:val="clear" w:color="FFFFFF" w:fill="FFFFFF"/>
            <w:vAlign w:val="center"/>
          </w:tcPr>
          <w:p w14:paraId="239BAAE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122</w:t>
            </w:r>
          </w:p>
        </w:tc>
        <w:tc>
          <w:tcPr>
            <w:tcW w:w="0" w:type="auto"/>
            <w:shd w:val="clear" w:color="FFFFFF" w:fill="FFFFFF"/>
            <w:vAlign w:val="center"/>
          </w:tcPr>
          <w:p w14:paraId="25F94A7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42295100</w:t>
            </w:r>
          </w:p>
        </w:tc>
        <w:tc>
          <w:tcPr>
            <w:tcW w:w="0" w:type="auto"/>
            <w:shd w:val="clear" w:color="FFFFFF" w:fill="FFFFFF"/>
            <w:noWrap/>
            <w:vAlign w:val="center"/>
          </w:tcPr>
          <w:p w14:paraId="67ABC26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1602073</w:t>
            </w:r>
          </w:p>
        </w:tc>
        <w:tc>
          <w:tcPr>
            <w:tcW w:w="0" w:type="auto"/>
            <w:shd w:val="clear" w:color="FFFFFF" w:fill="FFFFFF"/>
            <w:vAlign w:val="center"/>
          </w:tcPr>
          <w:p w14:paraId="434DC23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19204E7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PILAS RECARGABLES DE 9 VOLTIOS DE 250 MAH.</w:t>
            </w:r>
          </w:p>
        </w:tc>
        <w:tc>
          <w:tcPr>
            <w:tcW w:w="0" w:type="auto"/>
            <w:shd w:val="clear" w:color="FFFFFF" w:fill="FFFFFF"/>
            <w:vAlign w:val="center"/>
          </w:tcPr>
          <w:p w14:paraId="076ECB3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404408B1" w14:textId="77777777" w:rsidTr="00403874">
        <w:trPr>
          <w:trHeight w:val="20"/>
        </w:trPr>
        <w:tc>
          <w:tcPr>
            <w:tcW w:w="0" w:type="auto"/>
            <w:shd w:val="clear" w:color="FFFFFF" w:fill="FFFFFF"/>
            <w:vAlign w:val="center"/>
          </w:tcPr>
          <w:p w14:paraId="38D47E6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123</w:t>
            </w:r>
          </w:p>
        </w:tc>
        <w:tc>
          <w:tcPr>
            <w:tcW w:w="0" w:type="auto"/>
            <w:shd w:val="clear" w:color="FFFFFF" w:fill="FFFFFF"/>
            <w:vAlign w:val="center"/>
          </w:tcPr>
          <w:p w14:paraId="4B02886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42295100</w:t>
            </w:r>
          </w:p>
        </w:tc>
        <w:tc>
          <w:tcPr>
            <w:tcW w:w="0" w:type="auto"/>
            <w:shd w:val="clear" w:color="FFFFFF" w:fill="FFFFFF"/>
            <w:noWrap/>
            <w:vAlign w:val="center"/>
          </w:tcPr>
          <w:p w14:paraId="3B38378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2505836</w:t>
            </w:r>
          </w:p>
        </w:tc>
        <w:tc>
          <w:tcPr>
            <w:tcW w:w="0" w:type="auto"/>
            <w:shd w:val="clear" w:color="FFFFFF" w:fill="FFFFFF"/>
            <w:vAlign w:val="center"/>
          </w:tcPr>
          <w:p w14:paraId="76B71AE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698FAFC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PINZA PARA PAQUETES HIDROCOLLATOR DE 48 CM APROXIMADAMENTE ACERO INOXIDABLE, PESO 1 LB APROXIMADAMENTE</w:t>
            </w:r>
          </w:p>
        </w:tc>
        <w:tc>
          <w:tcPr>
            <w:tcW w:w="0" w:type="auto"/>
            <w:shd w:val="clear" w:color="FFFFFF" w:fill="FFFFFF"/>
            <w:vAlign w:val="center"/>
          </w:tcPr>
          <w:p w14:paraId="4856AD5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6C21A66F" w14:textId="77777777" w:rsidTr="00403874">
        <w:trPr>
          <w:trHeight w:val="20"/>
        </w:trPr>
        <w:tc>
          <w:tcPr>
            <w:tcW w:w="0" w:type="auto"/>
            <w:shd w:val="clear" w:color="FFFFFF" w:fill="FFFFFF"/>
            <w:vAlign w:val="center"/>
          </w:tcPr>
          <w:p w14:paraId="0D0E495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124</w:t>
            </w:r>
          </w:p>
        </w:tc>
        <w:tc>
          <w:tcPr>
            <w:tcW w:w="0" w:type="auto"/>
            <w:shd w:val="clear" w:color="FFFFFF" w:fill="FFFFFF"/>
            <w:vAlign w:val="center"/>
          </w:tcPr>
          <w:p w14:paraId="78205CA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42295100</w:t>
            </w:r>
          </w:p>
        </w:tc>
        <w:tc>
          <w:tcPr>
            <w:tcW w:w="0" w:type="auto"/>
            <w:shd w:val="clear" w:color="FFFFFF" w:fill="FFFFFF"/>
            <w:noWrap/>
            <w:vAlign w:val="center"/>
          </w:tcPr>
          <w:p w14:paraId="0C90636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2502539</w:t>
            </w:r>
          </w:p>
        </w:tc>
        <w:tc>
          <w:tcPr>
            <w:tcW w:w="0" w:type="auto"/>
            <w:shd w:val="clear" w:color="FFFFFF" w:fill="FFFFFF"/>
            <w:vAlign w:val="center"/>
          </w:tcPr>
          <w:p w14:paraId="1A41C7A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689405D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PLASTILINA TERAPÉUTICA PLASTILINA TERAPÉUTICA NO TÓXICA, LIBRE DE LÁTEX, SIN GRASA, NO DEJA RESIDUO DE COLOR EN LAS MANOS DE LOS PACIENTES, NO SE FRAGMENTA, NO SE SEPARA O PARTE EN LA PIEL, ROPA O MUEBLES, NO CONTIENE LÁTEX, CADA COLOR POSEE UNA CONSISTENCIA DIFERENTE </w:t>
            </w:r>
            <w:proofErr w:type="gramStart"/>
            <w:r w:rsidRPr="00EA1266">
              <w:rPr>
                <w:rFonts w:ascii="Arial Narrow" w:eastAsia="Arial Nova Light" w:hAnsi="Arial Narrow" w:cs="Arial"/>
                <w:sz w:val="16"/>
                <w:szCs w:val="16"/>
                <w:lang w:val="es-MX" w:eastAsia="es-MX"/>
                <w14:ligatures w14:val="standardContextual"/>
              </w:rPr>
              <w:t>DE ACUERDO AL</w:t>
            </w:r>
            <w:proofErr w:type="gramEnd"/>
            <w:r w:rsidRPr="00EA1266">
              <w:rPr>
                <w:rFonts w:ascii="Arial Narrow" w:eastAsia="Arial Nova Light" w:hAnsi="Arial Narrow" w:cs="Arial"/>
                <w:sz w:val="16"/>
                <w:szCs w:val="16"/>
                <w:lang w:val="es-MX" w:eastAsia="es-MX"/>
                <w14:ligatures w14:val="standardContextual"/>
              </w:rPr>
              <w:t xml:space="preserve"> NIVEL DE RESISTENCIA PIEL: EXTRA SUAVE AMARILLO: SUAVE ROJO MEDIA SUAVE VERDE MEDIO FIRME AZUL </w:t>
            </w:r>
            <w:proofErr w:type="gramStart"/>
            <w:r w:rsidRPr="00EA1266">
              <w:rPr>
                <w:rFonts w:ascii="Arial Narrow" w:eastAsia="Arial Nova Light" w:hAnsi="Arial Narrow" w:cs="Arial"/>
                <w:sz w:val="16"/>
                <w:szCs w:val="16"/>
                <w:lang w:val="es-MX" w:eastAsia="es-MX"/>
                <w14:ligatures w14:val="standardContextual"/>
              </w:rPr>
              <w:t>EXTRA FIRME</w:t>
            </w:r>
            <w:proofErr w:type="gramEnd"/>
          </w:p>
        </w:tc>
        <w:tc>
          <w:tcPr>
            <w:tcW w:w="0" w:type="auto"/>
            <w:shd w:val="clear" w:color="FFFFFF" w:fill="FFFFFF"/>
            <w:vAlign w:val="center"/>
          </w:tcPr>
          <w:p w14:paraId="11B1C6B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KIT X 4 UND</w:t>
            </w:r>
          </w:p>
        </w:tc>
      </w:tr>
      <w:tr w:rsidR="00EA1266" w:rsidRPr="00EA1266" w14:paraId="07BD34F8" w14:textId="77777777" w:rsidTr="00403874">
        <w:trPr>
          <w:trHeight w:val="20"/>
        </w:trPr>
        <w:tc>
          <w:tcPr>
            <w:tcW w:w="0" w:type="auto"/>
            <w:shd w:val="clear" w:color="FFFFFF" w:fill="FFFFFF"/>
            <w:vAlign w:val="center"/>
          </w:tcPr>
          <w:p w14:paraId="61FADA7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125</w:t>
            </w:r>
          </w:p>
        </w:tc>
        <w:tc>
          <w:tcPr>
            <w:tcW w:w="0" w:type="auto"/>
            <w:shd w:val="clear" w:color="FFFFFF" w:fill="FFFFFF"/>
            <w:vAlign w:val="center"/>
          </w:tcPr>
          <w:p w14:paraId="6F9D22C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42295100</w:t>
            </w:r>
          </w:p>
        </w:tc>
        <w:tc>
          <w:tcPr>
            <w:tcW w:w="0" w:type="auto"/>
            <w:shd w:val="clear" w:color="FFFFFF" w:fill="FFFFFF"/>
            <w:noWrap/>
            <w:vAlign w:val="center"/>
          </w:tcPr>
          <w:p w14:paraId="7A4D55E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2587542</w:t>
            </w:r>
          </w:p>
        </w:tc>
        <w:tc>
          <w:tcPr>
            <w:tcW w:w="0" w:type="auto"/>
            <w:shd w:val="clear" w:color="FFFFFF" w:fill="FFFFFF"/>
            <w:vAlign w:val="center"/>
          </w:tcPr>
          <w:p w14:paraId="03E4B48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77EDF7B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TIJERAS DE TRAUMA HOJA EN ACERO INOXIDABLE. LARGO DE 7.5". MANGO RECUBIERTO EN PLÁSTICO PVC POLIPROPILENO ALTA DENSIDAD. PARA CORTE DE TODO TIPO DE MATERIAL TEXTIL</w:t>
            </w:r>
          </w:p>
        </w:tc>
        <w:tc>
          <w:tcPr>
            <w:tcW w:w="0" w:type="auto"/>
            <w:shd w:val="clear" w:color="FFFFFF" w:fill="FFFFFF"/>
            <w:vAlign w:val="center"/>
          </w:tcPr>
          <w:p w14:paraId="7F44A6B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05059ABE" w14:textId="77777777" w:rsidTr="00403874">
        <w:trPr>
          <w:trHeight w:val="20"/>
        </w:trPr>
        <w:tc>
          <w:tcPr>
            <w:tcW w:w="0" w:type="auto"/>
            <w:shd w:val="clear" w:color="FFFFFF" w:fill="FFFFFF"/>
            <w:vAlign w:val="center"/>
          </w:tcPr>
          <w:p w14:paraId="00A5CA4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126</w:t>
            </w:r>
          </w:p>
        </w:tc>
        <w:tc>
          <w:tcPr>
            <w:tcW w:w="0" w:type="auto"/>
            <w:shd w:val="clear" w:color="FFFFFF" w:fill="FFFFFF"/>
            <w:vAlign w:val="center"/>
          </w:tcPr>
          <w:p w14:paraId="734D40B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42295100</w:t>
            </w:r>
          </w:p>
        </w:tc>
        <w:tc>
          <w:tcPr>
            <w:tcW w:w="0" w:type="auto"/>
            <w:shd w:val="clear" w:color="FFFFFF" w:fill="FFFFFF"/>
            <w:noWrap/>
            <w:vAlign w:val="center"/>
          </w:tcPr>
          <w:p w14:paraId="75B84DD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2502376</w:t>
            </w:r>
          </w:p>
        </w:tc>
        <w:tc>
          <w:tcPr>
            <w:tcW w:w="0" w:type="auto"/>
            <w:shd w:val="clear" w:color="FFFFFF" w:fill="FFFFFF"/>
            <w:vAlign w:val="center"/>
          </w:tcPr>
          <w:p w14:paraId="3A8E769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066837B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ELECTRODOS ADHESIVOS 5 X 5 CM CUADRADO DE TELA CONDUCTORA DE ACERO INOXIDABLE, CON HIDROGEL DE DOBLE CAPA, DISPERSA CORRIENTE DE MANERA UNIFORME A TRAVÉS DEL ELECTRODO </w:t>
            </w:r>
          </w:p>
        </w:tc>
        <w:tc>
          <w:tcPr>
            <w:tcW w:w="0" w:type="auto"/>
            <w:shd w:val="clear" w:color="FFFFFF" w:fill="FFFFFF"/>
            <w:vAlign w:val="center"/>
          </w:tcPr>
          <w:p w14:paraId="672EAF3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PAQ X 4 UND</w:t>
            </w:r>
          </w:p>
        </w:tc>
      </w:tr>
      <w:tr w:rsidR="00EA1266" w:rsidRPr="00EA1266" w14:paraId="07632C40" w14:textId="77777777" w:rsidTr="00403874">
        <w:trPr>
          <w:trHeight w:val="20"/>
        </w:trPr>
        <w:tc>
          <w:tcPr>
            <w:tcW w:w="0" w:type="auto"/>
            <w:shd w:val="clear" w:color="FFFFFF" w:fill="FFFFFF"/>
            <w:vAlign w:val="center"/>
          </w:tcPr>
          <w:p w14:paraId="430E2DD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127</w:t>
            </w:r>
          </w:p>
        </w:tc>
        <w:tc>
          <w:tcPr>
            <w:tcW w:w="0" w:type="auto"/>
            <w:shd w:val="clear" w:color="FFFFFF" w:fill="FFFFFF"/>
            <w:vAlign w:val="center"/>
          </w:tcPr>
          <w:p w14:paraId="12022BA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42295100</w:t>
            </w:r>
          </w:p>
        </w:tc>
        <w:tc>
          <w:tcPr>
            <w:tcW w:w="0" w:type="auto"/>
            <w:shd w:val="clear" w:color="FFFFFF" w:fill="FFFFFF"/>
            <w:noWrap/>
            <w:vAlign w:val="center"/>
          </w:tcPr>
          <w:p w14:paraId="7851CAF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2502376</w:t>
            </w:r>
          </w:p>
        </w:tc>
        <w:tc>
          <w:tcPr>
            <w:tcW w:w="0" w:type="auto"/>
            <w:shd w:val="clear" w:color="FFFFFF" w:fill="FFFFFF"/>
            <w:vAlign w:val="center"/>
          </w:tcPr>
          <w:p w14:paraId="74E40DA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6BED2BE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ELECTRODOS ADHESIVOS DE 5 CMS REDONDOS DE TELA CONDUCTORA DE ACERO INOXIDABLE, CON HIDROGEL DE DOBLE CAPA, DISPERSA CORRIENTE DE MANERA UNIFORME A TRAVÉS DEL ELECTRODO </w:t>
            </w:r>
          </w:p>
        </w:tc>
        <w:tc>
          <w:tcPr>
            <w:tcW w:w="0" w:type="auto"/>
            <w:shd w:val="clear" w:color="FFFFFF" w:fill="FFFFFF"/>
            <w:vAlign w:val="center"/>
          </w:tcPr>
          <w:p w14:paraId="04BAA54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PAQ X 4 UND</w:t>
            </w:r>
          </w:p>
        </w:tc>
      </w:tr>
      <w:tr w:rsidR="00EA1266" w:rsidRPr="00EA1266" w14:paraId="137FF33A" w14:textId="77777777" w:rsidTr="00403874">
        <w:trPr>
          <w:trHeight w:val="20"/>
        </w:trPr>
        <w:tc>
          <w:tcPr>
            <w:tcW w:w="0" w:type="auto"/>
            <w:shd w:val="clear" w:color="FFFFFF" w:fill="FFFFFF"/>
            <w:vAlign w:val="center"/>
          </w:tcPr>
          <w:p w14:paraId="02A5411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128</w:t>
            </w:r>
          </w:p>
        </w:tc>
        <w:tc>
          <w:tcPr>
            <w:tcW w:w="0" w:type="auto"/>
            <w:shd w:val="clear" w:color="FFFFFF" w:fill="FFFFFF"/>
            <w:vAlign w:val="center"/>
          </w:tcPr>
          <w:p w14:paraId="18BF88F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42295100</w:t>
            </w:r>
          </w:p>
        </w:tc>
        <w:tc>
          <w:tcPr>
            <w:tcW w:w="0" w:type="auto"/>
            <w:shd w:val="clear" w:color="FFFFFF" w:fill="FFFFFF"/>
            <w:noWrap/>
            <w:vAlign w:val="center"/>
          </w:tcPr>
          <w:p w14:paraId="06F5611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2504334</w:t>
            </w:r>
          </w:p>
        </w:tc>
        <w:tc>
          <w:tcPr>
            <w:tcW w:w="0" w:type="auto"/>
            <w:shd w:val="clear" w:color="FFFFFF" w:fill="FFFFFF"/>
            <w:vAlign w:val="center"/>
          </w:tcPr>
          <w:p w14:paraId="0E9B850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7F4B422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ELECTRODOS ADHESIVOS DE 7.5 X 13 CMS OVALADOS DE TELA CONDUCTORA DE ACERO INOXIDABLE, CON HIDROGEL DE DOBLE CAPA, DISPERSA CORRIENTE DE MANERA UNIFORME A TRAVÉS DEL ELECTRODO </w:t>
            </w:r>
          </w:p>
        </w:tc>
        <w:tc>
          <w:tcPr>
            <w:tcW w:w="0" w:type="auto"/>
            <w:shd w:val="clear" w:color="FFFFFF" w:fill="FFFFFF"/>
            <w:vAlign w:val="center"/>
          </w:tcPr>
          <w:p w14:paraId="053669A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PAQ X 2 UND</w:t>
            </w:r>
          </w:p>
        </w:tc>
      </w:tr>
      <w:tr w:rsidR="00EA1266" w:rsidRPr="00EA1266" w14:paraId="7D32EDD4" w14:textId="77777777" w:rsidTr="00403874">
        <w:trPr>
          <w:trHeight w:val="20"/>
        </w:trPr>
        <w:tc>
          <w:tcPr>
            <w:tcW w:w="0" w:type="auto"/>
            <w:shd w:val="clear" w:color="FFFFFF" w:fill="FFFFFF"/>
            <w:vAlign w:val="center"/>
          </w:tcPr>
          <w:p w14:paraId="2EA2BD7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129</w:t>
            </w:r>
          </w:p>
        </w:tc>
        <w:tc>
          <w:tcPr>
            <w:tcW w:w="0" w:type="auto"/>
            <w:shd w:val="clear" w:color="FFFFFF" w:fill="FFFFFF"/>
            <w:vAlign w:val="center"/>
          </w:tcPr>
          <w:p w14:paraId="344AECA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42295100</w:t>
            </w:r>
          </w:p>
        </w:tc>
        <w:tc>
          <w:tcPr>
            <w:tcW w:w="0" w:type="auto"/>
            <w:shd w:val="clear" w:color="FFFFFF" w:fill="FFFFFF"/>
            <w:noWrap/>
            <w:vAlign w:val="center"/>
          </w:tcPr>
          <w:p w14:paraId="396475A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2583926</w:t>
            </w:r>
          </w:p>
        </w:tc>
        <w:tc>
          <w:tcPr>
            <w:tcW w:w="0" w:type="auto"/>
            <w:shd w:val="clear" w:color="FFFFFF" w:fill="FFFFFF"/>
            <w:vAlign w:val="center"/>
          </w:tcPr>
          <w:p w14:paraId="5E02D5C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2DD0C13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BARRAS FLEXIBLES PARA MANO EJERCITADOR DE MANO UTILIZADO PARA FORTALECER MÚSCULOS DE LA MUÑECA DE COLOR NEGRO EXTRAFUERTE, AZUL FUERTE, VERDE (MEDIO), ROJO (LIGERO) AMARILLO (EXTRA LIGERO) </w:t>
            </w:r>
          </w:p>
        </w:tc>
        <w:tc>
          <w:tcPr>
            <w:tcW w:w="0" w:type="auto"/>
            <w:shd w:val="clear" w:color="FFFFFF" w:fill="FFFFFF"/>
            <w:vAlign w:val="center"/>
          </w:tcPr>
          <w:p w14:paraId="3C900C4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KIT X 5 UND</w:t>
            </w:r>
          </w:p>
        </w:tc>
      </w:tr>
      <w:tr w:rsidR="00EA1266" w:rsidRPr="00EA1266" w14:paraId="710D8B98" w14:textId="77777777" w:rsidTr="00403874">
        <w:trPr>
          <w:trHeight w:val="20"/>
        </w:trPr>
        <w:tc>
          <w:tcPr>
            <w:tcW w:w="0" w:type="auto"/>
            <w:shd w:val="clear" w:color="FFFFFF" w:fill="FFFFFF"/>
            <w:vAlign w:val="center"/>
          </w:tcPr>
          <w:p w14:paraId="25DAE48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130</w:t>
            </w:r>
          </w:p>
        </w:tc>
        <w:tc>
          <w:tcPr>
            <w:tcW w:w="0" w:type="auto"/>
            <w:shd w:val="clear" w:color="FFFFFF" w:fill="FFFFFF"/>
            <w:vAlign w:val="center"/>
          </w:tcPr>
          <w:p w14:paraId="597D513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42295100</w:t>
            </w:r>
          </w:p>
        </w:tc>
        <w:tc>
          <w:tcPr>
            <w:tcW w:w="0" w:type="auto"/>
            <w:shd w:val="clear" w:color="FFFFFF" w:fill="FFFFFF"/>
            <w:noWrap/>
            <w:vAlign w:val="center"/>
          </w:tcPr>
          <w:p w14:paraId="37A1FD8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2582527</w:t>
            </w:r>
          </w:p>
        </w:tc>
        <w:tc>
          <w:tcPr>
            <w:tcW w:w="0" w:type="auto"/>
            <w:shd w:val="clear" w:color="FFFFFF" w:fill="FFFFFF"/>
            <w:vAlign w:val="center"/>
          </w:tcPr>
          <w:p w14:paraId="5C880D9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6A7F3D9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EJERCITADOR DEDOS SILICONA DISCO DE SET X 3 ROSA SUAVE, NARANJA MEDIA, AZUL FUERTE</w:t>
            </w:r>
          </w:p>
        </w:tc>
        <w:tc>
          <w:tcPr>
            <w:tcW w:w="0" w:type="auto"/>
            <w:shd w:val="clear" w:color="FFFFFF" w:fill="FFFFFF"/>
            <w:vAlign w:val="center"/>
          </w:tcPr>
          <w:p w14:paraId="2E6B9A5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KIT X 3 UND</w:t>
            </w:r>
          </w:p>
        </w:tc>
      </w:tr>
      <w:tr w:rsidR="00EA1266" w:rsidRPr="00EA1266" w14:paraId="231D38CE" w14:textId="77777777" w:rsidTr="00403874">
        <w:trPr>
          <w:trHeight w:val="20"/>
        </w:trPr>
        <w:tc>
          <w:tcPr>
            <w:tcW w:w="0" w:type="auto"/>
            <w:shd w:val="clear" w:color="FFFFFF" w:fill="FFFFFF"/>
            <w:vAlign w:val="center"/>
          </w:tcPr>
          <w:p w14:paraId="2FB12DB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131</w:t>
            </w:r>
          </w:p>
        </w:tc>
        <w:tc>
          <w:tcPr>
            <w:tcW w:w="0" w:type="auto"/>
            <w:shd w:val="clear" w:color="FFFFFF" w:fill="FFFFFF"/>
            <w:vAlign w:val="center"/>
          </w:tcPr>
          <w:p w14:paraId="3B32D9A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42295100</w:t>
            </w:r>
          </w:p>
        </w:tc>
        <w:tc>
          <w:tcPr>
            <w:tcW w:w="0" w:type="auto"/>
            <w:shd w:val="clear" w:color="FFFFFF" w:fill="FFFFFF"/>
            <w:vAlign w:val="center"/>
          </w:tcPr>
          <w:p w14:paraId="28D4F3A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2504825</w:t>
            </w:r>
          </w:p>
        </w:tc>
        <w:tc>
          <w:tcPr>
            <w:tcW w:w="0" w:type="auto"/>
            <w:shd w:val="clear" w:color="FFFFFF" w:fill="FFFFFF"/>
            <w:vAlign w:val="center"/>
          </w:tcPr>
          <w:p w14:paraId="0C9302B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7EDAF14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KIT DE PESAS TOBILLERAS CON CORREA PESO FIJO O PESO AJUSTABLE 1 LIBRA A 5 LIBRAS, EN LONA LAVABLE, RIPIO METÁLICO</w:t>
            </w:r>
          </w:p>
        </w:tc>
        <w:tc>
          <w:tcPr>
            <w:tcW w:w="0" w:type="auto"/>
            <w:shd w:val="clear" w:color="FFFFFF" w:fill="FFFFFF"/>
            <w:vAlign w:val="center"/>
          </w:tcPr>
          <w:p w14:paraId="30680F3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KIT</w:t>
            </w:r>
          </w:p>
        </w:tc>
      </w:tr>
      <w:tr w:rsidR="00EA1266" w:rsidRPr="00EA1266" w14:paraId="57933FF8" w14:textId="77777777" w:rsidTr="00403874">
        <w:trPr>
          <w:trHeight w:val="20"/>
        </w:trPr>
        <w:tc>
          <w:tcPr>
            <w:tcW w:w="0" w:type="auto"/>
            <w:shd w:val="clear" w:color="FFFFFF" w:fill="FFFFFF"/>
            <w:vAlign w:val="center"/>
          </w:tcPr>
          <w:p w14:paraId="3318FFA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132</w:t>
            </w:r>
          </w:p>
        </w:tc>
        <w:tc>
          <w:tcPr>
            <w:tcW w:w="0" w:type="auto"/>
            <w:shd w:val="clear" w:color="FFFFFF" w:fill="FFFFFF"/>
            <w:vAlign w:val="center"/>
          </w:tcPr>
          <w:p w14:paraId="61150BE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44122101</w:t>
            </w:r>
          </w:p>
        </w:tc>
        <w:tc>
          <w:tcPr>
            <w:tcW w:w="0" w:type="auto"/>
            <w:shd w:val="clear" w:color="FFFFFF" w:fill="FFFFFF"/>
            <w:noWrap/>
            <w:vAlign w:val="center"/>
          </w:tcPr>
          <w:p w14:paraId="7F75788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2502377</w:t>
            </w:r>
          </w:p>
        </w:tc>
        <w:tc>
          <w:tcPr>
            <w:tcW w:w="0" w:type="auto"/>
            <w:shd w:val="clear" w:color="FFFFFF" w:fill="FFFFFF"/>
            <w:vAlign w:val="center"/>
          </w:tcPr>
          <w:p w14:paraId="589D98F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31018E4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BANDA ELÁSTICA COLOR AMARILLO BANDAS DE EJERCICIO RESISTIVO ELABORADAS EN LÁTEX AMARILLO. RESISTENCIA: 3 LIBRAS. PRESENTACIÓN: CAJA DE ROLLO CON 45 MTS.</w:t>
            </w:r>
          </w:p>
        </w:tc>
        <w:tc>
          <w:tcPr>
            <w:tcW w:w="0" w:type="auto"/>
            <w:shd w:val="clear" w:color="FFFFFF" w:fill="FFFFFF"/>
            <w:vAlign w:val="center"/>
          </w:tcPr>
          <w:p w14:paraId="23BAFD4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ROLLO X 45 MTS</w:t>
            </w:r>
          </w:p>
        </w:tc>
      </w:tr>
      <w:tr w:rsidR="00EA1266" w:rsidRPr="00EA1266" w14:paraId="7D1B0A5F" w14:textId="77777777" w:rsidTr="00403874">
        <w:trPr>
          <w:trHeight w:val="20"/>
        </w:trPr>
        <w:tc>
          <w:tcPr>
            <w:tcW w:w="0" w:type="auto"/>
            <w:shd w:val="clear" w:color="FFFFFF" w:fill="FFFFFF"/>
            <w:vAlign w:val="center"/>
          </w:tcPr>
          <w:p w14:paraId="4709E94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133</w:t>
            </w:r>
          </w:p>
        </w:tc>
        <w:tc>
          <w:tcPr>
            <w:tcW w:w="0" w:type="auto"/>
            <w:shd w:val="clear" w:color="FFFFFF" w:fill="FFFFFF"/>
            <w:vAlign w:val="center"/>
          </w:tcPr>
          <w:p w14:paraId="62464C7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44122101</w:t>
            </w:r>
          </w:p>
        </w:tc>
        <w:tc>
          <w:tcPr>
            <w:tcW w:w="0" w:type="auto"/>
            <w:shd w:val="clear" w:color="FFFFFF" w:fill="FFFFFF"/>
            <w:noWrap/>
            <w:vAlign w:val="center"/>
          </w:tcPr>
          <w:p w14:paraId="3DF1242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2502378</w:t>
            </w:r>
          </w:p>
        </w:tc>
        <w:tc>
          <w:tcPr>
            <w:tcW w:w="0" w:type="auto"/>
            <w:shd w:val="clear" w:color="FFFFFF" w:fill="FFFFFF"/>
            <w:vAlign w:val="center"/>
          </w:tcPr>
          <w:p w14:paraId="67042C8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262E154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BANDA ELÁSTICA COLOR AZUL BANDAS DE EJERCICIO RESISTIVO ELABORADAS EN LÁTEX AMARILLO. RESISTENCIA: 3 LIBRAS. PRESENTACIÓN: CAJA DE ROLLO CON 45 MTS.</w:t>
            </w:r>
          </w:p>
        </w:tc>
        <w:tc>
          <w:tcPr>
            <w:tcW w:w="0" w:type="auto"/>
            <w:shd w:val="clear" w:color="FFFFFF" w:fill="FFFFFF"/>
            <w:vAlign w:val="center"/>
          </w:tcPr>
          <w:p w14:paraId="50F25E5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ROLLO X 45 MTS</w:t>
            </w:r>
          </w:p>
        </w:tc>
      </w:tr>
      <w:tr w:rsidR="00EA1266" w:rsidRPr="00EA1266" w14:paraId="40A107E0" w14:textId="77777777" w:rsidTr="00403874">
        <w:trPr>
          <w:trHeight w:val="20"/>
        </w:trPr>
        <w:tc>
          <w:tcPr>
            <w:tcW w:w="0" w:type="auto"/>
            <w:shd w:val="clear" w:color="FFFFFF" w:fill="FFFFFF"/>
            <w:vAlign w:val="center"/>
          </w:tcPr>
          <w:p w14:paraId="1169D0A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134</w:t>
            </w:r>
          </w:p>
        </w:tc>
        <w:tc>
          <w:tcPr>
            <w:tcW w:w="0" w:type="auto"/>
            <w:shd w:val="clear" w:color="FFFFFF" w:fill="FFFFFF"/>
            <w:vAlign w:val="center"/>
          </w:tcPr>
          <w:p w14:paraId="23757C8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42251608</w:t>
            </w:r>
          </w:p>
        </w:tc>
        <w:tc>
          <w:tcPr>
            <w:tcW w:w="0" w:type="auto"/>
            <w:shd w:val="clear" w:color="FFFFFF" w:fill="FFFFFF"/>
            <w:noWrap/>
            <w:vAlign w:val="center"/>
          </w:tcPr>
          <w:p w14:paraId="6D37A1F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2502380</w:t>
            </w:r>
          </w:p>
        </w:tc>
        <w:tc>
          <w:tcPr>
            <w:tcW w:w="0" w:type="auto"/>
            <w:shd w:val="clear" w:color="FFFFFF" w:fill="FFFFFF"/>
            <w:vAlign w:val="center"/>
          </w:tcPr>
          <w:p w14:paraId="0A4E10F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6FECEA0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BANDA ELÁSTICA COLOR VERDE BANDAS DE EJERCICIO RESISTIVO ELABORADAS EN LÁTEX AMARILLO. RESISTENCIA: 3 LIBRAS. PRESENTACIÓN: CAJA DE ROLLO CON 45 MTS.</w:t>
            </w:r>
          </w:p>
        </w:tc>
        <w:tc>
          <w:tcPr>
            <w:tcW w:w="0" w:type="auto"/>
            <w:shd w:val="clear" w:color="FFFFFF" w:fill="FFFFFF"/>
            <w:vAlign w:val="center"/>
          </w:tcPr>
          <w:p w14:paraId="6EDA1D4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ROLLO X 45 MTS</w:t>
            </w:r>
          </w:p>
        </w:tc>
      </w:tr>
      <w:tr w:rsidR="00EA1266" w:rsidRPr="00EA1266" w14:paraId="0A6C830A" w14:textId="77777777" w:rsidTr="00403874">
        <w:trPr>
          <w:trHeight w:val="20"/>
        </w:trPr>
        <w:tc>
          <w:tcPr>
            <w:tcW w:w="0" w:type="auto"/>
            <w:shd w:val="clear" w:color="FFFFFF" w:fill="FFFFFF"/>
            <w:vAlign w:val="center"/>
          </w:tcPr>
          <w:p w14:paraId="7CB7FE4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135</w:t>
            </w:r>
          </w:p>
        </w:tc>
        <w:tc>
          <w:tcPr>
            <w:tcW w:w="0" w:type="auto"/>
            <w:shd w:val="clear" w:color="FFFFFF" w:fill="FFFFFF"/>
            <w:vAlign w:val="center"/>
          </w:tcPr>
          <w:p w14:paraId="39A3DFB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42251608</w:t>
            </w:r>
          </w:p>
        </w:tc>
        <w:tc>
          <w:tcPr>
            <w:tcW w:w="0" w:type="auto"/>
            <w:shd w:val="clear" w:color="FFFFFF" w:fill="FFFFFF"/>
            <w:noWrap/>
            <w:vAlign w:val="center"/>
          </w:tcPr>
          <w:p w14:paraId="5EC9256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2502379</w:t>
            </w:r>
          </w:p>
        </w:tc>
        <w:tc>
          <w:tcPr>
            <w:tcW w:w="0" w:type="auto"/>
            <w:shd w:val="clear" w:color="FFFFFF" w:fill="FFFFFF"/>
            <w:vAlign w:val="center"/>
          </w:tcPr>
          <w:p w14:paraId="65AC985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295C223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BANDA ELÁSTICA COLOR ROJO BANDAS DE EJERCICIO RESISTIVO ELABORADAS EN LÁTEX AMARILLO. RESISTENCIA: 3 LIBRAS. PRESENTACIÓN: CAJA DE ROLLO CON 45 MTS.</w:t>
            </w:r>
          </w:p>
        </w:tc>
        <w:tc>
          <w:tcPr>
            <w:tcW w:w="0" w:type="auto"/>
            <w:shd w:val="clear" w:color="FFFFFF" w:fill="FFFFFF"/>
            <w:vAlign w:val="center"/>
          </w:tcPr>
          <w:p w14:paraId="4E9A243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ROLLO X 45 MTS</w:t>
            </w:r>
          </w:p>
        </w:tc>
      </w:tr>
      <w:tr w:rsidR="00EA1266" w:rsidRPr="00EA1266" w14:paraId="74F479B4" w14:textId="77777777" w:rsidTr="00403874">
        <w:trPr>
          <w:trHeight w:val="20"/>
        </w:trPr>
        <w:tc>
          <w:tcPr>
            <w:tcW w:w="0" w:type="auto"/>
            <w:shd w:val="clear" w:color="FFFFFF" w:fill="FFFFFF"/>
            <w:vAlign w:val="center"/>
          </w:tcPr>
          <w:p w14:paraId="7FEBD26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136</w:t>
            </w:r>
          </w:p>
        </w:tc>
        <w:tc>
          <w:tcPr>
            <w:tcW w:w="0" w:type="auto"/>
            <w:shd w:val="clear" w:color="FFFFFF" w:fill="FFFFFF"/>
            <w:vAlign w:val="center"/>
          </w:tcPr>
          <w:p w14:paraId="14F4777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42251608</w:t>
            </w:r>
          </w:p>
        </w:tc>
        <w:tc>
          <w:tcPr>
            <w:tcW w:w="0" w:type="auto"/>
            <w:shd w:val="clear" w:color="FFFFFF" w:fill="FFFFFF"/>
            <w:noWrap/>
            <w:vAlign w:val="center"/>
          </w:tcPr>
          <w:p w14:paraId="0198D2C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2583932</w:t>
            </w:r>
          </w:p>
        </w:tc>
        <w:tc>
          <w:tcPr>
            <w:tcW w:w="0" w:type="auto"/>
            <w:shd w:val="clear" w:color="FFFFFF" w:fill="FFFFFF"/>
            <w:vAlign w:val="center"/>
          </w:tcPr>
          <w:p w14:paraId="5EDBB48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2DA95F6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BANDA ELÁSTICA COLOR NEGRO BANDAS DE EJERCICIO RESISTIVO ELABORADAS EN LÁTEX AMARILLO. RESISTENCIA: 3 LIBRAS. PRESENTACIÓN: CAJA DE ROLLO CON 45 MTS.</w:t>
            </w:r>
          </w:p>
        </w:tc>
        <w:tc>
          <w:tcPr>
            <w:tcW w:w="0" w:type="auto"/>
            <w:shd w:val="clear" w:color="FFFFFF" w:fill="FFFFFF"/>
            <w:vAlign w:val="center"/>
          </w:tcPr>
          <w:p w14:paraId="55BDFF3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ROLLO X 45 MTS</w:t>
            </w:r>
          </w:p>
        </w:tc>
      </w:tr>
      <w:tr w:rsidR="00EA1266" w:rsidRPr="00EA1266" w14:paraId="6D23DD1F" w14:textId="77777777" w:rsidTr="00403874">
        <w:trPr>
          <w:trHeight w:val="20"/>
        </w:trPr>
        <w:tc>
          <w:tcPr>
            <w:tcW w:w="0" w:type="auto"/>
            <w:shd w:val="clear" w:color="FFFFFF" w:fill="FFFFFF"/>
            <w:vAlign w:val="center"/>
          </w:tcPr>
          <w:p w14:paraId="61EDEC5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137</w:t>
            </w:r>
          </w:p>
        </w:tc>
        <w:tc>
          <w:tcPr>
            <w:tcW w:w="0" w:type="auto"/>
            <w:shd w:val="clear" w:color="FFFFFF" w:fill="FFFFFF"/>
            <w:vAlign w:val="center"/>
          </w:tcPr>
          <w:p w14:paraId="7F90D2D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42211901</w:t>
            </w:r>
          </w:p>
        </w:tc>
        <w:tc>
          <w:tcPr>
            <w:tcW w:w="0" w:type="auto"/>
            <w:shd w:val="clear" w:color="FFFFFF" w:fill="FFFFFF"/>
            <w:noWrap/>
            <w:vAlign w:val="center"/>
          </w:tcPr>
          <w:p w14:paraId="71F5915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2582526</w:t>
            </w:r>
          </w:p>
        </w:tc>
        <w:tc>
          <w:tcPr>
            <w:tcW w:w="0" w:type="auto"/>
            <w:shd w:val="clear" w:color="FFFFFF" w:fill="FFFFFF"/>
            <w:vAlign w:val="center"/>
          </w:tcPr>
          <w:p w14:paraId="74D6A86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6A0653F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BALÓN PARA EJERCICIOS MANUALES FABRICADA EN PVC DE ALTA RESISTENCIA, RESISTENCIA AL IMPACTO 300 LBS, MATERIAL ANTI-BURST DE 30 CM DE DIÁMETRO</w:t>
            </w:r>
          </w:p>
        </w:tc>
        <w:tc>
          <w:tcPr>
            <w:tcW w:w="0" w:type="auto"/>
            <w:shd w:val="clear" w:color="FFFFFF" w:fill="FFFFFF"/>
            <w:vAlign w:val="center"/>
          </w:tcPr>
          <w:p w14:paraId="0FD157D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5F76FBF6" w14:textId="77777777" w:rsidTr="00403874">
        <w:trPr>
          <w:trHeight w:val="20"/>
        </w:trPr>
        <w:tc>
          <w:tcPr>
            <w:tcW w:w="0" w:type="auto"/>
            <w:shd w:val="clear" w:color="FFFFFF" w:fill="FFFFFF"/>
            <w:vAlign w:val="center"/>
          </w:tcPr>
          <w:p w14:paraId="13E6DE6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138</w:t>
            </w:r>
          </w:p>
        </w:tc>
        <w:tc>
          <w:tcPr>
            <w:tcW w:w="0" w:type="auto"/>
            <w:shd w:val="clear" w:color="FFFFFF" w:fill="FFFFFF"/>
            <w:vAlign w:val="center"/>
          </w:tcPr>
          <w:p w14:paraId="1AEFF8A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42211901</w:t>
            </w:r>
          </w:p>
        </w:tc>
        <w:tc>
          <w:tcPr>
            <w:tcW w:w="0" w:type="auto"/>
            <w:shd w:val="clear" w:color="FFFFFF" w:fill="FFFFFF"/>
            <w:noWrap/>
            <w:vAlign w:val="center"/>
          </w:tcPr>
          <w:p w14:paraId="0322FE9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2583949</w:t>
            </w:r>
          </w:p>
        </w:tc>
        <w:tc>
          <w:tcPr>
            <w:tcW w:w="0" w:type="auto"/>
            <w:shd w:val="clear" w:color="FFFFFF" w:fill="FFFFFF"/>
            <w:vAlign w:val="center"/>
          </w:tcPr>
          <w:p w14:paraId="708D3A6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7507261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BALÓN PARA EJERCICIOS MANUALES FABRICADA EN PVC DE ALTA RESISTENCIA, RESISTENCIA AL IMPACTO 300 LBS, MATERIAL ANTI-BURST DE 55 CM DE DIÁMETRO</w:t>
            </w:r>
          </w:p>
        </w:tc>
        <w:tc>
          <w:tcPr>
            <w:tcW w:w="0" w:type="auto"/>
            <w:shd w:val="clear" w:color="FFFFFF" w:fill="FFFFFF"/>
            <w:vAlign w:val="center"/>
          </w:tcPr>
          <w:p w14:paraId="2E4D1DA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79B28D10" w14:textId="77777777" w:rsidTr="00403874">
        <w:trPr>
          <w:trHeight w:val="20"/>
        </w:trPr>
        <w:tc>
          <w:tcPr>
            <w:tcW w:w="0" w:type="auto"/>
            <w:shd w:val="clear" w:color="FFFFFF" w:fill="FFFFFF"/>
            <w:vAlign w:val="center"/>
          </w:tcPr>
          <w:p w14:paraId="72ACEEF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139</w:t>
            </w:r>
          </w:p>
        </w:tc>
        <w:tc>
          <w:tcPr>
            <w:tcW w:w="0" w:type="auto"/>
            <w:shd w:val="clear" w:color="FFFFFF" w:fill="FFFFFF"/>
            <w:vAlign w:val="center"/>
          </w:tcPr>
          <w:p w14:paraId="6F58A1C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42211901</w:t>
            </w:r>
          </w:p>
        </w:tc>
        <w:tc>
          <w:tcPr>
            <w:tcW w:w="0" w:type="auto"/>
            <w:shd w:val="clear" w:color="FFFFFF" w:fill="FFFFFF"/>
            <w:noWrap/>
            <w:vAlign w:val="center"/>
          </w:tcPr>
          <w:p w14:paraId="3643D2C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2583917</w:t>
            </w:r>
          </w:p>
        </w:tc>
        <w:tc>
          <w:tcPr>
            <w:tcW w:w="0" w:type="auto"/>
            <w:shd w:val="clear" w:color="FFFFFF" w:fill="FFFFFF"/>
            <w:vAlign w:val="center"/>
          </w:tcPr>
          <w:p w14:paraId="62F9AA4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1F074AE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BALÓN PARA EJERCICIOS MANUALES FABRICADA EN PVC DE ALTA RESISTENCIA, RESISTENCIA AL IMPACTO 300 LBS, MATERIAL ANTI-BURST DE 75 CM DE DIÁMETRO</w:t>
            </w:r>
          </w:p>
        </w:tc>
        <w:tc>
          <w:tcPr>
            <w:tcW w:w="0" w:type="auto"/>
            <w:shd w:val="clear" w:color="FFFFFF" w:fill="FFFFFF"/>
            <w:vAlign w:val="center"/>
          </w:tcPr>
          <w:p w14:paraId="75D14E3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7D65ED8B" w14:textId="77777777" w:rsidTr="00403874">
        <w:trPr>
          <w:trHeight w:val="20"/>
        </w:trPr>
        <w:tc>
          <w:tcPr>
            <w:tcW w:w="0" w:type="auto"/>
            <w:shd w:val="clear" w:color="FFFFFF" w:fill="FFFFFF"/>
            <w:vAlign w:val="center"/>
          </w:tcPr>
          <w:p w14:paraId="51DA8D0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140</w:t>
            </w:r>
          </w:p>
        </w:tc>
        <w:tc>
          <w:tcPr>
            <w:tcW w:w="0" w:type="auto"/>
            <w:shd w:val="clear" w:color="FFFFFF" w:fill="FFFFFF"/>
            <w:vAlign w:val="center"/>
          </w:tcPr>
          <w:p w14:paraId="48614D3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42211901</w:t>
            </w:r>
          </w:p>
        </w:tc>
        <w:tc>
          <w:tcPr>
            <w:tcW w:w="0" w:type="auto"/>
            <w:shd w:val="clear" w:color="FFFFFF" w:fill="FFFFFF"/>
            <w:noWrap/>
            <w:vAlign w:val="center"/>
          </w:tcPr>
          <w:p w14:paraId="57DCF52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2583918</w:t>
            </w:r>
          </w:p>
        </w:tc>
        <w:tc>
          <w:tcPr>
            <w:tcW w:w="0" w:type="auto"/>
            <w:shd w:val="clear" w:color="FFFFFF" w:fill="FFFFFF"/>
            <w:vAlign w:val="center"/>
          </w:tcPr>
          <w:p w14:paraId="52B4AFE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78CD249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BALÓN PARA EJERCICIOS MANUALES FABRICADA EN PVC DE ALTA RESISTENCIA, RESISTENCIA AL IMPACTO 300 LBS, MATERIAL ANTI-BURST DE 85 CM DE DIÁMETRO</w:t>
            </w:r>
          </w:p>
        </w:tc>
        <w:tc>
          <w:tcPr>
            <w:tcW w:w="0" w:type="auto"/>
            <w:shd w:val="clear" w:color="FFFFFF" w:fill="FFFFFF"/>
            <w:vAlign w:val="center"/>
          </w:tcPr>
          <w:p w14:paraId="7102398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0437057B" w14:textId="77777777" w:rsidTr="00403874">
        <w:trPr>
          <w:trHeight w:val="20"/>
        </w:trPr>
        <w:tc>
          <w:tcPr>
            <w:tcW w:w="0" w:type="auto"/>
            <w:shd w:val="clear" w:color="FFFFFF" w:fill="FFFFFF"/>
            <w:vAlign w:val="center"/>
          </w:tcPr>
          <w:p w14:paraId="4A56F74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lastRenderedPageBreak/>
              <w:t>141</w:t>
            </w:r>
          </w:p>
        </w:tc>
        <w:tc>
          <w:tcPr>
            <w:tcW w:w="0" w:type="auto"/>
            <w:shd w:val="clear" w:color="FFFFFF" w:fill="FFFFFF"/>
            <w:vAlign w:val="center"/>
          </w:tcPr>
          <w:p w14:paraId="0559AD3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42311554</w:t>
            </w:r>
          </w:p>
        </w:tc>
        <w:tc>
          <w:tcPr>
            <w:tcW w:w="0" w:type="auto"/>
            <w:shd w:val="clear" w:color="FFFFFF" w:fill="FFFFFF"/>
            <w:noWrap/>
            <w:vAlign w:val="center"/>
          </w:tcPr>
          <w:p w14:paraId="5C57274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1231520</w:t>
            </w:r>
          </w:p>
        </w:tc>
        <w:tc>
          <w:tcPr>
            <w:tcW w:w="0" w:type="auto"/>
            <w:shd w:val="clear" w:color="FFFFFF" w:fill="FFFFFF"/>
            <w:vAlign w:val="center"/>
          </w:tcPr>
          <w:p w14:paraId="168B3BF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7687624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CINTA KINESIOLOGICA RESISTENTE AL AGUA, LIBRE DE LATEX, ELASTICIDAD ENTRE 160% A 180% COLOR VERDE</w:t>
            </w:r>
          </w:p>
        </w:tc>
        <w:tc>
          <w:tcPr>
            <w:tcW w:w="0" w:type="auto"/>
            <w:shd w:val="clear" w:color="FFFFFF" w:fill="FFFFFF"/>
            <w:vAlign w:val="center"/>
          </w:tcPr>
          <w:p w14:paraId="42D1C31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ROLLO</w:t>
            </w:r>
          </w:p>
        </w:tc>
      </w:tr>
      <w:tr w:rsidR="00EA1266" w:rsidRPr="00EA1266" w14:paraId="6D6FDC2B" w14:textId="77777777" w:rsidTr="00403874">
        <w:trPr>
          <w:trHeight w:val="20"/>
        </w:trPr>
        <w:tc>
          <w:tcPr>
            <w:tcW w:w="0" w:type="auto"/>
            <w:shd w:val="clear" w:color="FFFFFF" w:fill="FFFFFF"/>
            <w:vAlign w:val="center"/>
          </w:tcPr>
          <w:p w14:paraId="4DDA004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142</w:t>
            </w:r>
          </w:p>
        </w:tc>
        <w:tc>
          <w:tcPr>
            <w:tcW w:w="0" w:type="auto"/>
            <w:shd w:val="clear" w:color="FFFFFF" w:fill="FFFFFF"/>
            <w:vAlign w:val="center"/>
          </w:tcPr>
          <w:p w14:paraId="3F4946E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42311554</w:t>
            </w:r>
          </w:p>
        </w:tc>
        <w:tc>
          <w:tcPr>
            <w:tcW w:w="0" w:type="auto"/>
            <w:shd w:val="clear" w:color="FFFFFF" w:fill="FFFFFF"/>
            <w:noWrap/>
            <w:vAlign w:val="center"/>
          </w:tcPr>
          <w:p w14:paraId="79331FE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1231520</w:t>
            </w:r>
          </w:p>
        </w:tc>
        <w:tc>
          <w:tcPr>
            <w:tcW w:w="0" w:type="auto"/>
            <w:shd w:val="clear" w:color="FFFFFF" w:fill="FFFFFF"/>
            <w:vAlign w:val="center"/>
          </w:tcPr>
          <w:p w14:paraId="395CD6E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39AC8BD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CINTA KINESIOLOGICA RESISTENTE AL AGUA, LIBRE DE LATEX, ELASTICIDAD ENTRE 160% A 180% COLOR AZUL</w:t>
            </w:r>
          </w:p>
        </w:tc>
        <w:tc>
          <w:tcPr>
            <w:tcW w:w="0" w:type="auto"/>
            <w:shd w:val="clear" w:color="FFFFFF" w:fill="FFFFFF"/>
            <w:vAlign w:val="center"/>
          </w:tcPr>
          <w:p w14:paraId="2B7CCA7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ROLLO</w:t>
            </w:r>
          </w:p>
        </w:tc>
      </w:tr>
      <w:tr w:rsidR="00EA1266" w:rsidRPr="00EA1266" w14:paraId="5D1865D1" w14:textId="77777777" w:rsidTr="00403874">
        <w:trPr>
          <w:trHeight w:val="20"/>
        </w:trPr>
        <w:tc>
          <w:tcPr>
            <w:tcW w:w="0" w:type="auto"/>
            <w:shd w:val="clear" w:color="FFFFFF" w:fill="FFFFFF"/>
            <w:vAlign w:val="center"/>
          </w:tcPr>
          <w:p w14:paraId="775E4C8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143</w:t>
            </w:r>
          </w:p>
        </w:tc>
        <w:tc>
          <w:tcPr>
            <w:tcW w:w="0" w:type="auto"/>
            <w:shd w:val="clear" w:color="FFFFFF" w:fill="FFFFFF"/>
            <w:vAlign w:val="center"/>
          </w:tcPr>
          <w:p w14:paraId="77AA373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42311554</w:t>
            </w:r>
          </w:p>
        </w:tc>
        <w:tc>
          <w:tcPr>
            <w:tcW w:w="0" w:type="auto"/>
            <w:shd w:val="clear" w:color="FFFFFF" w:fill="FFFFFF"/>
            <w:noWrap/>
            <w:vAlign w:val="center"/>
          </w:tcPr>
          <w:p w14:paraId="581471D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1231520</w:t>
            </w:r>
          </w:p>
        </w:tc>
        <w:tc>
          <w:tcPr>
            <w:tcW w:w="0" w:type="auto"/>
            <w:shd w:val="clear" w:color="FFFFFF" w:fill="FFFFFF"/>
            <w:vAlign w:val="center"/>
          </w:tcPr>
          <w:p w14:paraId="236169D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6B25C07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CINTA KINESIOLOGICA RESISTENTE AL AGUA, LIBRE DE LATEX, ELASTICIDAD ENTRE 160% A 180% COLOR ROJO</w:t>
            </w:r>
          </w:p>
        </w:tc>
        <w:tc>
          <w:tcPr>
            <w:tcW w:w="0" w:type="auto"/>
            <w:shd w:val="clear" w:color="FFFFFF" w:fill="FFFFFF"/>
            <w:vAlign w:val="center"/>
          </w:tcPr>
          <w:p w14:paraId="2256200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ROLLO</w:t>
            </w:r>
          </w:p>
        </w:tc>
      </w:tr>
      <w:tr w:rsidR="00EA1266" w:rsidRPr="00EA1266" w14:paraId="6306E348" w14:textId="77777777" w:rsidTr="00403874">
        <w:trPr>
          <w:trHeight w:val="20"/>
        </w:trPr>
        <w:tc>
          <w:tcPr>
            <w:tcW w:w="0" w:type="auto"/>
            <w:shd w:val="clear" w:color="FFFFFF" w:fill="FFFFFF"/>
            <w:vAlign w:val="center"/>
          </w:tcPr>
          <w:p w14:paraId="0C06EDA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144</w:t>
            </w:r>
          </w:p>
        </w:tc>
        <w:tc>
          <w:tcPr>
            <w:tcW w:w="0" w:type="auto"/>
            <w:shd w:val="clear" w:color="FFFFFF" w:fill="FFFFFF"/>
            <w:vAlign w:val="center"/>
          </w:tcPr>
          <w:p w14:paraId="00D6DFC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42311554</w:t>
            </w:r>
          </w:p>
        </w:tc>
        <w:tc>
          <w:tcPr>
            <w:tcW w:w="0" w:type="auto"/>
            <w:shd w:val="clear" w:color="FFFFFF" w:fill="FFFFFF"/>
            <w:noWrap/>
            <w:vAlign w:val="center"/>
          </w:tcPr>
          <w:p w14:paraId="4E53A82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1231520</w:t>
            </w:r>
          </w:p>
        </w:tc>
        <w:tc>
          <w:tcPr>
            <w:tcW w:w="0" w:type="auto"/>
            <w:shd w:val="clear" w:color="FFFFFF" w:fill="FFFFFF"/>
            <w:vAlign w:val="center"/>
          </w:tcPr>
          <w:p w14:paraId="7A67290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629EBC3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CINTA KINESIOLOGICA RESISTENTE AL AGUA, LIBRE DE LATEX, ELASTICIDAD ENTRE 160% A 180% COLOR NEGRO</w:t>
            </w:r>
          </w:p>
        </w:tc>
        <w:tc>
          <w:tcPr>
            <w:tcW w:w="0" w:type="auto"/>
            <w:shd w:val="clear" w:color="FFFFFF" w:fill="FFFFFF"/>
            <w:vAlign w:val="center"/>
          </w:tcPr>
          <w:p w14:paraId="7EA6E0B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ROLLO</w:t>
            </w:r>
          </w:p>
        </w:tc>
      </w:tr>
      <w:tr w:rsidR="00EA1266" w:rsidRPr="00EA1266" w14:paraId="6880D94B" w14:textId="77777777" w:rsidTr="00403874">
        <w:trPr>
          <w:trHeight w:val="20"/>
        </w:trPr>
        <w:tc>
          <w:tcPr>
            <w:tcW w:w="0" w:type="auto"/>
            <w:shd w:val="clear" w:color="FFFFFF" w:fill="FFFFFF"/>
            <w:vAlign w:val="center"/>
          </w:tcPr>
          <w:p w14:paraId="1A4A1A1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145</w:t>
            </w:r>
          </w:p>
        </w:tc>
        <w:tc>
          <w:tcPr>
            <w:tcW w:w="0" w:type="auto"/>
            <w:shd w:val="clear" w:color="FFFFFF" w:fill="FFFFFF"/>
            <w:vAlign w:val="center"/>
          </w:tcPr>
          <w:p w14:paraId="27D7FBD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42201725</w:t>
            </w:r>
          </w:p>
        </w:tc>
        <w:tc>
          <w:tcPr>
            <w:tcW w:w="0" w:type="auto"/>
            <w:shd w:val="clear" w:color="FFFFFF" w:fill="FFFFFF"/>
            <w:noWrap/>
            <w:vAlign w:val="center"/>
          </w:tcPr>
          <w:p w14:paraId="23E60B6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2502424</w:t>
            </w:r>
          </w:p>
        </w:tc>
        <w:tc>
          <w:tcPr>
            <w:tcW w:w="0" w:type="auto"/>
            <w:shd w:val="clear" w:color="FFFFFF" w:fill="FFFFFF"/>
            <w:vAlign w:val="center"/>
          </w:tcPr>
          <w:p w14:paraId="4B50382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5F86D97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GEL CONDUCTIVO PARA ULTRASONIDO DE VISCOSIDAD MEDIA. GARANTIZA UNA ALTA CONDUCTIVIDAD DE LAS ONDAS ECOSONOGRÁFICAS Y LOS IMPULSOS ELÉCTRICOS, EVITA INTERFERENCIAS Y FACILITA LA TRANSMISIÓN DE IMÁGENES. OPTIMO PARA LOS PROCESOS DE TODO TIPO DE ECOGRAFÍA, FIJACIÓN DE ELECTRODOS, TERAPIA FÍSICA Y GIMNASIA PASIVA. GARANTIZA UNA ÓPTIMA CALIDAD EN LOS RESULTADOS Y PROTEGE LOS TRANSDUCTORES Y EQUIPOS UTILIZADOS POR NO INCLUIR SOLUCIONES ABRASIVAS, NI ALCOHOLES EN SU FORMULACIÓN. HIDROSOLUBLE, HIPOALERGÉNICO, NO MANCHA Y NO PRODUCE IRRITACIÓN EN LA PIEL DEL PACIENTE</w:t>
            </w:r>
          </w:p>
        </w:tc>
        <w:tc>
          <w:tcPr>
            <w:tcW w:w="0" w:type="auto"/>
            <w:shd w:val="clear" w:color="FFFFFF" w:fill="FFFFFF"/>
            <w:vAlign w:val="center"/>
          </w:tcPr>
          <w:p w14:paraId="5351143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GALÓN</w:t>
            </w:r>
          </w:p>
        </w:tc>
      </w:tr>
      <w:tr w:rsidR="00EA1266" w:rsidRPr="00EA1266" w14:paraId="1E37D397" w14:textId="77777777" w:rsidTr="00403874">
        <w:trPr>
          <w:trHeight w:val="20"/>
        </w:trPr>
        <w:tc>
          <w:tcPr>
            <w:tcW w:w="0" w:type="auto"/>
            <w:shd w:val="clear" w:color="FFFFFF" w:fill="FFFFFF"/>
            <w:vAlign w:val="center"/>
          </w:tcPr>
          <w:p w14:paraId="321CFA3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146</w:t>
            </w:r>
          </w:p>
        </w:tc>
        <w:tc>
          <w:tcPr>
            <w:tcW w:w="0" w:type="auto"/>
            <w:shd w:val="clear" w:color="FFFFFF" w:fill="FFFFFF"/>
            <w:vAlign w:val="center"/>
          </w:tcPr>
          <w:p w14:paraId="1CB9213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42201725</w:t>
            </w:r>
          </w:p>
        </w:tc>
        <w:tc>
          <w:tcPr>
            <w:tcW w:w="0" w:type="auto"/>
            <w:shd w:val="clear" w:color="FFFFFF" w:fill="FFFFFF"/>
            <w:noWrap/>
            <w:vAlign w:val="center"/>
          </w:tcPr>
          <w:p w14:paraId="053C557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2503935</w:t>
            </w:r>
          </w:p>
        </w:tc>
        <w:tc>
          <w:tcPr>
            <w:tcW w:w="0" w:type="auto"/>
            <w:shd w:val="clear" w:color="FFFFFF" w:fill="FFFFFF"/>
            <w:vAlign w:val="center"/>
          </w:tcPr>
          <w:p w14:paraId="76A83E5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2F6CE76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GEL CONDUCTIVO PARA ULTRASONIDO DE VISCOSIDAD MEDIA. GARANTIZA UNA ALTA CONDUCTIVIDAD DE LAS ONDAS ECOSONOGRÁFICAS Y LOS IMPULSOS ELÉCTRICOS, EVITA INTERFERENCIAS Y FACILITA LA TRANSMISIÓN DE IMÁGENES. OPTIMO PARA LOS PROCESOS DE TODO TIPO DE ECOGRAFÍA, FIJACIÓN DE ELECTRODOS, TERAPIA FÍSICA Y GIMNASIA PASIVA. GARANTIZA UNA ÓPTIMA CALIDAD EN LOS RESULTADOS Y PROTEGE LOS TRANSDUCTORES Y EQUIPOS UTILIZADOS POR NO INCLUIR SOLUCIONES ABRASIVAS, NI ALCOHOLES EN SU FORMULACIÓN. HIDROSOLUBLE, HIPOALERGÉNICO, NO MANCHA Y NO PRODUCE IRRITACIÓN EN LA PIEL DEL PACIENTE</w:t>
            </w:r>
          </w:p>
        </w:tc>
        <w:tc>
          <w:tcPr>
            <w:tcW w:w="0" w:type="auto"/>
            <w:shd w:val="clear" w:color="FFFFFF" w:fill="FFFFFF"/>
            <w:vAlign w:val="center"/>
          </w:tcPr>
          <w:p w14:paraId="7FF612A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FCO X 250 ML</w:t>
            </w:r>
          </w:p>
        </w:tc>
      </w:tr>
      <w:tr w:rsidR="00EA1266" w:rsidRPr="00EA1266" w14:paraId="2082ACD1" w14:textId="77777777" w:rsidTr="00403874">
        <w:trPr>
          <w:trHeight w:val="20"/>
        </w:trPr>
        <w:tc>
          <w:tcPr>
            <w:tcW w:w="0" w:type="auto"/>
            <w:shd w:val="clear" w:color="FFFFFF" w:fill="FFFFFF"/>
            <w:vAlign w:val="center"/>
          </w:tcPr>
          <w:p w14:paraId="5EBCFFD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147</w:t>
            </w:r>
          </w:p>
        </w:tc>
        <w:tc>
          <w:tcPr>
            <w:tcW w:w="0" w:type="auto"/>
            <w:shd w:val="clear" w:color="FFFFFF" w:fill="FFFFFF"/>
            <w:vAlign w:val="center"/>
          </w:tcPr>
          <w:p w14:paraId="13AF35C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42211716</w:t>
            </w:r>
          </w:p>
        </w:tc>
        <w:tc>
          <w:tcPr>
            <w:tcW w:w="0" w:type="auto"/>
            <w:shd w:val="clear" w:color="FFFFFF" w:fill="FFFFFF"/>
            <w:noWrap/>
            <w:vAlign w:val="center"/>
          </w:tcPr>
          <w:p w14:paraId="43AF750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2587302</w:t>
            </w:r>
          </w:p>
        </w:tc>
        <w:tc>
          <w:tcPr>
            <w:tcW w:w="0" w:type="auto"/>
            <w:shd w:val="clear" w:color="FFFFFF" w:fill="FFFFFF"/>
            <w:vAlign w:val="center"/>
          </w:tcPr>
          <w:p w14:paraId="3D2A586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1C8F2C3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PIEZA AURICULAR DE ESPUMA PARA AUDÍFONOS DE INSERCIÓN PEQUEÑO PEDIÁTRICO 0.38" DE DIÁMETRO, AURICULAR BEIGE PARA USAR CON EL AURICULAR DE INSERCIÓN</w:t>
            </w:r>
          </w:p>
        </w:tc>
        <w:tc>
          <w:tcPr>
            <w:tcW w:w="0" w:type="auto"/>
            <w:shd w:val="clear" w:color="FFFFFF" w:fill="FFFFFF"/>
            <w:vAlign w:val="center"/>
          </w:tcPr>
          <w:p w14:paraId="3BA0BD1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PAQUETE X 25 UND</w:t>
            </w:r>
          </w:p>
        </w:tc>
      </w:tr>
      <w:tr w:rsidR="00EA1266" w:rsidRPr="00EA1266" w14:paraId="4C3234CA" w14:textId="77777777" w:rsidTr="00403874">
        <w:trPr>
          <w:trHeight w:val="20"/>
        </w:trPr>
        <w:tc>
          <w:tcPr>
            <w:tcW w:w="0" w:type="auto"/>
            <w:shd w:val="clear" w:color="FFFFFF" w:fill="FFFFFF"/>
            <w:vAlign w:val="center"/>
          </w:tcPr>
          <w:p w14:paraId="502C8DC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148</w:t>
            </w:r>
          </w:p>
        </w:tc>
        <w:tc>
          <w:tcPr>
            <w:tcW w:w="0" w:type="auto"/>
            <w:shd w:val="clear" w:color="FFFFFF" w:fill="FFFFFF"/>
            <w:vAlign w:val="center"/>
          </w:tcPr>
          <w:p w14:paraId="584768C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42211716</w:t>
            </w:r>
          </w:p>
        </w:tc>
        <w:tc>
          <w:tcPr>
            <w:tcW w:w="0" w:type="auto"/>
            <w:shd w:val="clear" w:color="FFFFFF" w:fill="FFFFFF"/>
            <w:noWrap/>
            <w:vAlign w:val="center"/>
          </w:tcPr>
          <w:p w14:paraId="468A71B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2587303</w:t>
            </w:r>
          </w:p>
        </w:tc>
        <w:tc>
          <w:tcPr>
            <w:tcW w:w="0" w:type="auto"/>
            <w:shd w:val="clear" w:color="FFFFFF" w:fill="FFFFFF"/>
            <w:vAlign w:val="center"/>
          </w:tcPr>
          <w:p w14:paraId="4838EC1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4AC534A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PIEZA AURICULAR DE ESPUMA PARA AUDÍFONOS DE INSERCIÓN DE ADULTO GRANDE DE 0,70" DE DIÁMETRO, AURICULAR AMARILLO PARA USAR CON EL AURICULAR DE INSERCIÓN </w:t>
            </w:r>
          </w:p>
        </w:tc>
        <w:tc>
          <w:tcPr>
            <w:tcW w:w="0" w:type="auto"/>
            <w:shd w:val="clear" w:color="FFFFFF" w:fill="FFFFFF"/>
            <w:vAlign w:val="center"/>
          </w:tcPr>
          <w:p w14:paraId="0A8284E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PAQUETE X 25 UND</w:t>
            </w:r>
          </w:p>
        </w:tc>
      </w:tr>
      <w:tr w:rsidR="00EA1266" w:rsidRPr="00EA1266" w14:paraId="7A883301" w14:textId="77777777" w:rsidTr="00403874">
        <w:trPr>
          <w:trHeight w:val="20"/>
        </w:trPr>
        <w:tc>
          <w:tcPr>
            <w:tcW w:w="0" w:type="auto"/>
            <w:shd w:val="clear" w:color="FFFFFF" w:fill="FFFFFF"/>
            <w:vAlign w:val="center"/>
          </w:tcPr>
          <w:p w14:paraId="3D20082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149</w:t>
            </w:r>
          </w:p>
        </w:tc>
        <w:tc>
          <w:tcPr>
            <w:tcW w:w="0" w:type="auto"/>
            <w:shd w:val="clear" w:color="FFFFFF" w:fill="FFFFFF"/>
            <w:vAlign w:val="center"/>
          </w:tcPr>
          <w:p w14:paraId="10E62AD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42181708</w:t>
            </w:r>
          </w:p>
        </w:tc>
        <w:tc>
          <w:tcPr>
            <w:tcW w:w="0" w:type="auto"/>
            <w:shd w:val="clear" w:color="FFFFFF" w:fill="FFFFFF"/>
            <w:noWrap/>
            <w:vAlign w:val="center"/>
          </w:tcPr>
          <w:p w14:paraId="6906766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2504236</w:t>
            </w:r>
          </w:p>
        </w:tc>
        <w:tc>
          <w:tcPr>
            <w:tcW w:w="0" w:type="auto"/>
            <w:shd w:val="clear" w:color="FFFFFF" w:fill="FFFFFF"/>
            <w:vAlign w:val="center"/>
          </w:tcPr>
          <w:p w14:paraId="37F9811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79DA659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ELECTRODOS COPA ORO COPAS FABRICADAS EN ORO, DISPONIBLES CON TRES TIPOS ÚNICOS Y VERSÁTILES DE CONECTORES, DISPONIBLES CON CABLES LIGEROS O LISOS X 240 CM.</w:t>
            </w:r>
          </w:p>
        </w:tc>
        <w:tc>
          <w:tcPr>
            <w:tcW w:w="0" w:type="auto"/>
            <w:shd w:val="clear" w:color="FFFFFF" w:fill="FFFFFF"/>
            <w:vAlign w:val="center"/>
          </w:tcPr>
          <w:p w14:paraId="4A780C9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PAQUETE X 5 UND</w:t>
            </w:r>
          </w:p>
        </w:tc>
      </w:tr>
      <w:tr w:rsidR="00EA1266" w:rsidRPr="00EA1266" w14:paraId="79926F15" w14:textId="77777777" w:rsidTr="00403874">
        <w:trPr>
          <w:trHeight w:val="20"/>
        </w:trPr>
        <w:tc>
          <w:tcPr>
            <w:tcW w:w="0" w:type="auto"/>
            <w:shd w:val="clear" w:color="FFFFFF" w:fill="FFFFFF"/>
            <w:vAlign w:val="center"/>
          </w:tcPr>
          <w:p w14:paraId="56199D0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150</w:t>
            </w:r>
          </w:p>
        </w:tc>
        <w:tc>
          <w:tcPr>
            <w:tcW w:w="0" w:type="auto"/>
            <w:shd w:val="clear" w:color="FFFFFF" w:fill="FFFFFF"/>
            <w:vAlign w:val="center"/>
          </w:tcPr>
          <w:p w14:paraId="2FA9221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42131700</w:t>
            </w:r>
          </w:p>
        </w:tc>
        <w:tc>
          <w:tcPr>
            <w:tcW w:w="0" w:type="auto"/>
            <w:shd w:val="clear" w:color="FFFFFF" w:fill="FFFFFF"/>
            <w:noWrap/>
            <w:vAlign w:val="center"/>
          </w:tcPr>
          <w:p w14:paraId="068D36A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2583761</w:t>
            </w:r>
          </w:p>
        </w:tc>
        <w:tc>
          <w:tcPr>
            <w:tcW w:w="0" w:type="auto"/>
            <w:shd w:val="clear" w:color="FFFFFF" w:fill="FFFFFF"/>
            <w:vAlign w:val="center"/>
          </w:tcPr>
          <w:p w14:paraId="72757E6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207F0CF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MANTA TÉRMICA ELABORADA EN LAMINA DE POLIÉSTER ALUMINIZADO, DOBLE COLOR DORADO Y PLATA, PESO 67 GR</w:t>
            </w:r>
          </w:p>
        </w:tc>
        <w:tc>
          <w:tcPr>
            <w:tcW w:w="0" w:type="auto"/>
            <w:shd w:val="clear" w:color="FFFFFF" w:fill="FFFFFF"/>
            <w:vAlign w:val="center"/>
          </w:tcPr>
          <w:p w14:paraId="45200CA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2DDAA652" w14:textId="77777777" w:rsidTr="00403874">
        <w:trPr>
          <w:trHeight w:val="20"/>
        </w:trPr>
        <w:tc>
          <w:tcPr>
            <w:tcW w:w="0" w:type="auto"/>
            <w:shd w:val="clear" w:color="FFFFFF" w:fill="FFFFFF"/>
            <w:vAlign w:val="center"/>
          </w:tcPr>
          <w:p w14:paraId="01BC619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151</w:t>
            </w:r>
          </w:p>
        </w:tc>
        <w:tc>
          <w:tcPr>
            <w:tcW w:w="0" w:type="auto"/>
            <w:shd w:val="clear" w:color="FFFFFF" w:fill="FFFFFF"/>
            <w:vAlign w:val="center"/>
          </w:tcPr>
          <w:p w14:paraId="32F93D3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42311500</w:t>
            </w:r>
          </w:p>
        </w:tc>
        <w:tc>
          <w:tcPr>
            <w:tcW w:w="0" w:type="auto"/>
            <w:shd w:val="clear" w:color="FFFFFF" w:fill="FFFFFF"/>
            <w:noWrap/>
            <w:vAlign w:val="center"/>
          </w:tcPr>
          <w:p w14:paraId="1EAE52E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2502873</w:t>
            </w:r>
          </w:p>
        </w:tc>
        <w:tc>
          <w:tcPr>
            <w:tcW w:w="0" w:type="auto"/>
            <w:shd w:val="clear" w:color="FFFFFF" w:fill="FFFFFF"/>
            <w:vAlign w:val="center"/>
          </w:tcPr>
          <w:p w14:paraId="20AE61C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5CEAA3B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TORNIQUETE CONTROL HEMORRAGIA CONTROL DE HEMORRAGIA SEVERA, FABRICADO EN NYLON – POLIPROPILENO, SISTEMA DE CIERRE CON VELCRO, HERRAJE Y HEBILLAS PLÁSTICAS, PALANCA DE TORSIÓN PLÁSTICA, SEGURO DE TORSIÓN PLÁSTICO CON CINTA DE VELCRO</w:t>
            </w:r>
          </w:p>
        </w:tc>
        <w:tc>
          <w:tcPr>
            <w:tcW w:w="0" w:type="auto"/>
            <w:shd w:val="clear" w:color="FFFFFF" w:fill="FFFFFF"/>
            <w:vAlign w:val="center"/>
          </w:tcPr>
          <w:p w14:paraId="30970D0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14E09BF1" w14:textId="77777777" w:rsidTr="00403874">
        <w:trPr>
          <w:trHeight w:val="20"/>
        </w:trPr>
        <w:tc>
          <w:tcPr>
            <w:tcW w:w="0" w:type="auto"/>
            <w:shd w:val="clear" w:color="FFFFFF" w:fill="FFFFFF"/>
            <w:vAlign w:val="center"/>
          </w:tcPr>
          <w:p w14:paraId="382B722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152</w:t>
            </w:r>
          </w:p>
        </w:tc>
        <w:tc>
          <w:tcPr>
            <w:tcW w:w="0" w:type="auto"/>
            <w:shd w:val="clear" w:color="FFFFFF" w:fill="FFFFFF"/>
            <w:vAlign w:val="center"/>
          </w:tcPr>
          <w:p w14:paraId="75C71E4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42172103</w:t>
            </w:r>
          </w:p>
        </w:tc>
        <w:tc>
          <w:tcPr>
            <w:tcW w:w="0" w:type="auto"/>
            <w:shd w:val="clear" w:color="FFFFFF" w:fill="FFFFFF"/>
            <w:noWrap/>
            <w:vAlign w:val="center"/>
          </w:tcPr>
          <w:p w14:paraId="72E0868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2504788</w:t>
            </w:r>
          </w:p>
        </w:tc>
        <w:tc>
          <w:tcPr>
            <w:tcW w:w="0" w:type="auto"/>
            <w:shd w:val="clear" w:color="FFFFFF" w:fill="FFFFFF"/>
            <w:vAlign w:val="center"/>
          </w:tcPr>
          <w:p w14:paraId="2A956D2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4189BDC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MASCARA RCP MASCARA DESECHABLE PARA REANIMACIÓN CARDIOPULMONAR ADULTO - NIÑO. CON BORDE INFLABLE Y VÁLVULA UNIDIRECCIONAL, FILTRO ANTIBACTERIANO, BANDA ELÁSTICA PARA MAYOR AJUSTE FACIAL, ESTUCHE RÍGIDO DE PLÁSTICO </w:t>
            </w:r>
          </w:p>
        </w:tc>
        <w:tc>
          <w:tcPr>
            <w:tcW w:w="0" w:type="auto"/>
            <w:shd w:val="clear" w:color="FFFFFF" w:fill="FFFFFF"/>
            <w:vAlign w:val="center"/>
          </w:tcPr>
          <w:p w14:paraId="5C43174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36A2CCFB" w14:textId="77777777" w:rsidTr="00403874">
        <w:trPr>
          <w:trHeight w:val="20"/>
        </w:trPr>
        <w:tc>
          <w:tcPr>
            <w:tcW w:w="0" w:type="auto"/>
            <w:shd w:val="clear" w:color="FFFFFF" w:fill="FFFFFF"/>
            <w:vAlign w:val="center"/>
          </w:tcPr>
          <w:p w14:paraId="07CB394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153</w:t>
            </w:r>
          </w:p>
        </w:tc>
        <w:tc>
          <w:tcPr>
            <w:tcW w:w="0" w:type="auto"/>
            <w:shd w:val="clear" w:color="FFFFFF" w:fill="FFFFFF"/>
            <w:vAlign w:val="center"/>
          </w:tcPr>
          <w:p w14:paraId="1A6132A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41112200</w:t>
            </w:r>
          </w:p>
        </w:tc>
        <w:tc>
          <w:tcPr>
            <w:tcW w:w="0" w:type="auto"/>
            <w:shd w:val="clear" w:color="FFFFFF" w:fill="FFFFFF"/>
            <w:noWrap/>
            <w:vAlign w:val="center"/>
          </w:tcPr>
          <w:p w14:paraId="1DE0428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2502701</w:t>
            </w:r>
          </w:p>
        </w:tc>
        <w:tc>
          <w:tcPr>
            <w:tcW w:w="0" w:type="auto"/>
            <w:shd w:val="clear" w:color="FFFFFF" w:fill="FFFFFF"/>
            <w:vAlign w:val="center"/>
          </w:tcPr>
          <w:p w14:paraId="3F64E81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1D27C8C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TERMÓMETRO DIGITAL CON MEDICIÓN DE 10 A 60 SEGUNDOS PUNTA FLEXIBLE Y/O RÍGIDA PANTALLA GRANDE ALARMA DE FIEBRE.</w:t>
            </w:r>
          </w:p>
        </w:tc>
        <w:tc>
          <w:tcPr>
            <w:tcW w:w="0" w:type="auto"/>
            <w:shd w:val="clear" w:color="FFFFFF" w:fill="FFFFFF"/>
            <w:vAlign w:val="center"/>
          </w:tcPr>
          <w:p w14:paraId="1A4DD2F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5C83B238" w14:textId="77777777" w:rsidTr="00403874">
        <w:trPr>
          <w:trHeight w:val="20"/>
        </w:trPr>
        <w:tc>
          <w:tcPr>
            <w:tcW w:w="0" w:type="auto"/>
            <w:shd w:val="clear" w:color="FFFFFF" w:fill="FFFFFF"/>
            <w:vAlign w:val="center"/>
          </w:tcPr>
          <w:p w14:paraId="1E9E9A1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154</w:t>
            </w:r>
          </w:p>
        </w:tc>
        <w:tc>
          <w:tcPr>
            <w:tcW w:w="0" w:type="auto"/>
            <w:shd w:val="clear" w:color="FFFFFF" w:fill="FFFFFF"/>
            <w:vAlign w:val="center"/>
          </w:tcPr>
          <w:p w14:paraId="458952B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42181708</w:t>
            </w:r>
          </w:p>
        </w:tc>
        <w:tc>
          <w:tcPr>
            <w:tcW w:w="0" w:type="auto"/>
            <w:shd w:val="clear" w:color="FFFFFF" w:fill="FFFFFF"/>
            <w:noWrap/>
            <w:vAlign w:val="center"/>
          </w:tcPr>
          <w:p w14:paraId="40364C4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2502227</w:t>
            </w:r>
          </w:p>
        </w:tc>
        <w:tc>
          <w:tcPr>
            <w:tcW w:w="0" w:type="auto"/>
            <w:shd w:val="clear" w:color="FFFFFF" w:fill="FFFFFF"/>
            <w:vAlign w:val="center"/>
          </w:tcPr>
          <w:p w14:paraId="7E1A3DC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4FC0D54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PASTA CONDUCTORA PARA ELECTROENCEFALOGRAMA Y ELECTROMIOGRAFÍA ADHESIVO FORMULADO ESPECÍFICAMENTE PARA SU USO CON ELECTRODOS REUTILIZABLES. PASTA CONDUCTORA PARA USO EN PROCEDIMIENTOS DE NEURO MONITOREÓ JUNTO CON ELECTRODOS DE NEURO DIAGNÓSTICO SIN GEL</w:t>
            </w:r>
          </w:p>
        </w:tc>
        <w:tc>
          <w:tcPr>
            <w:tcW w:w="0" w:type="auto"/>
            <w:shd w:val="clear" w:color="FFFFFF" w:fill="FFFFFF"/>
            <w:vAlign w:val="center"/>
          </w:tcPr>
          <w:p w14:paraId="33C30AD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TARRO X 228 GRS</w:t>
            </w:r>
          </w:p>
        </w:tc>
      </w:tr>
      <w:tr w:rsidR="00EA1266" w:rsidRPr="00EA1266" w14:paraId="11DD152E" w14:textId="77777777" w:rsidTr="00403874">
        <w:trPr>
          <w:trHeight w:val="20"/>
        </w:trPr>
        <w:tc>
          <w:tcPr>
            <w:tcW w:w="0" w:type="auto"/>
            <w:shd w:val="clear" w:color="FFFFFF" w:fill="FFFFFF"/>
            <w:vAlign w:val="center"/>
          </w:tcPr>
          <w:p w14:paraId="4358FF8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155</w:t>
            </w:r>
          </w:p>
        </w:tc>
        <w:tc>
          <w:tcPr>
            <w:tcW w:w="0" w:type="auto"/>
            <w:shd w:val="clear" w:color="FFFFFF" w:fill="FFFFFF"/>
            <w:vAlign w:val="center"/>
          </w:tcPr>
          <w:p w14:paraId="4850FC6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42181708</w:t>
            </w:r>
          </w:p>
        </w:tc>
        <w:tc>
          <w:tcPr>
            <w:tcW w:w="0" w:type="auto"/>
            <w:shd w:val="clear" w:color="FFFFFF" w:fill="FFFFFF"/>
            <w:noWrap/>
            <w:vAlign w:val="center"/>
          </w:tcPr>
          <w:p w14:paraId="65EF9AA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2502696</w:t>
            </w:r>
          </w:p>
        </w:tc>
        <w:tc>
          <w:tcPr>
            <w:tcW w:w="0" w:type="auto"/>
            <w:shd w:val="clear" w:color="FFFFFF" w:fill="FFFFFF"/>
            <w:vAlign w:val="center"/>
          </w:tcPr>
          <w:p w14:paraId="340D3BC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7ABB413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GEL ABRASIVO PARA TOMA DE ELECTROENCEFALOGRAMA Y ELECTROCARDIOGRAMA</w:t>
            </w:r>
          </w:p>
        </w:tc>
        <w:tc>
          <w:tcPr>
            <w:tcW w:w="0" w:type="auto"/>
            <w:shd w:val="clear" w:color="FFFFFF" w:fill="FFFFFF"/>
            <w:vAlign w:val="center"/>
          </w:tcPr>
          <w:p w14:paraId="7CC0F75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TUBO 114 GR</w:t>
            </w:r>
          </w:p>
        </w:tc>
      </w:tr>
      <w:tr w:rsidR="00EA1266" w:rsidRPr="00EA1266" w14:paraId="02EA9FCA" w14:textId="77777777" w:rsidTr="00403874">
        <w:trPr>
          <w:trHeight w:val="20"/>
        </w:trPr>
        <w:tc>
          <w:tcPr>
            <w:tcW w:w="0" w:type="auto"/>
            <w:shd w:val="clear" w:color="FFFFFF" w:fill="FFFFFF"/>
            <w:vAlign w:val="center"/>
          </w:tcPr>
          <w:p w14:paraId="69823A1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156</w:t>
            </w:r>
          </w:p>
        </w:tc>
        <w:tc>
          <w:tcPr>
            <w:tcW w:w="0" w:type="auto"/>
            <w:shd w:val="clear" w:color="FFFFFF" w:fill="FFFFFF"/>
            <w:vAlign w:val="center"/>
          </w:tcPr>
          <w:p w14:paraId="43FB368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42182013</w:t>
            </w:r>
          </w:p>
        </w:tc>
        <w:tc>
          <w:tcPr>
            <w:tcW w:w="0" w:type="auto"/>
            <w:shd w:val="clear" w:color="FFFFFF" w:fill="FFFFFF"/>
            <w:noWrap/>
            <w:vAlign w:val="center"/>
          </w:tcPr>
          <w:p w14:paraId="1768DA4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2501116</w:t>
            </w:r>
          </w:p>
        </w:tc>
        <w:tc>
          <w:tcPr>
            <w:tcW w:w="0" w:type="auto"/>
            <w:shd w:val="clear" w:color="FFFFFF" w:fill="FFFFFF"/>
            <w:vAlign w:val="center"/>
          </w:tcPr>
          <w:p w14:paraId="2C899BF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3631675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INCENTIVO RESPIRATORIO COMPUESTO POR BOQUILLA CÁMARA DE AIRE BOTÓN DE ESTIMULO Y MANGUERA FLEXIBLE</w:t>
            </w:r>
          </w:p>
        </w:tc>
        <w:tc>
          <w:tcPr>
            <w:tcW w:w="0" w:type="auto"/>
            <w:shd w:val="clear" w:color="FFFFFF" w:fill="FFFFFF"/>
            <w:vAlign w:val="center"/>
          </w:tcPr>
          <w:p w14:paraId="2055495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77AE932B" w14:textId="77777777" w:rsidTr="00403874">
        <w:trPr>
          <w:trHeight w:val="20"/>
        </w:trPr>
        <w:tc>
          <w:tcPr>
            <w:tcW w:w="0" w:type="auto"/>
            <w:shd w:val="clear" w:color="FFFFFF" w:fill="FFFFFF"/>
            <w:vAlign w:val="center"/>
          </w:tcPr>
          <w:p w14:paraId="7E00C96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157</w:t>
            </w:r>
          </w:p>
        </w:tc>
        <w:tc>
          <w:tcPr>
            <w:tcW w:w="0" w:type="auto"/>
            <w:shd w:val="clear" w:color="FFFFFF" w:fill="FFFFFF"/>
            <w:vAlign w:val="center"/>
          </w:tcPr>
          <w:p w14:paraId="7F3C012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42131700</w:t>
            </w:r>
          </w:p>
        </w:tc>
        <w:tc>
          <w:tcPr>
            <w:tcW w:w="0" w:type="auto"/>
            <w:shd w:val="clear" w:color="FFFFFF" w:fill="FFFFFF"/>
            <w:noWrap/>
            <w:vAlign w:val="center"/>
          </w:tcPr>
          <w:p w14:paraId="3C066DD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2504788</w:t>
            </w:r>
          </w:p>
        </w:tc>
        <w:tc>
          <w:tcPr>
            <w:tcW w:w="0" w:type="auto"/>
            <w:shd w:val="clear" w:color="FFFFFF" w:fill="FFFFFF"/>
            <w:vAlign w:val="center"/>
          </w:tcPr>
          <w:p w14:paraId="5DAFF3F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4816001</w:t>
            </w:r>
          </w:p>
        </w:tc>
        <w:tc>
          <w:tcPr>
            <w:tcW w:w="0" w:type="auto"/>
            <w:shd w:val="clear" w:color="FFFFFF" w:fill="FFFFFF"/>
            <w:vAlign w:val="center"/>
          </w:tcPr>
          <w:p w14:paraId="422F5366" w14:textId="77777777" w:rsidR="00EA1266" w:rsidRPr="00EA1266" w:rsidRDefault="00EA1266" w:rsidP="00EA1266">
            <w:pPr>
              <w:spacing w:line="278" w:lineRule="auto"/>
              <w:jc w:val="both"/>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SISTEMA INTEGRAL DE GRADO MÉDICO, UTILIZADO PARA ADMINISTRAR OXIGENO AL SER HUMANO EN CONCENTRACIONES EXACTAS, DE FIO2 CONSIDERADO UN SISTEMA DE ALTO FLUJO, CONSISTE EN UNA MÁSCARA FACIAL CONECTADA A UN DISYUNTOR QUE EN SU INTERIOR CONTIENE UN </w:t>
            </w:r>
            <w:r w:rsidRPr="00EA1266">
              <w:rPr>
                <w:rFonts w:ascii="Arial Narrow" w:eastAsia="Arial Nova Light" w:hAnsi="Arial Narrow" w:cs="Arial"/>
                <w:sz w:val="16"/>
                <w:szCs w:val="16"/>
                <w:lang w:val="es-MX" w:eastAsia="es-MX"/>
                <w14:ligatures w14:val="standardContextual"/>
              </w:rPr>
              <w:lastRenderedPageBreak/>
              <w:t>AGUJERO DE CONSTRICCIÓN AL FLUJO DE AIRE Y ENTRADAS LATERALES, UTILIZA EL PRINCIPIO DE BERNOULLI, QUE PERMITE UNA VELOCIDAD DE FLUJO DETERMINADO DE OXIGENO Y DE ACUERDO AL TAMAÑO DEL ESTRECHAMIENTO AL FLUJO, SE MEZCLE EL OXIGENO CON EL AIRE AMBIENTE Y SE OBTENGA UNA FIO2 DETERMINADA, DISPONE DE SEIS DISYUNTORES CON CÓDIGO DE COLORES, CADA UNO INDICA UNA FRACCIÓN INSPIRADA DE OXIGENO DIFERENTE ASÍ COMO EL FLUJO AL CUAL SE DEBE ADMINISTRAR Y UN RESERVORIO PARA ASEGURAR LA CONCENTRACIÓN ADECUADA.</w:t>
            </w:r>
          </w:p>
        </w:tc>
        <w:tc>
          <w:tcPr>
            <w:tcW w:w="0" w:type="auto"/>
            <w:shd w:val="clear" w:color="FFFFFF" w:fill="FFFFFF"/>
            <w:vAlign w:val="center"/>
          </w:tcPr>
          <w:p w14:paraId="2C9F55E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lastRenderedPageBreak/>
              <w:t>UNIDAD</w:t>
            </w:r>
          </w:p>
        </w:tc>
      </w:tr>
      <w:tr w:rsidR="00EA1266" w:rsidRPr="00EA1266" w14:paraId="59452F5F" w14:textId="77777777" w:rsidTr="00403874">
        <w:trPr>
          <w:trHeight w:val="20"/>
        </w:trPr>
        <w:tc>
          <w:tcPr>
            <w:tcW w:w="0" w:type="auto"/>
            <w:shd w:val="clear" w:color="FFFFFF" w:fill="FFFFFF"/>
            <w:vAlign w:val="center"/>
          </w:tcPr>
          <w:p w14:paraId="7F50D12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158</w:t>
            </w:r>
          </w:p>
        </w:tc>
        <w:tc>
          <w:tcPr>
            <w:tcW w:w="0" w:type="auto"/>
            <w:shd w:val="clear" w:color="FFFFFF" w:fill="FFFFFF"/>
            <w:vAlign w:val="center"/>
          </w:tcPr>
          <w:p w14:paraId="5A75B59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42142108</w:t>
            </w:r>
          </w:p>
        </w:tc>
        <w:tc>
          <w:tcPr>
            <w:tcW w:w="0" w:type="auto"/>
            <w:shd w:val="clear" w:color="FFFFFF" w:fill="FFFFFF"/>
            <w:noWrap/>
            <w:vAlign w:val="center"/>
          </w:tcPr>
          <w:p w14:paraId="70C440A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0" w:type="auto"/>
            <w:shd w:val="clear" w:color="FFFFFF" w:fill="FFFFFF"/>
            <w:vAlign w:val="center"/>
          </w:tcPr>
          <w:p w14:paraId="33F0A4C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3339000</w:t>
            </w:r>
          </w:p>
        </w:tc>
        <w:tc>
          <w:tcPr>
            <w:tcW w:w="0" w:type="auto"/>
            <w:shd w:val="clear" w:color="FFFFFF" w:fill="FFFFFF"/>
            <w:vAlign w:val="center"/>
          </w:tcPr>
          <w:p w14:paraId="31EF226B" w14:textId="77777777" w:rsidR="00EA1266" w:rsidRPr="00EA1266" w:rsidRDefault="00EA1266" w:rsidP="00EA1266">
            <w:pPr>
              <w:spacing w:line="278" w:lineRule="auto"/>
              <w:jc w:val="both"/>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PAQUETE CALIENTE EN LONA, DIMENSIONES: 25 a 25,5 cm x 30 a 30.5cm PAQUETE CALIENTE TERAPÉUTICO, MATERIAL EXTERNO: LONA RESISTENTE, DIMENSIONES: 25 a 25,5 cm x 30 a 30.5cm REUTILIZABLE, FLEXIBLE Y ANATÓMICO, FÁCIL LIMPIEZA Y DESINFECCIÓN, APTO PARA FISIOTERAPIA Y REHABILITACIÓN </w:t>
            </w:r>
          </w:p>
        </w:tc>
        <w:tc>
          <w:tcPr>
            <w:tcW w:w="0" w:type="auto"/>
            <w:shd w:val="clear" w:color="FFFFFF" w:fill="FFFFFF"/>
            <w:vAlign w:val="center"/>
          </w:tcPr>
          <w:p w14:paraId="3E08237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776E1804" w14:textId="77777777" w:rsidTr="00403874">
        <w:trPr>
          <w:trHeight w:val="20"/>
        </w:trPr>
        <w:tc>
          <w:tcPr>
            <w:tcW w:w="0" w:type="auto"/>
            <w:shd w:val="clear" w:color="FFFFFF" w:fill="FFFFFF"/>
            <w:vAlign w:val="center"/>
          </w:tcPr>
          <w:p w14:paraId="4E37309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159</w:t>
            </w:r>
          </w:p>
        </w:tc>
        <w:tc>
          <w:tcPr>
            <w:tcW w:w="0" w:type="auto"/>
            <w:shd w:val="clear" w:color="FFFFFF" w:fill="FFFFFF"/>
            <w:vAlign w:val="center"/>
          </w:tcPr>
          <w:p w14:paraId="365106D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42142108</w:t>
            </w:r>
          </w:p>
        </w:tc>
        <w:tc>
          <w:tcPr>
            <w:tcW w:w="0" w:type="auto"/>
            <w:shd w:val="clear" w:color="FFFFFF" w:fill="FFFFFF"/>
            <w:noWrap/>
            <w:vAlign w:val="center"/>
          </w:tcPr>
          <w:p w14:paraId="5D7F95E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0" w:type="auto"/>
            <w:shd w:val="clear" w:color="FFFFFF" w:fill="FFFFFF"/>
            <w:vAlign w:val="center"/>
          </w:tcPr>
          <w:p w14:paraId="02A7BE0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3339000</w:t>
            </w:r>
          </w:p>
        </w:tc>
        <w:tc>
          <w:tcPr>
            <w:tcW w:w="0" w:type="auto"/>
            <w:shd w:val="clear" w:color="FFFFFF" w:fill="FFFFFF"/>
            <w:vAlign w:val="center"/>
          </w:tcPr>
          <w:p w14:paraId="7831E1F7" w14:textId="77777777" w:rsidR="00EA1266" w:rsidRPr="00EA1266" w:rsidRDefault="00EA1266" w:rsidP="00EA1266">
            <w:pPr>
              <w:spacing w:line="278" w:lineRule="auto"/>
              <w:jc w:val="both"/>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PAQUETE CALIENTE EN LONA DIMENSIONES: 15 a 23cm x 60 a 61cm- PAQUETE CALIENTE TERAPÉUTICO, MATERIAL EXTERNO: LONA RESISTENTE, DIMENSIONES: 15 a 23cm x 60 a 61cmREUTILIZABLE, FLEXIBLE Y ANATÓMICO, FÁCIL LIMPIEZA Y DESINFECCIÓN, APTO PARA FISIOTERAPIA Y REHABILITACIÓN.</w:t>
            </w:r>
          </w:p>
        </w:tc>
        <w:tc>
          <w:tcPr>
            <w:tcW w:w="0" w:type="auto"/>
            <w:shd w:val="clear" w:color="FFFFFF" w:fill="FFFFFF"/>
            <w:vAlign w:val="center"/>
          </w:tcPr>
          <w:p w14:paraId="2CB6AF4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404C939A" w14:textId="77777777" w:rsidTr="00403874">
        <w:trPr>
          <w:trHeight w:val="20"/>
        </w:trPr>
        <w:tc>
          <w:tcPr>
            <w:tcW w:w="0" w:type="auto"/>
            <w:shd w:val="clear" w:color="FFFFFF" w:fill="FFFFFF"/>
            <w:vAlign w:val="center"/>
          </w:tcPr>
          <w:p w14:paraId="559C55A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160</w:t>
            </w:r>
          </w:p>
        </w:tc>
        <w:tc>
          <w:tcPr>
            <w:tcW w:w="0" w:type="auto"/>
            <w:shd w:val="clear" w:color="FFFFFF" w:fill="FFFFFF"/>
            <w:vAlign w:val="center"/>
          </w:tcPr>
          <w:p w14:paraId="698DC4D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42142107</w:t>
            </w:r>
          </w:p>
        </w:tc>
        <w:tc>
          <w:tcPr>
            <w:tcW w:w="0" w:type="auto"/>
            <w:shd w:val="clear" w:color="FFFFFF" w:fill="FFFFFF"/>
            <w:noWrap/>
            <w:vAlign w:val="center"/>
          </w:tcPr>
          <w:p w14:paraId="7EC59DF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0" w:type="auto"/>
            <w:shd w:val="clear" w:color="FFFFFF" w:fill="FFFFFF"/>
            <w:vAlign w:val="center"/>
          </w:tcPr>
          <w:p w14:paraId="7E4AAEA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3339000</w:t>
            </w:r>
          </w:p>
        </w:tc>
        <w:tc>
          <w:tcPr>
            <w:tcW w:w="0" w:type="auto"/>
            <w:shd w:val="clear" w:color="FFFFFF" w:fill="FFFFFF"/>
            <w:vAlign w:val="center"/>
          </w:tcPr>
          <w:p w14:paraId="121A277D" w14:textId="77777777" w:rsidR="00EA1266" w:rsidRPr="00EA1266" w:rsidRDefault="00EA1266" w:rsidP="00EA1266">
            <w:pPr>
              <w:spacing w:line="278" w:lineRule="auto"/>
              <w:jc w:val="both"/>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SE ADAPTA FÁCIL A CUALQUIER PARTE DEL CUERPO. NO TÓXICO, EN VINILO RESISTENTE, FÁCIL DE USAR. REUTILIZABLE, TAMAÑO: 7 "X 11 a 12" PAQUETES PARA CRIOTERAPIA, TAMAÑO MEDIO</w:t>
            </w:r>
          </w:p>
        </w:tc>
        <w:tc>
          <w:tcPr>
            <w:tcW w:w="0" w:type="auto"/>
            <w:shd w:val="clear" w:color="FFFFFF" w:fill="FFFFFF"/>
            <w:vAlign w:val="center"/>
          </w:tcPr>
          <w:p w14:paraId="1069A78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2C8EC3AC" w14:textId="77777777" w:rsidTr="00403874">
        <w:trPr>
          <w:trHeight w:val="20"/>
        </w:trPr>
        <w:tc>
          <w:tcPr>
            <w:tcW w:w="0" w:type="auto"/>
            <w:shd w:val="clear" w:color="FFFFFF" w:fill="FFFFFF"/>
            <w:vAlign w:val="center"/>
          </w:tcPr>
          <w:p w14:paraId="54C73F3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161</w:t>
            </w:r>
          </w:p>
        </w:tc>
        <w:tc>
          <w:tcPr>
            <w:tcW w:w="0" w:type="auto"/>
            <w:shd w:val="clear" w:color="FFFFFF" w:fill="FFFFFF"/>
            <w:vAlign w:val="center"/>
          </w:tcPr>
          <w:p w14:paraId="7AD099E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42142107</w:t>
            </w:r>
          </w:p>
        </w:tc>
        <w:tc>
          <w:tcPr>
            <w:tcW w:w="0" w:type="auto"/>
            <w:shd w:val="clear" w:color="FFFFFF" w:fill="FFFFFF"/>
            <w:noWrap/>
            <w:vAlign w:val="center"/>
          </w:tcPr>
          <w:p w14:paraId="2FAE632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0" w:type="auto"/>
            <w:shd w:val="clear" w:color="FFFFFF" w:fill="FFFFFF"/>
            <w:vAlign w:val="center"/>
          </w:tcPr>
          <w:p w14:paraId="501FB13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3339000</w:t>
            </w:r>
          </w:p>
        </w:tc>
        <w:tc>
          <w:tcPr>
            <w:tcW w:w="0" w:type="auto"/>
            <w:shd w:val="clear" w:color="FFFFFF" w:fill="FFFFFF"/>
            <w:vAlign w:val="center"/>
          </w:tcPr>
          <w:p w14:paraId="6ADDFB65" w14:textId="77777777" w:rsidR="00EA1266" w:rsidRPr="00EA1266" w:rsidRDefault="00EA1266" w:rsidP="00EA1266">
            <w:pPr>
              <w:spacing w:line="278" w:lineRule="auto"/>
              <w:jc w:val="both"/>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SE ADAPTA FÁCIL A CUALQUIER PARTE DEL CUERPO. NO TÓXICO, EN VINILO RESISTENTE, FÁCIL DE USAR. REUTILIZABLE, TAMAÑO: - 10 a 11 "X 13 a 14" PAQUETES PARA CRIOTERAPIA, TAMAÑO GRANDE</w:t>
            </w:r>
          </w:p>
        </w:tc>
        <w:tc>
          <w:tcPr>
            <w:tcW w:w="0" w:type="auto"/>
            <w:shd w:val="clear" w:color="FFFFFF" w:fill="FFFFFF"/>
            <w:vAlign w:val="center"/>
          </w:tcPr>
          <w:p w14:paraId="610233E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59BFF2C1" w14:textId="77777777" w:rsidTr="00403874">
        <w:trPr>
          <w:trHeight w:val="20"/>
        </w:trPr>
        <w:tc>
          <w:tcPr>
            <w:tcW w:w="0" w:type="auto"/>
            <w:shd w:val="clear" w:color="FFFFFF" w:fill="FFFFFF"/>
            <w:vAlign w:val="center"/>
          </w:tcPr>
          <w:p w14:paraId="7BF5564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162</w:t>
            </w:r>
          </w:p>
        </w:tc>
        <w:tc>
          <w:tcPr>
            <w:tcW w:w="0" w:type="auto"/>
            <w:shd w:val="clear" w:color="FFFFFF" w:fill="FFFFFF"/>
            <w:vAlign w:val="center"/>
          </w:tcPr>
          <w:p w14:paraId="0DFBD5D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42142107</w:t>
            </w:r>
          </w:p>
        </w:tc>
        <w:tc>
          <w:tcPr>
            <w:tcW w:w="0" w:type="auto"/>
            <w:shd w:val="clear" w:color="FFFFFF" w:fill="FFFFFF"/>
            <w:noWrap/>
            <w:vAlign w:val="center"/>
          </w:tcPr>
          <w:p w14:paraId="11481A5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0" w:type="auto"/>
            <w:shd w:val="clear" w:color="FFFFFF" w:fill="FFFFFF"/>
            <w:vAlign w:val="center"/>
          </w:tcPr>
          <w:p w14:paraId="16271EA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3339000</w:t>
            </w:r>
          </w:p>
        </w:tc>
        <w:tc>
          <w:tcPr>
            <w:tcW w:w="0" w:type="auto"/>
            <w:shd w:val="clear" w:color="FFFFFF" w:fill="FFFFFF"/>
            <w:vAlign w:val="center"/>
          </w:tcPr>
          <w:p w14:paraId="75D0869F" w14:textId="77777777" w:rsidR="00EA1266" w:rsidRPr="00EA1266" w:rsidRDefault="00EA1266" w:rsidP="00EA1266">
            <w:pPr>
              <w:spacing w:line="278" w:lineRule="auto"/>
              <w:jc w:val="both"/>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SE ADAPTA FÁCIL A CUALQUIER PARTE DEL CUERPO. NO TÓXICO, EN VINILO RESISTENTE, FÁCIL DE USAR. REUTILIZABLE, TAMAÑO: de 6 a 7” x 22 a 23 PAQUETES PARA CRIOTERAPIA, TAMAÑO CERVICAL</w:t>
            </w:r>
          </w:p>
        </w:tc>
        <w:tc>
          <w:tcPr>
            <w:tcW w:w="0" w:type="auto"/>
            <w:shd w:val="clear" w:color="FFFFFF" w:fill="FFFFFF"/>
            <w:vAlign w:val="center"/>
          </w:tcPr>
          <w:p w14:paraId="5BC96F4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bl>
    <w:p w14:paraId="33D0B3C6" w14:textId="77777777" w:rsidR="00EA1266" w:rsidRPr="00EA1266" w:rsidRDefault="00EA1266" w:rsidP="00EA1266">
      <w:pPr>
        <w:spacing w:line="240" w:lineRule="auto"/>
        <w:jc w:val="both"/>
        <w:rPr>
          <w:rFonts w:ascii="Arial Narrow" w:eastAsia="Calibri" w:hAnsi="Arial Narrow" w:cs="Arial"/>
          <w:sz w:val="20"/>
          <w:szCs w:val="20"/>
          <w14:ligatures w14:val="standardContextual"/>
        </w:rPr>
      </w:pPr>
    </w:p>
    <w:p w14:paraId="688D8EB7" w14:textId="77777777" w:rsidR="00EA1266" w:rsidRPr="00EA1266" w:rsidRDefault="00EA1266" w:rsidP="00EA1266">
      <w:pPr>
        <w:spacing w:line="240" w:lineRule="auto"/>
        <w:jc w:val="both"/>
        <w:rPr>
          <w:rFonts w:ascii="Arial Narrow" w:eastAsia="Calibri" w:hAnsi="Arial Narrow" w:cs="Arial"/>
          <w:b/>
          <w:bCs/>
          <w:sz w:val="20"/>
          <w:szCs w:val="20"/>
          <w14:ligatures w14:val="standardContextual"/>
        </w:rPr>
      </w:pPr>
      <w:r w:rsidRPr="00EA1266">
        <w:rPr>
          <w:rFonts w:ascii="Arial Narrow" w:eastAsia="Arial Nova Light" w:hAnsi="Arial Narrow" w:cs="Arial"/>
          <w:b/>
          <w:bCs/>
          <w:sz w:val="20"/>
          <w:szCs w:val="20"/>
          <w14:ligatures w14:val="standardContextual"/>
        </w:rPr>
        <w:t>LOTE N°4 SUMINISTRO DE INSUMOS PARA GASTROENTEROLOGÍA, SONDAS NUTRICION Y OTROS INSUMOS PARA LA REGIONAL No. 9 Y SUS UNIDADES SATÉLITES CENTRALIZADAS”.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359"/>
        <w:gridCol w:w="1256"/>
        <w:gridCol w:w="1402"/>
        <w:gridCol w:w="1060"/>
        <w:gridCol w:w="3814"/>
        <w:gridCol w:w="1356"/>
      </w:tblGrid>
      <w:tr w:rsidR="00EA1266" w:rsidRPr="00EA1266" w14:paraId="010745B6" w14:textId="77777777" w:rsidTr="00403874">
        <w:trPr>
          <w:trHeight w:val="20"/>
        </w:trPr>
        <w:tc>
          <w:tcPr>
            <w:tcW w:w="0" w:type="auto"/>
            <w:gridSpan w:val="6"/>
            <w:shd w:val="clear" w:color="000000" w:fill="D9E2F3"/>
            <w:noWrap/>
            <w:vAlign w:val="center"/>
          </w:tcPr>
          <w:p w14:paraId="19A8EFE1" w14:textId="77777777" w:rsidR="00EA1266" w:rsidRPr="00EA1266" w:rsidRDefault="00EA1266" w:rsidP="00EA1266">
            <w:pPr>
              <w:spacing w:line="278" w:lineRule="auto"/>
              <w:jc w:val="center"/>
              <w:rPr>
                <w:rFonts w:ascii="Arial Narrow" w:eastAsia="Calibri" w:hAnsi="Arial Narrow" w:cs="Arial"/>
                <w:b/>
                <w:sz w:val="16"/>
                <w:szCs w:val="16"/>
                <w14:ligatures w14:val="standardContextual"/>
              </w:rPr>
            </w:pPr>
            <w:r w:rsidRPr="00EA1266">
              <w:rPr>
                <w:rFonts w:ascii="Arial Narrow" w:eastAsia="Arial Nova Light" w:hAnsi="Arial Narrow" w:cs="Arial"/>
                <w:b/>
                <w:sz w:val="16"/>
                <w:szCs w:val="16"/>
                <w:lang w:val="es-MX" w:eastAsia="es-MX"/>
                <w14:ligatures w14:val="standardContextual"/>
              </w:rPr>
              <w:t>LOTE 4 GASTROENTEROLOGÍA</w:t>
            </w:r>
          </w:p>
        </w:tc>
      </w:tr>
      <w:tr w:rsidR="00EA1266" w:rsidRPr="00EA1266" w14:paraId="61CBF068" w14:textId="77777777" w:rsidTr="00403874">
        <w:trPr>
          <w:trHeight w:val="20"/>
        </w:trPr>
        <w:tc>
          <w:tcPr>
            <w:tcW w:w="0" w:type="auto"/>
            <w:shd w:val="clear" w:color="000000" w:fill="D9D9D9"/>
            <w:vAlign w:val="center"/>
          </w:tcPr>
          <w:p w14:paraId="0F0A08B9" w14:textId="77777777" w:rsidR="00EA1266" w:rsidRPr="00EA1266" w:rsidRDefault="00EA1266" w:rsidP="00EA1266">
            <w:pPr>
              <w:spacing w:line="278" w:lineRule="auto"/>
              <w:rPr>
                <w:rFonts w:ascii="Arial Narrow" w:eastAsia="Calibri" w:hAnsi="Arial Narrow" w:cs="Arial"/>
                <w:sz w:val="16"/>
                <w:szCs w:val="16"/>
                <w14:ligatures w14:val="standardContextual"/>
              </w:rPr>
            </w:pPr>
            <w:proofErr w:type="spellStart"/>
            <w:r w:rsidRPr="00EA1266">
              <w:rPr>
                <w:rFonts w:ascii="Arial Narrow" w:eastAsia="Arial Nova Light" w:hAnsi="Arial Narrow" w:cs="Arial"/>
                <w:sz w:val="16"/>
                <w:szCs w:val="16"/>
                <w:lang w:val="es-MX" w:eastAsia="es-MX"/>
                <w14:ligatures w14:val="standardContextual"/>
              </w:rPr>
              <w:t>N°</w:t>
            </w:r>
            <w:proofErr w:type="spellEnd"/>
          </w:p>
        </w:tc>
        <w:tc>
          <w:tcPr>
            <w:tcW w:w="0" w:type="auto"/>
            <w:shd w:val="clear" w:color="000000" w:fill="D9D9D9"/>
            <w:vAlign w:val="center"/>
          </w:tcPr>
          <w:p w14:paraId="0EFD5E2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CÓDIGO UNSPSC</w:t>
            </w:r>
          </w:p>
        </w:tc>
        <w:tc>
          <w:tcPr>
            <w:tcW w:w="1402" w:type="dxa"/>
            <w:shd w:val="clear" w:color="000000" w:fill="D9D9D9"/>
            <w:vAlign w:val="center"/>
          </w:tcPr>
          <w:p w14:paraId="2910CA7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CÓDIGO SAP </w:t>
            </w:r>
          </w:p>
        </w:tc>
        <w:tc>
          <w:tcPr>
            <w:tcW w:w="1060" w:type="dxa"/>
            <w:shd w:val="clear" w:color="000000" w:fill="D9D9D9"/>
            <w:vAlign w:val="center"/>
          </w:tcPr>
          <w:p w14:paraId="043397A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CÓDIGO DANE </w:t>
            </w:r>
          </w:p>
        </w:tc>
        <w:tc>
          <w:tcPr>
            <w:tcW w:w="3814" w:type="dxa"/>
            <w:shd w:val="clear" w:color="000000" w:fill="D9D9D9"/>
            <w:vAlign w:val="center"/>
          </w:tcPr>
          <w:p w14:paraId="4A4D92C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DESCRIPCIÓN DEL BIEN Y/O/SERVICIO </w:t>
            </w:r>
          </w:p>
        </w:tc>
        <w:tc>
          <w:tcPr>
            <w:tcW w:w="1356" w:type="dxa"/>
            <w:shd w:val="clear" w:color="000000" w:fill="D9D9D9"/>
            <w:vAlign w:val="center"/>
          </w:tcPr>
          <w:p w14:paraId="1D04F23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UNIDAD DE MEDIDA </w:t>
            </w:r>
          </w:p>
        </w:tc>
      </w:tr>
      <w:tr w:rsidR="00EA1266" w:rsidRPr="00EA1266" w14:paraId="43E14D3A" w14:textId="77777777" w:rsidTr="00403874">
        <w:trPr>
          <w:trHeight w:val="20"/>
        </w:trPr>
        <w:tc>
          <w:tcPr>
            <w:tcW w:w="0" w:type="auto"/>
            <w:shd w:val="clear" w:color="FFFFFF" w:fill="FFFFFF"/>
            <w:vAlign w:val="center"/>
          </w:tcPr>
          <w:p w14:paraId="67D29ED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163</w:t>
            </w:r>
          </w:p>
        </w:tc>
        <w:tc>
          <w:tcPr>
            <w:tcW w:w="0" w:type="auto"/>
            <w:shd w:val="clear" w:color="FFFFFF" w:fill="FFFFFF"/>
            <w:vAlign w:val="center"/>
          </w:tcPr>
          <w:p w14:paraId="1625A9B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42221500</w:t>
            </w:r>
          </w:p>
        </w:tc>
        <w:tc>
          <w:tcPr>
            <w:tcW w:w="1402" w:type="dxa"/>
            <w:shd w:val="clear" w:color="FFFFFF" w:fill="FFFFFF"/>
            <w:noWrap/>
            <w:vAlign w:val="center"/>
          </w:tcPr>
          <w:p w14:paraId="3DED20C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2565531</w:t>
            </w:r>
          </w:p>
        </w:tc>
        <w:tc>
          <w:tcPr>
            <w:tcW w:w="1060" w:type="dxa"/>
            <w:shd w:val="clear" w:color="FFFFFF" w:fill="FFFFFF"/>
            <w:vAlign w:val="center"/>
          </w:tcPr>
          <w:p w14:paraId="4D106FA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3526111</w:t>
            </w:r>
          </w:p>
        </w:tc>
        <w:tc>
          <w:tcPr>
            <w:tcW w:w="3814" w:type="dxa"/>
            <w:shd w:val="clear" w:color="FFFFFF" w:fill="FFFFFF"/>
            <w:vAlign w:val="center"/>
          </w:tcPr>
          <w:p w14:paraId="0A992ED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APLICADORES DE FLUORESCEÍNA SÓDICA TIRILLAS DE DIAGNÓSTICO PARA VISUALIZAR LOS DEFECTOS O ABRASIONES DEL EPITELIO CORNEAL</w:t>
            </w:r>
          </w:p>
        </w:tc>
        <w:tc>
          <w:tcPr>
            <w:tcW w:w="1356" w:type="dxa"/>
            <w:shd w:val="clear" w:color="000000" w:fill="FFFFFF"/>
            <w:vAlign w:val="center"/>
          </w:tcPr>
          <w:p w14:paraId="31A5E22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CAJA X 100 UND</w:t>
            </w:r>
          </w:p>
        </w:tc>
      </w:tr>
      <w:tr w:rsidR="00EA1266" w:rsidRPr="00EA1266" w14:paraId="544215FA" w14:textId="77777777" w:rsidTr="00403874">
        <w:trPr>
          <w:trHeight w:val="20"/>
        </w:trPr>
        <w:tc>
          <w:tcPr>
            <w:tcW w:w="0" w:type="auto"/>
            <w:shd w:val="clear" w:color="FFFFFF" w:fill="FFFFFF"/>
            <w:vAlign w:val="center"/>
          </w:tcPr>
          <w:p w14:paraId="355C953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164</w:t>
            </w:r>
          </w:p>
        </w:tc>
        <w:tc>
          <w:tcPr>
            <w:tcW w:w="0" w:type="auto"/>
            <w:shd w:val="clear" w:color="FFFFFF" w:fill="FFFFFF"/>
            <w:vAlign w:val="center"/>
          </w:tcPr>
          <w:p w14:paraId="3BD5557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42290000</w:t>
            </w:r>
          </w:p>
        </w:tc>
        <w:tc>
          <w:tcPr>
            <w:tcW w:w="1402" w:type="dxa"/>
            <w:shd w:val="clear" w:color="FFFFFF" w:fill="FFFFFF"/>
            <w:noWrap/>
            <w:vAlign w:val="center"/>
          </w:tcPr>
          <w:p w14:paraId="023BB09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2587062</w:t>
            </w:r>
          </w:p>
        </w:tc>
        <w:tc>
          <w:tcPr>
            <w:tcW w:w="1060" w:type="dxa"/>
            <w:shd w:val="clear" w:color="FFFFFF" w:fill="FFFFFF"/>
            <w:vAlign w:val="center"/>
          </w:tcPr>
          <w:p w14:paraId="46F135F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3526111</w:t>
            </w:r>
          </w:p>
        </w:tc>
        <w:tc>
          <w:tcPr>
            <w:tcW w:w="3814" w:type="dxa"/>
            <w:shd w:val="clear" w:color="FFFFFF" w:fill="FFFFFF"/>
            <w:vAlign w:val="center"/>
          </w:tcPr>
          <w:p w14:paraId="2EB1152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ASA HEXAGONAL PARA POLIPECTOMÍA PARA GASTROSCOPIO UTILIZADA EN UNIDAD ELECTRO QUIRÚRGICAMENTE PARA REALIZAR POLIPECTOMIAS ENDOSCÓPICAMENTE ESTÉRIL COMPATIBLES CON ENDOSCOPIO FUJIFILM INSTITUCIONAL Y CONSOLA DE ELECTROCAUTERIO INSTITUCIONAL</w:t>
            </w:r>
          </w:p>
        </w:tc>
        <w:tc>
          <w:tcPr>
            <w:tcW w:w="1356" w:type="dxa"/>
            <w:shd w:val="clear" w:color="000000" w:fill="FFFFFF"/>
            <w:vAlign w:val="center"/>
          </w:tcPr>
          <w:p w14:paraId="5A85A61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CAJA X 10 UND</w:t>
            </w:r>
          </w:p>
        </w:tc>
      </w:tr>
      <w:tr w:rsidR="00EA1266" w:rsidRPr="00EA1266" w14:paraId="6C55905D" w14:textId="77777777" w:rsidTr="00403874">
        <w:trPr>
          <w:trHeight w:val="20"/>
        </w:trPr>
        <w:tc>
          <w:tcPr>
            <w:tcW w:w="0" w:type="auto"/>
            <w:shd w:val="clear" w:color="FFFFFF" w:fill="FFFFFF"/>
            <w:vAlign w:val="center"/>
          </w:tcPr>
          <w:p w14:paraId="0651EC3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165</w:t>
            </w:r>
          </w:p>
        </w:tc>
        <w:tc>
          <w:tcPr>
            <w:tcW w:w="0" w:type="auto"/>
            <w:shd w:val="clear" w:color="FFFFFF" w:fill="FFFFFF"/>
            <w:vAlign w:val="center"/>
          </w:tcPr>
          <w:p w14:paraId="0FDEDB8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42290000</w:t>
            </w:r>
          </w:p>
        </w:tc>
        <w:tc>
          <w:tcPr>
            <w:tcW w:w="1402" w:type="dxa"/>
            <w:shd w:val="clear" w:color="FFFFFF" w:fill="FFFFFF"/>
            <w:noWrap/>
            <w:vAlign w:val="center"/>
          </w:tcPr>
          <w:p w14:paraId="7397DD8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2503212</w:t>
            </w:r>
          </w:p>
        </w:tc>
        <w:tc>
          <w:tcPr>
            <w:tcW w:w="1060" w:type="dxa"/>
            <w:shd w:val="clear" w:color="FFFFFF" w:fill="FFFFFF"/>
            <w:vAlign w:val="center"/>
          </w:tcPr>
          <w:p w14:paraId="241B1D1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3526111</w:t>
            </w:r>
          </w:p>
        </w:tc>
        <w:tc>
          <w:tcPr>
            <w:tcW w:w="3814" w:type="dxa"/>
            <w:shd w:val="clear" w:color="FFFFFF" w:fill="FFFFFF"/>
            <w:vAlign w:val="center"/>
          </w:tcPr>
          <w:p w14:paraId="3F382EC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ASA PARA CUBO PARA BIOPSIA DE CUELLO EMPAQUE INDIVIDUAL, ESTÉRIL ASA PARA CUBO 10 X 10 PARA BIOPSIA DE CUELLO EMPAQUE INDIVIDUAL, ESTÉRIL COMPATIBLE CON EQUIPO INSTITUCIONAL</w:t>
            </w:r>
          </w:p>
        </w:tc>
        <w:tc>
          <w:tcPr>
            <w:tcW w:w="1356" w:type="dxa"/>
            <w:shd w:val="clear" w:color="000000" w:fill="FFFFFF"/>
            <w:vAlign w:val="center"/>
          </w:tcPr>
          <w:p w14:paraId="6968962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CAJA X 5 UND</w:t>
            </w:r>
          </w:p>
        </w:tc>
      </w:tr>
      <w:tr w:rsidR="00EA1266" w:rsidRPr="00EA1266" w14:paraId="6A7C66AE" w14:textId="77777777" w:rsidTr="00403874">
        <w:trPr>
          <w:trHeight w:val="20"/>
        </w:trPr>
        <w:tc>
          <w:tcPr>
            <w:tcW w:w="0" w:type="auto"/>
            <w:shd w:val="clear" w:color="FFFFFF" w:fill="FFFFFF"/>
            <w:vAlign w:val="center"/>
          </w:tcPr>
          <w:p w14:paraId="2990281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166</w:t>
            </w:r>
          </w:p>
        </w:tc>
        <w:tc>
          <w:tcPr>
            <w:tcW w:w="0" w:type="auto"/>
            <w:shd w:val="clear" w:color="FFFFFF" w:fill="FFFFFF"/>
            <w:vAlign w:val="center"/>
          </w:tcPr>
          <w:p w14:paraId="1A5EA7D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42290000</w:t>
            </w:r>
          </w:p>
        </w:tc>
        <w:tc>
          <w:tcPr>
            <w:tcW w:w="1402" w:type="dxa"/>
            <w:shd w:val="clear" w:color="FFFFFF" w:fill="FFFFFF"/>
            <w:noWrap/>
            <w:vAlign w:val="center"/>
          </w:tcPr>
          <w:p w14:paraId="3C59A06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2504619</w:t>
            </w:r>
          </w:p>
        </w:tc>
        <w:tc>
          <w:tcPr>
            <w:tcW w:w="1060" w:type="dxa"/>
            <w:shd w:val="clear" w:color="FFFFFF" w:fill="FFFFFF"/>
            <w:vAlign w:val="center"/>
          </w:tcPr>
          <w:p w14:paraId="556B32D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3526111</w:t>
            </w:r>
          </w:p>
        </w:tc>
        <w:tc>
          <w:tcPr>
            <w:tcW w:w="3814" w:type="dxa"/>
            <w:shd w:val="clear" w:color="FFFFFF" w:fill="FFFFFF"/>
            <w:vAlign w:val="center"/>
          </w:tcPr>
          <w:p w14:paraId="0C8AF88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ASA REDONDA DIATERMIA 10 X 5 PARA BIOPSIA DE CUELLO. EMPAQUE INDIVIDUAL. ESTÉRIL COMPATIBLE CON EQUIPO INSTITUCIONAL</w:t>
            </w:r>
          </w:p>
        </w:tc>
        <w:tc>
          <w:tcPr>
            <w:tcW w:w="1356" w:type="dxa"/>
            <w:shd w:val="clear" w:color="000000" w:fill="FFFFFF"/>
            <w:vAlign w:val="center"/>
          </w:tcPr>
          <w:p w14:paraId="4A6D9F1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CAJA X 5 UND</w:t>
            </w:r>
          </w:p>
        </w:tc>
      </w:tr>
      <w:tr w:rsidR="00EA1266" w:rsidRPr="00EA1266" w14:paraId="5F9F2ABE" w14:textId="77777777" w:rsidTr="00403874">
        <w:trPr>
          <w:trHeight w:val="20"/>
        </w:trPr>
        <w:tc>
          <w:tcPr>
            <w:tcW w:w="0" w:type="auto"/>
            <w:shd w:val="clear" w:color="FFFFFF" w:fill="FFFFFF"/>
            <w:vAlign w:val="center"/>
          </w:tcPr>
          <w:p w14:paraId="417C05B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167</w:t>
            </w:r>
          </w:p>
        </w:tc>
        <w:tc>
          <w:tcPr>
            <w:tcW w:w="0" w:type="auto"/>
            <w:shd w:val="clear" w:color="FFFFFF" w:fill="FFFFFF"/>
            <w:vAlign w:val="center"/>
          </w:tcPr>
          <w:p w14:paraId="4DF3210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42290000</w:t>
            </w:r>
          </w:p>
        </w:tc>
        <w:tc>
          <w:tcPr>
            <w:tcW w:w="1402" w:type="dxa"/>
            <w:shd w:val="clear" w:color="FFFFFF" w:fill="FFFFFF"/>
            <w:noWrap/>
            <w:vAlign w:val="center"/>
          </w:tcPr>
          <w:p w14:paraId="0346FF8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2502786</w:t>
            </w:r>
          </w:p>
        </w:tc>
        <w:tc>
          <w:tcPr>
            <w:tcW w:w="1060" w:type="dxa"/>
            <w:shd w:val="clear" w:color="FFFFFF" w:fill="FFFFFF"/>
            <w:vAlign w:val="center"/>
          </w:tcPr>
          <w:p w14:paraId="55C6C7A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3526111</w:t>
            </w:r>
          </w:p>
        </w:tc>
        <w:tc>
          <w:tcPr>
            <w:tcW w:w="3814" w:type="dxa"/>
            <w:shd w:val="clear" w:color="FFFFFF" w:fill="FFFFFF"/>
            <w:vAlign w:val="center"/>
          </w:tcPr>
          <w:p w14:paraId="45E5F5B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ASA REDONDA DIATERMIA 10 X10 PARA BIOPSIA DE CUELLO. EMPAQUE INDIVIDUAL. ESTÉRIL COMPATIBLE CON EQUIPO INSTITUCIONAL</w:t>
            </w:r>
          </w:p>
        </w:tc>
        <w:tc>
          <w:tcPr>
            <w:tcW w:w="1356" w:type="dxa"/>
            <w:shd w:val="clear" w:color="000000" w:fill="FFFFFF"/>
            <w:vAlign w:val="center"/>
          </w:tcPr>
          <w:p w14:paraId="22101FC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CAJA X 5 UND</w:t>
            </w:r>
          </w:p>
        </w:tc>
      </w:tr>
      <w:tr w:rsidR="00EA1266" w:rsidRPr="00EA1266" w14:paraId="105CD9BF" w14:textId="77777777" w:rsidTr="00403874">
        <w:trPr>
          <w:trHeight w:val="20"/>
        </w:trPr>
        <w:tc>
          <w:tcPr>
            <w:tcW w:w="0" w:type="auto"/>
            <w:shd w:val="clear" w:color="FFFFFF" w:fill="FFFFFF"/>
            <w:vAlign w:val="center"/>
          </w:tcPr>
          <w:p w14:paraId="7837AFF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168</w:t>
            </w:r>
          </w:p>
        </w:tc>
        <w:tc>
          <w:tcPr>
            <w:tcW w:w="0" w:type="auto"/>
            <w:shd w:val="clear" w:color="FFFFFF" w:fill="FFFFFF"/>
            <w:vAlign w:val="center"/>
          </w:tcPr>
          <w:p w14:paraId="0B67452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42290000</w:t>
            </w:r>
          </w:p>
        </w:tc>
        <w:tc>
          <w:tcPr>
            <w:tcW w:w="1402" w:type="dxa"/>
            <w:shd w:val="clear" w:color="FFFFFF" w:fill="FFFFFF"/>
            <w:noWrap/>
            <w:vAlign w:val="center"/>
          </w:tcPr>
          <w:p w14:paraId="13D453D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2502788</w:t>
            </w:r>
          </w:p>
        </w:tc>
        <w:tc>
          <w:tcPr>
            <w:tcW w:w="1060" w:type="dxa"/>
            <w:shd w:val="clear" w:color="FFFFFF" w:fill="FFFFFF"/>
            <w:vAlign w:val="center"/>
          </w:tcPr>
          <w:p w14:paraId="53A0355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3526111</w:t>
            </w:r>
          </w:p>
        </w:tc>
        <w:tc>
          <w:tcPr>
            <w:tcW w:w="3814" w:type="dxa"/>
            <w:shd w:val="clear" w:color="FFFFFF" w:fill="FFFFFF"/>
            <w:vAlign w:val="center"/>
          </w:tcPr>
          <w:p w14:paraId="442A4DB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ASA REDONDA DIATERMIA 13 X 13 PARA BIOPSIA DE CUELLO. EMPAQUE INDIVIDUAL. ESTÉRIL COMPATIBLE CON EQUIPO INSTITUCIONAL</w:t>
            </w:r>
          </w:p>
        </w:tc>
        <w:tc>
          <w:tcPr>
            <w:tcW w:w="1356" w:type="dxa"/>
            <w:shd w:val="clear" w:color="000000" w:fill="FFFFFF"/>
            <w:vAlign w:val="center"/>
          </w:tcPr>
          <w:p w14:paraId="25F3ADB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CAJA X 5 UND</w:t>
            </w:r>
          </w:p>
        </w:tc>
      </w:tr>
      <w:tr w:rsidR="00EA1266" w:rsidRPr="00EA1266" w14:paraId="6A81A5D0" w14:textId="77777777" w:rsidTr="00403874">
        <w:trPr>
          <w:trHeight w:val="20"/>
        </w:trPr>
        <w:tc>
          <w:tcPr>
            <w:tcW w:w="0" w:type="auto"/>
            <w:shd w:val="clear" w:color="FFFFFF" w:fill="FFFFFF"/>
            <w:vAlign w:val="center"/>
          </w:tcPr>
          <w:p w14:paraId="551A1CB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lastRenderedPageBreak/>
              <w:t>169</w:t>
            </w:r>
          </w:p>
        </w:tc>
        <w:tc>
          <w:tcPr>
            <w:tcW w:w="0" w:type="auto"/>
            <w:shd w:val="clear" w:color="FFFFFF" w:fill="FFFFFF"/>
            <w:vAlign w:val="center"/>
          </w:tcPr>
          <w:p w14:paraId="65CBCE3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42290000</w:t>
            </w:r>
          </w:p>
        </w:tc>
        <w:tc>
          <w:tcPr>
            <w:tcW w:w="1402" w:type="dxa"/>
            <w:shd w:val="clear" w:color="FFFFFF" w:fill="FFFFFF"/>
            <w:noWrap/>
            <w:vAlign w:val="center"/>
          </w:tcPr>
          <w:p w14:paraId="56B360A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2502789</w:t>
            </w:r>
          </w:p>
        </w:tc>
        <w:tc>
          <w:tcPr>
            <w:tcW w:w="1060" w:type="dxa"/>
            <w:shd w:val="clear" w:color="FFFFFF" w:fill="FFFFFF"/>
            <w:vAlign w:val="center"/>
          </w:tcPr>
          <w:p w14:paraId="3A90FCB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3526111</w:t>
            </w:r>
          </w:p>
        </w:tc>
        <w:tc>
          <w:tcPr>
            <w:tcW w:w="3814" w:type="dxa"/>
            <w:shd w:val="clear" w:color="FFFFFF" w:fill="FFFFFF"/>
            <w:vAlign w:val="center"/>
          </w:tcPr>
          <w:p w14:paraId="673B6B2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ASA REDONDA DIATERMIA 15 X 10 PARA BIOPSIA DE CUELLO, EMPAQUE INDIVIDUAL. ESTÉRIL COMPATIBLE CON EQUIPO INSTITUCIONAL</w:t>
            </w:r>
          </w:p>
        </w:tc>
        <w:tc>
          <w:tcPr>
            <w:tcW w:w="1356" w:type="dxa"/>
            <w:shd w:val="clear" w:color="000000" w:fill="FFFFFF"/>
            <w:vAlign w:val="center"/>
          </w:tcPr>
          <w:p w14:paraId="6D8A378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CAJA X 5 UND</w:t>
            </w:r>
          </w:p>
        </w:tc>
      </w:tr>
      <w:tr w:rsidR="00EA1266" w:rsidRPr="00EA1266" w14:paraId="46402C47" w14:textId="77777777" w:rsidTr="00403874">
        <w:trPr>
          <w:trHeight w:val="20"/>
        </w:trPr>
        <w:tc>
          <w:tcPr>
            <w:tcW w:w="0" w:type="auto"/>
            <w:shd w:val="clear" w:color="FFFFFF" w:fill="FFFFFF"/>
            <w:vAlign w:val="center"/>
          </w:tcPr>
          <w:p w14:paraId="0AC2FFF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170</w:t>
            </w:r>
          </w:p>
        </w:tc>
        <w:tc>
          <w:tcPr>
            <w:tcW w:w="0" w:type="auto"/>
            <w:shd w:val="clear" w:color="FFFFFF" w:fill="FFFFFF"/>
            <w:vAlign w:val="center"/>
          </w:tcPr>
          <w:p w14:paraId="75E38E8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42290000</w:t>
            </w:r>
          </w:p>
        </w:tc>
        <w:tc>
          <w:tcPr>
            <w:tcW w:w="1402" w:type="dxa"/>
            <w:shd w:val="clear" w:color="FFFFFF" w:fill="FFFFFF"/>
            <w:noWrap/>
            <w:vAlign w:val="center"/>
          </w:tcPr>
          <w:p w14:paraId="35E000C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2502790</w:t>
            </w:r>
          </w:p>
        </w:tc>
        <w:tc>
          <w:tcPr>
            <w:tcW w:w="1060" w:type="dxa"/>
            <w:shd w:val="clear" w:color="FFFFFF" w:fill="FFFFFF"/>
            <w:vAlign w:val="center"/>
          </w:tcPr>
          <w:p w14:paraId="6D899DA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3526111</w:t>
            </w:r>
          </w:p>
        </w:tc>
        <w:tc>
          <w:tcPr>
            <w:tcW w:w="3814" w:type="dxa"/>
            <w:shd w:val="clear" w:color="FFFFFF" w:fill="FFFFFF"/>
            <w:vAlign w:val="center"/>
          </w:tcPr>
          <w:p w14:paraId="537178E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ASA REDONDA DIATERMIA 15 X 15 PARA BIOPSIA DE CUELLO, EMPAQUE INDIVIDUAL. ESTÉRIL COMPATIBLE CON EQUIPO INSTITUCIONAL,</w:t>
            </w:r>
          </w:p>
        </w:tc>
        <w:tc>
          <w:tcPr>
            <w:tcW w:w="1356" w:type="dxa"/>
            <w:shd w:val="clear" w:color="000000" w:fill="FFFFFF"/>
            <w:vAlign w:val="center"/>
          </w:tcPr>
          <w:p w14:paraId="4337944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CAJA X 5 UND</w:t>
            </w:r>
          </w:p>
        </w:tc>
      </w:tr>
      <w:tr w:rsidR="00EA1266" w:rsidRPr="00EA1266" w14:paraId="008FDE65" w14:textId="77777777" w:rsidTr="00403874">
        <w:trPr>
          <w:trHeight w:val="20"/>
        </w:trPr>
        <w:tc>
          <w:tcPr>
            <w:tcW w:w="0" w:type="auto"/>
            <w:shd w:val="clear" w:color="FFFFFF" w:fill="FFFFFF"/>
            <w:vAlign w:val="center"/>
          </w:tcPr>
          <w:p w14:paraId="26EF7A6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171</w:t>
            </w:r>
          </w:p>
        </w:tc>
        <w:tc>
          <w:tcPr>
            <w:tcW w:w="0" w:type="auto"/>
            <w:shd w:val="clear" w:color="FFFFFF" w:fill="FFFFFF"/>
            <w:vAlign w:val="center"/>
          </w:tcPr>
          <w:p w14:paraId="4C36CC3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42290000</w:t>
            </w:r>
          </w:p>
        </w:tc>
        <w:tc>
          <w:tcPr>
            <w:tcW w:w="1402" w:type="dxa"/>
            <w:shd w:val="clear" w:color="FFFFFF" w:fill="FFFFFF"/>
            <w:noWrap/>
            <w:vAlign w:val="center"/>
          </w:tcPr>
          <w:p w14:paraId="6D45C9F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2503802</w:t>
            </w:r>
          </w:p>
        </w:tc>
        <w:tc>
          <w:tcPr>
            <w:tcW w:w="1060" w:type="dxa"/>
            <w:shd w:val="clear" w:color="FFFFFF" w:fill="FFFFFF"/>
            <w:vAlign w:val="center"/>
          </w:tcPr>
          <w:p w14:paraId="29624DC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3526111</w:t>
            </w:r>
          </w:p>
        </w:tc>
        <w:tc>
          <w:tcPr>
            <w:tcW w:w="3814" w:type="dxa"/>
            <w:shd w:val="clear" w:color="FFFFFF" w:fill="FFFFFF"/>
            <w:vAlign w:val="center"/>
          </w:tcPr>
          <w:p w14:paraId="3B4F33C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ASA REDONDA DIATERMIA 25 X 10 PARA BIOPSIA DE CUELLO, EMPAQUE INDIVIDUAL. ESTÉRIL COMPATIBLE CON EQUIPO INSTITUCIONAL</w:t>
            </w:r>
          </w:p>
        </w:tc>
        <w:tc>
          <w:tcPr>
            <w:tcW w:w="1356" w:type="dxa"/>
            <w:shd w:val="clear" w:color="000000" w:fill="FFFFFF"/>
            <w:vAlign w:val="center"/>
          </w:tcPr>
          <w:p w14:paraId="6882E4C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CAJA X 5 UND</w:t>
            </w:r>
          </w:p>
        </w:tc>
      </w:tr>
      <w:tr w:rsidR="00EA1266" w:rsidRPr="00EA1266" w14:paraId="4412EA80" w14:textId="77777777" w:rsidTr="00403874">
        <w:trPr>
          <w:trHeight w:val="20"/>
        </w:trPr>
        <w:tc>
          <w:tcPr>
            <w:tcW w:w="0" w:type="auto"/>
            <w:shd w:val="clear" w:color="FFFFFF" w:fill="FFFFFF"/>
            <w:vAlign w:val="center"/>
          </w:tcPr>
          <w:p w14:paraId="2A53875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172</w:t>
            </w:r>
          </w:p>
        </w:tc>
        <w:tc>
          <w:tcPr>
            <w:tcW w:w="0" w:type="auto"/>
            <w:shd w:val="clear" w:color="FFFFFF" w:fill="FFFFFF"/>
            <w:vAlign w:val="center"/>
          </w:tcPr>
          <w:p w14:paraId="617B9C0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42290000</w:t>
            </w:r>
          </w:p>
        </w:tc>
        <w:tc>
          <w:tcPr>
            <w:tcW w:w="1402" w:type="dxa"/>
            <w:shd w:val="clear" w:color="FFFFFF" w:fill="FFFFFF"/>
            <w:noWrap/>
            <w:vAlign w:val="center"/>
          </w:tcPr>
          <w:p w14:paraId="5E1D76D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2587063</w:t>
            </w:r>
          </w:p>
        </w:tc>
        <w:tc>
          <w:tcPr>
            <w:tcW w:w="1060" w:type="dxa"/>
            <w:shd w:val="clear" w:color="FFFFFF" w:fill="FFFFFF"/>
            <w:vAlign w:val="center"/>
          </w:tcPr>
          <w:p w14:paraId="2B652AC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3526111</w:t>
            </w:r>
          </w:p>
        </w:tc>
        <w:tc>
          <w:tcPr>
            <w:tcW w:w="3814" w:type="dxa"/>
            <w:shd w:val="clear" w:color="FFFFFF" w:fill="FFFFFF"/>
            <w:vAlign w:val="center"/>
          </w:tcPr>
          <w:p w14:paraId="6326631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ASAS OVALADA PARA GASTROSCOPIA GRANDE UTILIZADA EN UNIDAD ELECTRO QUIRÚRGICAMENTE PARA REALIZAR POLIPECTOMÍAS ENDOSCÓPICAMENTE ESTÉRIL COMPATIBLES CON ENDOSCOPIO INSTITUCIONAL (LA INSTITUCIÓN CUENTA CON EQUIPO FUJIFILM)</w:t>
            </w:r>
          </w:p>
        </w:tc>
        <w:tc>
          <w:tcPr>
            <w:tcW w:w="1356" w:type="dxa"/>
            <w:shd w:val="clear" w:color="000000" w:fill="FFFFFF"/>
            <w:vAlign w:val="center"/>
          </w:tcPr>
          <w:p w14:paraId="52B3500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CAJA X 10 UND</w:t>
            </w:r>
          </w:p>
        </w:tc>
      </w:tr>
      <w:tr w:rsidR="00EA1266" w:rsidRPr="00EA1266" w14:paraId="22F058EB" w14:textId="77777777" w:rsidTr="00403874">
        <w:trPr>
          <w:trHeight w:val="20"/>
        </w:trPr>
        <w:tc>
          <w:tcPr>
            <w:tcW w:w="0" w:type="auto"/>
            <w:shd w:val="clear" w:color="FFFFFF" w:fill="FFFFFF"/>
            <w:vAlign w:val="center"/>
          </w:tcPr>
          <w:p w14:paraId="24BAF9E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173</w:t>
            </w:r>
          </w:p>
        </w:tc>
        <w:tc>
          <w:tcPr>
            <w:tcW w:w="0" w:type="auto"/>
            <w:shd w:val="clear" w:color="FFFFFF" w:fill="FFFFFF"/>
            <w:vAlign w:val="center"/>
          </w:tcPr>
          <w:p w14:paraId="3412F99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42290000</w:t>
            </w:r>
          </w:p>
        </w:tc>
        <w:tc>
          <w:tcPr>
            <w:tcW w:w="1402" w:type="dxa"/>
            <w:shd w:val="clear" w:color="FFFFFF" w:fill="FFFFFF"/>
            <w:noWrap/>
            <w:vAlign w:val="center"/>
          </w:tcPr>
          <w:p w14:paraId="56FE502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2587064</w:t>
            </w:r>
          </w:p>
        </w:tc>
        <w:tc>
          <w:tcPr>
            <w:tcW w:w="1060" w:type="dxa"/>
            <w:shd w:val="clear" w:color="FFFFFF" w:fill="FFFFFF"/>
            <w:vAlign w:val="center"/>
          </w:tcPr>
          <w:p w14:paraId="7554CAE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3526111</w:t>
            </w:r>
          </w:p>
        </w:tc>
        <w:tc>
          <w:tcPr>
            <w:tcW w:w="3814" w:type="dxa"/>
            <w:shd w:val="clear" w:color="FFFFFF" w:fill="FFFFFF"/>
            <w:vAlign w:val="center"/>
          </w:tcPr>
          <w:p w14:paraId="50F882E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ASAS OVALADA PARA GASTROSCOPIA MEDIANA UTILIZADA EN UNIDAD ELECTRO QUIRÚRGICAMENTE PARA REALIZAR POLIPECTOMÍAS ENDOSCÓPICAMENTE ESTÉRIL COMPATIBLES CON ENDOSCOPIO INSTITUCIONAL Y CONSOLA DE ELECTROCAUTERIO INSTITUCIONAL (LA INSTITUCIÓN CUENTA CON EQUIPO FUJIFILM)</w:t>
            </w:r>
          </w:p>
        </w:tc>
        <w:tc>
          <w:tcPr>
            <w:tcW w:w="1356" w:type="dxa"/>
            <w:shd w:val="clear" w:color="000000" w:fill="FFFFFF"/>
            <w:vAlign w:val="center"/>
          </w:tcPr>
          <w:p w14:paraId="68C32F0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CAJA X 10 UND</w:t>
            </w:r>
          </w:p>
        </w:tc>
      </w:tr>
      <w:tr w:rsidR="00EA1266" w:rsidRPr="00EA1266" w14:paraId="7FA71D66" w14:textId="77777777" w:rsidTr="00403874">
        <w:trPr>
          <w:trHeight w:val="20"/>
        </w:trPr>
        <w:tc>
          <w:tcPr>
            <w:tcW w:w="0" w:type="auto"/>
            <w:shd w:val="clear" w:color="FFFFFF" w:fill="FFFFFF"/>
            <w:vAlign w:val="center"/>
          </w:tcPr>
          <w:p w14:paraId="798FF16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174</w:t>
            </w:r>
          </w:p>
        </w:tc>
        <w:tc>
          <w:tcPr>
            <w:tcW w:w="0" w:type="auto"/>
            <w:shd w:val="clear" w:color="FFFFFF" w:fill="FFFFFF"/>
            <w:vAlign w:val="center"/>
          </w:tcPr>
          <w:p w14:paraId="222C176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42290000</w:t>
            </w:r>
          </w:p>
        </w:tc>
        <w:tc>
          <w:tcPr>
            <w:tcW w:w="1402" w:type="dxa"/>
            <w:shd w:val="clear" w:color="FFFFFF" w:fill="FFFFFF"/>
            <w:noWrap/>
            <w:vAlign w:val="center"/>
          </w:tcPr>
          <w:p w14:paraId="108B1D0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2587065</w:t>
            </w:r>
          </w:p>
        </w:tc>
        <w:tc>
          <w:tcPr>
            <w:tcW w:w="1060" w:type="dxa"/>
            <w:shd w:val="clear" w:color="FFFFFF" w:fill="FFFFFF"/>
            <w:vAlign w:val="center"/>
          </w:tcPr>
          <w:p w14:paraId="43E5F92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3526111</w:t>
            </w:r>
          </w:p>
        </w:tc>
        <w:tc>
          <w:tcPr>
            <w:tcW w:w="3814" w:type="dxa"/>
            <w:shd w:val="clear" w:color="FFFFFF" w:fill="FFFFFF"/>
            <w:vAlign w:val="center"/>
          </w:tcPr>
          <w:p w14:paraId="6895067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ASAS OVALADA PARA GASTROSCOPIA PEQUEÑA UTILIZADA EN UNIDAD ELECTRO QUIRÚRGICAMENTE PARA REALIZAR POLIPECTOMÍAS ENDOSCÓPICAMENTE ESTÉRIL COMPATIBLES CON ENDOSCOPIO FUJIFILM INSTITUCIONAL Y CONSOLA DE ELECTROCAUTERIO INSTITUCIONAL</w:t>
            </w:r>
          </w:p>
        </w:tc>
        <w:tc>
          <w:tcPr>
            <w:tcW w:w="1356" w:type="dxa"/>
            <w:shd w:val="clear" w:color="000000" w:fill="FFFFFF"/>
            <w:vAlign w:val="center"/>
          </w:tcPr>
          <w:p w14:paraId="382507C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CAJA X 10 UND</w:t>
            </w:r>
          </w:p>
        </w:tc>
      </w:tr>
      <w:tr w:rsidR="00EA1266" w:rsidRPr="00EA1266" w14:paraId="5950E823" w14:textId="77777777" w:rsidTr="00403874">
        <w:trPr>
          <w:trHeight w:val="20"/>
        </w:trPr>
        <w:tc>
          <w:tcPr>
            <w:tcW w:w="0" w:type="auto"/>
            <w:shd w:val="clear" w:color="FFFFFF" w:fill="FFFFFF"/>
            <w:vAlign w:val="center"/>
          </w:tcPr>
          <w:p w14:paraId="491FCB4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175</w:t>
            </w:r>
          </w:p>
        </w:tc>
        <w:tc>
          <w:tcPr>
            <w:tcW w:w="0" w:type="auto"/>
            <w:shd w:val="clear" w:color="FFFFFF" w:fill="FFFFFF"/>
            <w:vAlign w:val="center"/>
          </w:tcPr>
          <w:p w14:paraId="63C6ABD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42290000</w:t>
            </w:r>
          </w:p>
        </w:tc>
        <w:tc>
          <w:tcPr>
            <w:tcW w:w="1402" w:type="dxa"/>
            <w:shd w:val="clear" w:color="FFFFFF" w:fill="FFFFFF"/>
            <w:noWrap/>
            <w:vAlign w:val="center"/>
          </w:tcPr>
          <w:p w14:paraId="57BAA49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2504111</w:t>
            </w:r>
          </w:p>
        </w:tc>
        <w:tc>
          <w:tcPr>
            <w:tcW w:w="1060" w:type="dxa"/>
            <w:shd w:val="clear" w:color="FFFFFF" w:fill="FFFFFF"/>
            <w:vAlign w:val="center"/>
          </w:tcPr>
          <w:p w14:paraId="2E4997D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3526111</w:t>
            </w:r>
          </w:p>
        </w:tc>
        <w:tc>
          <w:tcPr>
            <w:tcW w:w="3814" w:type="dxa"/>
            <w:shd w:val="clear" w:color="FFFFFF" w:fill="FFFFFF"/>
            <w:vAlign w:val="center"/>
          </w:tcPr>
          <w:p w14:paraId="5851E7A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ASA DE CORTE BIPOLAR, 21 CHARR VAINA 7MM DIÁMETRO PARA UTILIZAR CON ÓPTICAS HOPKI, DESECHABLE ACODADO, UN VÁSTAGO GUIADOR, 24/26 CH, ESTÉRIL POR UNIDAD.</w:t>
            </w:r>
          </w:p>
        </w:tc>
        <w:tc>
          <w:tcPr>
            <w:tcW w:w="1356" w:type="dxa"/>
            <w:shd w:val="clear" w:color="000000" w:fill="FFFFFF"/>
            <w:vAlign w:val="center"/>
          </w:tcPr>
          <w:p w14:paraId="5931748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624B8915" w14:textId="77777777" w:rsidTr="00403874">
        <w:trPr>
          <w:trHeight w:val="20"/>
        </w:trPr>
        <w:tc>
          <w:tcPr>
            <w:tcW w:w="0" w:type="auto"/>
            <w:shd w:val="clear" w:color="FFFFFF" w:fill="FFFFFF"/>
            <w:vAlign w:val="center"/>
          </w:tcPr>
          <w:p w14:paraId="0FE6794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176</w:t>
            </w:r>
          </w:p>
        </w:tc>
        <w:tc>
          <w:tcPr>
            <w:tcW w:w="0" w:type="auto"/>
            <w:shd w:val="clear" w:color="FFFFFF" w:fill="FFFFFF"/>
            <w:vAlign w:val="center"/>
          </w:tcPr>
          <w:p w14:paraId="17C78E9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42290000</w:t>
            </w:r>
          </w:p>
        </w:tc>
        <w:tc>
          <w:tcPr>
            <w:tcW w:w="1402" w:type="dxa"/>
            <w:shd w:val="clear" w:color="FFFFFF" w:fill="FFFFFF"/>
            <w:noWrap/>
            <w:vAlign w:val="center"/>
          </w:tcPr>
          <w:p w14:paraId="5DB5B24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2504111</w:t>
            </w:r>
          </w:p>
        </w:tc>
        <w:tc>
          <w:tcPr>
            <w:tcW w:w="1060" w:type="dxa"/>
            <w:shd w:val="clear" w:color="FFFFFF" w:fill="FFFFFF"/>
            <w:vAlign w:val="center"/>
          </w:tcPr>
          <w:p w14:paraId="1E85714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3526111</w:t>
            </w:r>
          </w:p>
        </w:tc>
        <w:tc>
          <w:tcPr>
            <w:tcW w:w="3814" w:type="dxa"/>
            <w:shd w:val="clear" w:color="FFFFFF" w:fill="FFFFFF"/>
            <w:vAlign w:val="center"/>
          </w:tcPr>
          <w:p w14:paraId="0057E46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ASA FRÍA PARA POLIPECTOMÍA DE 1 CM POR 220-260 CM LARGO</w:t>
            </w:r>
          </w:p>
        </w:tc>
        <w:tc>
          <w:tcPr>
            <w:tcW w:w="1356" w:type="dxa"/>
            <w:shd w:val="clear" w:color="000000" w:fill="FFFFFF"/>
            <w:vAlign w:val="center"/>
          </w:tcPr>
          <w:p w14:paraId="46E1DF9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71CA34F9" w14:textId="77777777" w:rsidTr="00403874">
        <w:trPr>
          <w:trHeight w:val="20"/>
        </w:trPr>
        <w:tc>
          <w:tcPr>
            <w:tcW w:w="0" w:type="auto"/>
            <w:shd w:val="clear" w:color="FFFFFF" w:fill="FFFFFF"/>
            <w:vAlign w:val="center"/>
          </w:tcPr>
          <w:p w14:paraId="06D6E21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177</w:t>
            </w:r>
          </w:p>
        </w:tc>
        <w:tc>
          <w:tcPr>
            <w:tcW w:w="0" w:type="auto"/>
            <w:shd w:val="clear" w:color="FFFFFF" w:fill="FFFFFF"/>
            <w:vAlign w:val="center"/>
          </w:tcPr>
          <w:p w14:paraId="7CAB6E2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42290000</w:t>
            </w:r>
          </w:p>
        </w:tc>
        <w:tc>
          <w:tcPr>
            <w:tcW w:w="1402" w:type="dxa"/>
            <w:shd w:val="clear" w:color="FFFFFF" w:fill="FFFFFF"/>
            <w:noWrap/>
            <w:vAlign w:val="center"/>
          </w:tcPr>
          <w:p w14:paraId="57AEC9E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2504049</w:t>
            </w:r>
          </w:p>
        </w:tc>
        <w:tc>
          <w:tcPr>
            <w:tcW w:w="1060" w:type="dxa"/>
            <w:shd w:val="clear" w:color="FFFFFF" w:fill="FFFFFF"/>
            <w:vAlign w:val="center"/>
          </w:tcPr>
          <w:p w14:paraId="6784920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3526111</w:t>
            </w:r>
          </w:p>
        </w:tc>
        <w:tc>
          <w:tcPr>
            <w:tcW w:w="3814" w:type="dxa"/>
            <w:shd w:val="clear" w:color="FFFFFF" w:fill="FFFFFF"/>
            <w:vAlign w:val="center"/>
          </w:tcPr>
          <w:p w14:paraId="63E34B6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BOQUILLA ENDOSCOPIA PROTECTOR BUCAL PARA ENDOSCOPIA</w:t>
            </w:r>
          </w:p>
        </w:tc>
        <w:tc>
          <w:tcPr>
            <w:tcW w:w="1356" w:type="dxa"/>
            <w:shd w:val="clear" w:color="000000" w:fill="FFFFFF"/>
            <w:vAlign w:val="center"/>
          </w:tcPr>
          <w:p w14:paraId="21D1342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2194746E" w14:textId="77777777" w:rsidTr="00403874">
        <w:trPr>
          <w:trHeight w:val="20"/>
        </w:trPr>
        <w:tc>
          <w:tcPr>
            <w:tcW w:w="0" w:type="auto"/>
            <w:shd w:val="clear" w:color="FFFFFF" w:fill="FFFFFF"/>
            <w:vAlign w:val="center"/>
          </w:tcPr>
          <w:p w14:paraId="755F23D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178</w:t>
            </w:r>
          </w:p>
        </w:tc>
        <w:tc>
          <w:tcPr>
            <w:tcW w:w="0" w:type="auto"/>
            <w:shd w:val="clear" w:color="FFFFFF" w:fill="FFFFFF"/>
            <w:vAlign w:val="center"/>
          </w:tcPr>
          <w:p w14:paraId="5DF0261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42290000</w:t>
            </w:r>
          </w:p>
        </w:tc>
        <w:tc>
          <w:tcPr>
            <w:tcW w:w="1402" w:type="dxa"/>
            <w:shd w:val="clear" w:color="FFFFFF" w:fill="FFFFFF"/>
            <w:noWrap/>
            <w:vAlign w:val="center"/>
          </w:tcPr>
          <w:p w14:paraId="60F2E30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2501951</w:t>
            </w:r>
          </w:p>
        </w:tc>
        <w:tc>
          <w:tcPr>
            <w:tcW w:w="1060" w:type="dxa"/>
            <w:shd w:val="clear" w:color="FFFFFF" w:fill="FFFFFF"/>
            <w:vAlign w:val="center"/>
          </w:tcPr>
          <w:p w14:paraId="60FB673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3526111</w:t>
            </w:r>
          </w:p>
        </w:tc>
        <w:tc>
          <w:tcPr>
            <w:tcW w:w="3814" w:type="dxa"/>
            <w:shd w:val="clear" w:color="FFFFFF" w:fill="FFFFFF"/>
            <w:vAlign w:val="center"/>
          </w:tcPr>
          <w:p w14:paraId="27B4931C" w14:textId="77777777" w:rsidR="00EA1266" w:rsidRPr="00EA1266" w:rsidRDefault="00EA1266" w:rsidP="00EA1266">
            <w:pPr>
              <w:spacing w:line="278" w:lineRule="auto"/>
              <w:jc w:val="both"/>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INYECTOR PARA ESCLEROSIS DESECHABLE AGUJA E ESCLEROTERAPIA DE GASTRO PARA REALIZAR HEMOSTASIA DE LA MUCOSA GASTROINTESTINAL ESTE DISPOSITIVO SE REQUIERE ESTÉRIL PARA USO ÚNICO DESECHABLE DE 230cm a 240cm COMPATIBLE CON ENDOSCOPIO INSTITUCIONAL</w:t>
            </w:r>
          </w:p>
        </w:tc>
        <w:tc>
          <w:tcPr>
            <w:tcW w:w="1356" w:type="dxa"/>
            <w:shd w:val="clear" w:color="000000" w:fill="FFFFFF"/>
            <w:vAlign w:val="center"/>
          </w:tcPr>
          <w:p w14:paraId="557C6DF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195AE6C0" w14:textId="77777777" w:rsidTr="00403874">
        <w:trPr>
          <w:trHeight w:val="20"/>
        </w:trPr>
        <w:tc>
          <w:tcPr>
            <w:tcW w:w="0" w:type="auto"/>
            <w:shd w:val="clear" w:color="FFFFFF" w:fill="FFFFFF"/>
            <w:vAlign w:val="center"/>
          </w:tcPr>
          <w:p w14:paraId="57435A8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179</w:t>
            </w:r>
          </w:p>
        </w:tc>
        <w:tc>
          <w:tcPr>
            <w:tcW w:w="0" w:type="auto"/>
            <w:shd w:val="clear" w:color="FFFFFF" w:fill="FFFFFF"/>
            <w:vAlign w:val="center"/>
          </w:tcPr>
          <w:p w14:paraId="4DF5D51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42290000</w:t>
            </w:r>
          </w:p>
        </w:tc>
        <w:tc>
          <w:tcPr>
            <w:tcW w:w="1402" w:type="dxa"/>
            <w:shd w:val="clear" w:color="FFFFFF" w:fill="FFFFFF"/>
            <w:noWrap/>
            <w:vAlign w:val="center"/>
          </w:tcPr>
          <w:p w14:paraId="6AFC0B6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2583754</w:t>
            </w:r>
          </w:p>
        </w:tc>
        <w:tc>
          <w:tcPr>
            <w:tcW w:w="1060" w:type="dxa"/>
            <w:shd w:val="clear" w:color="FFFFFF" w:fill="FFFFFF"/>
            <w:vAlign w:val="center"/>
          </w:tcPr>
          <w:p w14:paraId="624F200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3526111</w:t>
            </w:r>
          </w:p>
        </w:tc>
        <w:tc>
          <w:tcPr>
            <w:tcW w:w="3814" w:type="dxa"/>
            <w:shd w:val="clear" w:color="FFFFFF" w:fill="FFFFFF"/>
            <w:vAlign w:val="center"/>
          </w:tcPr>
          <w:p w14:paraId="108D694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KIT DE COLONOSCOPÍA INSTRUMENTO DE LIMPIEZA CON DOBLE CEPILLO TIPO ESCOBILLÓN CILÍNDRICO, PARA USO EN CANALES INTERNOS DE COLONOSCOPIO COMPATIBLE CON MARCA DEL EQUIPO INSTITUCIONAL</w:t>
            </w:r>
          </w:p>
        </w:tc>
        <w:tc>
          <w:tcPr>
            <w:tcW w:w="1356" w:type="dxa"/>
            <w:shd w:val="clear" w:color="000000" w:fill="FFFFFF"/>
            <w:vAlign w:val="center"/>
          </w:tcPr>
          <w:p w14:paraId="1C0C27A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KIT</w:t>
            </w:r>
          </w:p>
        </w:tc>
      </w:tr>
      <w:tr w:rsidR="00EA1266" w:rsidRPr="00EA1266" w14:paraId="26511BF6" w14:textId="77777777" w:rsidTr="00403874">
        <w:trPr>
          <w:trHeight w:val="20"/>
        </w:trPr>
        <w:tc>
          <w:tcPr>
            <w:tcW w:w="0" w:type="auto"/>
            <w:shd w:val="clear" w:color="FFFFFF" w:fill="FFFFFF"/>
            <w:vAlign w:val="center"/>
          </w:tcPr>
          <w:p w14:paraId="4F53117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180</w:t>
            </w:r>
          </w:p>
        </w:tc>
        <w:tc>
          <w:tcPr>
            <w:tcW w:w="0" w:type="auto"/>
            <w:shd w:val="clear" w:color="FFFFFF" w:fill="FFFFFF"/>
            <w:vAlign w:val="center"/>
          </w:tcPr>
          <w:p w14:paraId="40D2DC0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42290000</w:t>
            </w:r>
          </w:p>
        </w:tc>
        <w:tc>
          <w:tcPr>
            <w:tcW w:w="1402" w:type="dxa"/>
            <w:shd w:val="clear" w:color="FFFFFF" w:fill="FFFFFF"/>
            <w:noWrap/>
            <w:vAlign w:val="center"/>
          </w:tcPr>
          <w:p w14:paraId="744FB66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2584200</w:t>
            </w:r>
          </w:p>
        </w:tc>
        <w:tc>
          <w:tcPr>
            <w:tcW w:w="1060" w:type="dxa"/>
            <w:shd w:val="clear" w:color="FFFFFF" w:fill="FFFFFF"/>
            <w:vAlign w:val="center"/>
          </w:tcPr>
          <w:p w14:paraId="31169B8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3526111</w:t>
            </w:r>
          </w:p>
        </w:tc>
        <w:tc>
          <w:tcPr>
            <w:tcW w:w="3814" w:type="dxa"/>
            <w:shd w:val="clear" w:color="FFFFFF" w:fill="FFFFFF"/>
            <w:vAlign w:val="center"/>
          </w:tcPr>
          <w:p w14:paraId="4B58CCA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KIT DE LIMPIEZA PARA ENDOSCOPIO INSTRUMENTO DE LIMPIEZA CON DOBLE CEPILLO TIPO ESCOBILLÓN CILÍNDRICO, PARA USO EN CANALES INTERNOS DE ENDOSCOPIOS COMPATIBLE CON MARCA DEL EQUIPO INSTITUCIONAL</w:t>
            </w:r>
          </w:p>
        </w:tc>
        <w:tc>
          <w:tcPr>
            <w:tcW w:w="1356" w:type="dxa"/>
            <w:shd w:val="clear" w:color="000000" w:fill="FFFFFF"/>
            <w:vAlign w:val="center"/>
          </w:tcPr>
          <w:p w14:paraId="28B0EBC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KIT</w:t>
            </w:r>
          </w:p>
        </w:tc>
      </w:tr>
      <w:tr w:rsidR="00EA1266" w:rsidRPr="00EA1266" w14:paraId="67AC3263" w14:textId="77777777" w:rsidTr="00403874">
        <w:trPr>
          <w:trHeight w:val="20"/>
        </w:trPr>
        <w:tc>
          <w:tcPr>
            <w:tcW w:w="0" w:type="auto"/>
            <w:shd w:val="clear" w:color="FFFFFF" w:fill="FFFFFF"/>
            <w:vAlign w:val="center"/>
          </w:tcPr>
          <w:p w14:paraId="10AA85D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181</w:t>
            </w:r>
          </w:p>
        </w:tc>
        <w:tc>
          <w:tcPr>
            <w:tcW w:w="0" w:type="auto"/>
            <w:shd w:val="clear" w:color="FFFFFF" w:fill="FFFFFF"/>
            <w:vAlign w:val="center"/>
          </w:tcPr>
          <w:p w14:paraId="78DD119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42290000</w:t>
            </w:r>
          </w:p>
        </w:tc>
        <w:tc>
          <w:tcPr>
            <w:tcW w:w="1402" w:type="dxa"/>
            <w:shd w:val="clear" w:color="FFFFFF" w:fill="FFFFFF"/>
            <w:vAlign w:val="center"/>
          </w:tcPr>
          <w:p w14:paraId="53F7FC0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2587296</w:t>
            </w:r>
          </w:p>
        </w:tc>
        <w:tc>
          <w:tcPr>
            <w:tcW w:w="1060" w:type="dxa"/>
            <w:shd w:val="clear" w:color="FFFFFF" w:fill="FFFFFF"/>
            <w:vAlign w:val="center"/>
          </w:tcPr>
          <w:p w14:paraId="6B8CB19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3526111</w:t>
            </w:r>
          </w:p>
        </w:tc>
        <w:tc>
          <w:tcPr>
            <w:tcW w:w="3814" w:type="dxa"/>
            <w:shd w:val="clear" w:color="FFFFFF" w:fill="FFFFFF"/>
            <w:vAlign w:val="center"/>
          </w:tcPr>
          <w:p w14:paraId="0F86FE2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PINZA DE BIOPSIA PARA GASTROSCOPIA USADO PARA OBTENER BIOPSIAS GASTRO INTESTINAL MUCOSAL, RETIRO DE PÓLIPOS Y/O RECUPERACIÓN DE CUERPOS </w:t>
            </w:r>
            <w:r w:rsidRPr="00EA1266">
              <w:rPr>
                <w:rFonts w:ascii="Arial Narrow" w:eastAsia="Arial Nova Light" w:hAnsi="Arial Narrow" w:cs="Arial"/>
                <w:sz w:val="16"/>
                <w:szCs w:val="16"/>
                <w:lang w:val="es-MX" w:eastAsia="es-MX"/>
                <w14:ligatures w14:val="standardContextual"/>
              </w:rPr>
              <w:lastRenderedPageBreak/>
              <w:t>EXTRAÑOS ESTÉRILES COMPATIBLES CON ENDOSCOPIO INSTITUCIONAL (LA INSTITUCIÓN CUENTA CON EQUIPO FUJIFILM) PEDIÁTRICO</w:t>
            </w:r>
          </w:p>
        </w:tc>
        <w:tc>
          <w:tcPr>
            <w:tcW w:w="1356" w:type="dxa"/>
            <w:shd w:val="clear" w:color="000000" w:fill="FFFFFF"/>
            <w:vAlign w:val="center"/>
          </w:tcPr>
          <w:p w14:paraId="48CFD1B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lastRenderedPageBreak/>
              <w:t>UND</w:t>
            </w:r>
          </w:p>
        </w:tc>
      </w:tr>
      <w:tr w:rsidR="00EA1266" w:rsidRPr="00EA1266" w14:paraId="300757C2" w14:textId="77777777" w:rsidTr="00403874">
        <w:trPr>
          <w:trHeight w:val="20"/>
        </w:trPr>
        <w:tc>
          <w:tcPr>
            <w:tcW w:w="0" w:type="auto"/>
            <w:shd w:val="clear" w:color="FFFFFF" w:fill="FFFFFF"/>
            <w:vAlign w:val="center"/>
          </w:tcPr>
          <w:p w14:paraId="5415FDE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182</w:t>
            </w:r>
          </w:p>
        </w:tc>
        <w:tc>
          <w:tcPr>
            <w:tcW w:w="0" w:type="auto"/>
            <w:shd w:val="clear" w:color="FFFFFF" w:fill="FFFFFF"/>
            <w:vAlign w:val="center"/>
          </w:tcPr>
          <w:p w14:paraId="6ABB072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42290000</w:t>
            </w:r>
          </w:p>
        </w:tc>
        <w:tc>
          <w:tcPr>
            <w:tcW w:w="1402" w:type="dxa"/>
            <w:shd w:val="clear" w:color="FFFFFF" w:fill="FFFFFF"/>
            <w:vAlign w:val="center"/>
          </w:tcPr>
          <w:p w14:paraId="240F04E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2587296</w:t>
            </w:r>
          </w:p>
        </w:tc>
        <w:tc>
          <w:tcPr>
            <w:tcW w:w="1060" w:type="dxa"/>
            <w:shd w:val="clear" w:color="FFFFFF" w:fill="FFFFFF"/>
            <w:vAlign w:val="center"/>
          </w:tcPr>
          <w:p w14:paraId="6F3C6E5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3526111</w:t>
            </w:r>
          </w:p>
        </w:tc>
        <w:tc>
          <w:tcPr>
            <w:tcW w:w="3814" w:type="dxa"/>
            <w:shd w:val="clear" w:color="FFFFFF" w:fill="FFFFFF"/>
            <w:vAlign w:val="center"/>
          </w:tcPr>
          <w:p w14:paraId="7C6281B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PINZA DE BIOPSIA PARA GASTROSCOPIA USADO PARA OBTENER BIOPSIAS GASTRO INTESTINAL MUCOSAL, RETIRO DE PÓLIPOS Y/O RECUPERACIÓN DE CUERPOS EXTRAÑOS ESTÉRILES COMPATIBLES CON ENDOSCOPIO INSTITUCIONAL (LA INSTITUCIÓN CUENTA CON EQUIPO FUJIFILM) ADULTO</w:t>
            </w:r>
          </w:p>
        </w:tc>
        <w:tc>
          <w:tcPr>
            <w:tcW w:w="1356" w:type="dxa"/>
            <w:shd w:val="clear" w:color="000000" w:fill="FFFFFF"/>
            <w:vAlign w:val="center"/>
          </w:tcPr>
          <w:p w14:paraId="6A17D9B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5037B7D5" w14:textId="77777777" w:rsidTr="00403874">
        <w:trPr>
          <w:trHeight w:val="20"/>
        </w:trPr>
        <w:tc>
          <w:tcPr>
            <w:tcW w:w="0" w:type="auto"/>
            <w:shd w:val="clear" w:color="FFFFFF" w:fill="FFFFFF"/>
            <w:vAlign w:val="center"/>
          </w:tcPr>
          <w:p w14:paraId="24BE7C0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183</w:t>
            </w:r>
          </w:p>
        </w:tc>
        <w:tc>
          <w:tcPr>
            <w:tcW w:w="0" w:type="auto"/>
            <w:shd w:val="clear" w:color="FFFFFF" w:fill="FFFFFF"/>
            <w:vAlign w:val="center"/>
          </w:tcPr>
          <w:p w14:paraId="3AA7F3A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42290000</w:t>
            </w:r>
          </w:p>
        </w:tc>
        <w:tc>
          <w:tcPr>
            <w:tcW w:w="1402" w:type="dxa"/>
            <w:shd w:val="clear" w:color="FFFFFF" w:fill="FFFFFF"/>
            <w:noWrap/>
            <w:vAlign w:val="center"/>
          </w:tcPr>
          <w:p w14:paraId="583A22F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2501320</w:t>
            </w:r>
          </w:p>
        </w:tc>
        <w:tc>
          <w:tcPr>
            <w:tcW w:w="1060" w:type="dxa"/>
            <w:shd w:val="clear" w:color="FFFFFF" w:fill="FFFFFF"/>
            <w:vAlign w:val="center"/>
          </w:tcPr>
          <w:p w14:paraId="495CD99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3526111</w:t>
            </w:r>
          </w:p>
        </w:tc>
        <w:tc>
          <w:tcPr>
            <w:tcW w:w="3814" w:type="dxa"/>
            <w:shd w:val="clear" w:color="FFFFFF" w:fill="FFFFFF"/>
            <w:vAlign w:val="center"/>
          </w:tcPr>
          <w:p w14:paraId="0A13561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PINZA MANDÍBULA COCODRILO DIENTE DE RATÓN GASTRO SISTEMA DIGESTIVO ALTO TAMBIÉN PUEDE SER UTILIZADA PARA REMOCIÓN Y CUERPOS EXTRAÑOS ESTÉRIL COMPATIBLES CON ENDOSCOPIO INSTITUCIONAL (LA INSTITUCIÓN CUENTA CON EQUIPO FUJIFILM)</w:t>
            </w:r>
          </w:p>
        </w:tc>
        <w:tc>
          <w:tcPr>
            <w:tcW w:w="1356" w:type="dxa"/>
            <w:shd w:val="clear" w:color="000000" w:fill="FFFFFF"/>
            <w:vAlign w:val="center"/>
          </w:tcPr>
          <w:p w14:paraId="22DB401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45182EC7" w14:textId="77777777" w:rsidTr="00403874">
        <w:trPr>
          <w:trHeight w:val="20"/>
        </w:trPr>
        <w:tc>
          <w:tcPr>
            <w:tcW w:w="0" w:type="auto"/>
            <w:shd w:val="clear" w:color="FFFFFF" w:fill="FFFFFF"/>
            <w:vAlign w:val="center"/>
          </w:tcPr>
          <w:p w14:paraId="049446A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184</w:t>
            </w:r>
          </w:p>
        </w:tc>
        <w:tc>
          <w:tcPr>
            <w:tcW w:w="0" w:type="auto"/>
            <w:shd w:val="clear" w:color="FFFFFF" w:fill="FFFFFF"/>
            <w:vAlign w:val="center"/>
          </w:tcPr>
          <w:p w14:paraId="4767AAE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42290000</w:t>
            </w:r>
          </w:p>
        </w:tc>
        <w:tc>
          <w:tcPr>
            <w:tcW w:w="1402" w:type="dxa"/>
            <w:shd w:val="clear" w:color="FFFFFF" w:fill="FFFFFF"/>
            <w:noWrap/>
            <w:vAlign w:val="center"/>
          </w:tcPr>
          <w:p w14:paraId="6F13E37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2587297</w:t>
            </w:r>
          </w:p>
        </w:tc>
        <w:tc>
          <w:tcPr>
            <w:tcW w:w="1060" w:type="dxa"/>
            <w:shd w:val="clear" w:color="FFFFFF" w:fill="FFFFFF"/>
            <w:vAlign w:val="center"/>
          </w:tcPr>
          <w:p w14:paraId="69092E2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3526111</w:t>
            </w:r>
          </w:p>
        </w:tc>
        <w:tc>
          <w:tcPr>
            <w:tcW w:w="3814" w:type="dxa"/>
            <w:shd w:val="clear" w:color="FFFFFF" w:fill="FFFFFF"/>
            <w:vAlign w:val="center"/>
          </w:tcPr>
          <w:p w14:paraId="203B9E4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SILICONA PARA LUBRICACIÓN DE VÁLVULAS</w:t>
            </w:r>
          </w:p>
        </w:tc>
        <w:tc>
          <w:tcPr>
            <w:tcW w:w="1356" w:type="dxa"/>
            <w:shd w:val="clear" w:color="000000" w:fill="FFFFFF"/>
            <w:vAlign w:val="center"/>
          </w:tcPr>
          <w:p w14:paraId="2A34C28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FRASCO X 20 ML</w:t>
            </w:r>
          </w:p>
        </w:tc>
      </w:tr>
      <w:tr w:rsidR="00EA1266" w:rsidRPr="00EA1266" w14:paraId="0FE887BE" w14:textId="77777777" w:rsidTr="00403874">
        <w:trPr>
          <w:trHeight w:val="20"/>
        </w:trPr>
        <w:tc>
          <w:tcPr>
            <w:tcW w:w="0" w:type="auto"/>
            <w:shd w:val="clear" w:color="FFFFFF" w:fill="FFFFFF"/>
            <w:vAlign w:val="center"/>
          </w:tcPr>
          <w:p w14:paraId="4BC771C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185</w:t>
            </w:r>
          </w:p>
        </w:tc>
        <w:tc>
          <w:tcPr>
            <w:tcW w:w="0" w:type="auto"/>
            <w:shd w:val="clear" w:color="FFFFFF" w:fill="FFFFFF"/>
            <w:vAlign w:val="center"/>
          </w:tcPr>
          <w:p w14:paraId="3D6548F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42290000</w:t>
            </w:r>
          </w:p>
        </w:tc>
        <w:tc>
          <w:tcPr>
            <w:tcW w:w="1402" w:type="dxa"/>
            <w:shd w:val="clear" w:color="FFFFFF" w:fill="FFFFFF"/>
            <w:noWrap/>
            <w:vAlign w:val="center"/>
          </w:tcPr>
          <w:p w14:paraId="71AE26B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1486490</w:t>
            </w:r>
          </w:p>
        </w:tc>
        <w:tc>
          <w:tcPr>
            <w:tcW w:w="1060" w:type="dxa"/>
            <w:shd w:val="clear" w:color="FFFFFF" w:fill="FFFFFF"/>
            <w:vAlign w:val="center"/>
          </w:tcPr>
          <w:p w14:paraId="411030A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3526111</w:t>
            </w:r>
          </w:p>
        </w:tc>
        <w:tc>
          <w:tcPr>
            <w:tcW w:w="3814" w:type="dxa"/>
            <w:shd w:val="clear" w:color="FFFFFF" w:fill="FFFFFF"/>
            <w:vAlign w:val="center"/>
          </w:tcPr>
          <w:p w14:paraId="2526EEA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SOLUCIÓN LIMPIADORA DE LENTES DE ENDOSCOPIO </w:t>
            </w:r>
          </w:p>
        </w:tc>
        <w:tc>
          <w:tcPr>
            <w:tcW w:w="1356" w:type="dxa"/>
            <w:shd w:val="clear" w:color="000000" w:fill="FFFFFF"/>
            <w:vAlign w:val="center"/>
          </w:tcPr>
          <w:p w14:paraId="619E45C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FRASCO X 20 ML</w:t>
            </w:r>
          </w:p>
        </w:tc>
      </w:tr>
      <w:tr w:rsidR="00EA1266" w:rsidRPr="00EA1266" w14:paraId="07552791" w14:textId="77777777" w:rsidTr="00403874">
        <w:trPr>
          <w:trHeight w:val="20"/>
        </w:trPr>
        <w:tc>
          <w:tcPr>
            <w:tcW w:w="0" w:type="auto"/>
            <w:shd w:val="clear" w:color="FFFFFF" w:fill="FFFFFF"/>
            <w:vAlign w:val="center"/>
          </w:tcPr>
          <w:p w14:paraId="66AC355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186</w:t>
            </w:r>
          </w:p>
        </w:tc>
        <w:tc>
          <w:tcPr>
            <w:tcW w:w="0" w:type="auto"/>
            <w:shd w:val="clear" w:color="FFFFFF" w:fill="FFFFFF"/>
            <w:vAlign w:val="center"/>
          </w:tcPr>
          <w:p w14:paraId="77869EE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42290000</w:t>
            </w:r>
          </w:p>
        </w:tc>
        <w:tc>
          <w:tcPr>
            <w:tcW w:w="1402" w:type="dxa"/>
            <w:shd w:val="clear" w:color="FFFFFF" w:fill="FFFFFF"/>
            <w:noWrap/>
            <w:vAlign w:val="center"/>
          </w:tcPr>
          <w:p w14:paraId="028BA18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2503187</w:t>
            </w:r>
          </w:p>
        </w:tc>
        <w:tc>
          <w:tcPr>
            <w:tcW w:w="1060" w:type="dxa"/>
            <w:shd w:val="clear" w:color="FFFFFF" w:fill="FFFFFF"/>
            <w:vAlign w:val="center"/>
          </w:tcPr>
          <w:p w14:paraId="41C13B3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3526111</w:t>
            </w:r>
          </w:p>
        </w:tc>
        <w:tc>
          <w:tcPr>
            <w:tcW w:w="3814" w:type="dxa"/>
            <w:shd w:val="clear" w:color="FFFFFF" w:fill="FFFFFF"/>
            <w:vAlign w:val="center"/>
          </w:tcPr>
          <w:p w14:paraId="2D09B88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KIT IRRIGACIÓN MANGUERAS DE IRRIGACIÓN PARA ENDOSCOPIO COMPATIBLE CON EQUIPO REF CA 503 FUJIFILM</w:t>
            </w:r>
          </w:p>
        </w:tc>
        <w:tc>
          <w:tcPr>
            <w:tcW w:w="1356" w:type="dxa"/>
            <w:shd w:val="clear" w:color="000000" w:fill="FFFFFF"/>
            <w:vAlign w:val="center"/>
          </w:tcPr>
          <w:p w14:paraId="68F7D93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0244663D" w14:textId="77777777" w:rsidTr="00403874">
        <w:trPr>
          <w:trHeight w:val="20"/>
        </w:trPr>
        <w:tc>
          <w:tcPr>
            <w:tcW w:w="0" w:type="auto"/>
            <w:shd w:val="clear" w:color="FFFFFF" w:fill="FFFFFF"/>
            <w:vAlign w:val="center"/>
          </w:tcPr>
          <w:p w14:paraId="68DBA09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187</w:t>
            </w:r>
          </w:p>
        </w:tc>
        <w:tc>
          <w:tcPr>
            <w:tcW w:w="0" w:type="auto"/>
            <w:shd w:val="clear" w:color="FFFFFF" w:fill="FFFFFF"/>
            <w:vAlign w:val="center"/>
          </w:tcPr>
          <w:p w14:paraId="4CABD20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42290000</w:t>
            </w:r>
          </w:p>
        </w:tc>
        <w:tc>
          <w:tcPr>
            <w:tcW w:w="1402" w:type="dxa"/>
            <w:shd w:val="clear" w:color="FFFFFF" w:fill="FFFFFF"/>
            <w:noWrap/>
            <w:vAlign w:val="center"/>
          </w:tcPr>
          <w:p w14:paraId="76A58AA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2505445</w:t>
            </w:r>
          </w:p>
        </w:tc>
        <w:tc>
          <w:tcPr>
            <w:tcW w:w="1060" w:type="dxa"/>
            <w:shd w:val="clear" w:color="FFFFFF" w:fill="FFFFFF"/>
            <w:vAlign w:val="center"/>
          </w:tcPr>
          <w:p w14:paraId="47C5B57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3526111</w:t>
            </w:r>
          </w:p>
        </w:tc>
        <w:tc>
          <w:tcPr>
            <w:tcW w:w="3814" w:type="dxa"/>
            <w:shd w:val="clear" w:color="FFFFFF" w:fill="FFFFFF"/>
            <w:vAlign w:val="center"/>
          </w:tcPr>
          <w:p w14:paraId="06CE522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VÁLVULA DE SUCCIÓN PARA ENDOSCOPIO COMPATIBLE CON EQUIPO REF CA 503 FUJIFILM</w:t>
            </w:r>
          </w:p>
        </w:tc>
        <w:tc>
          <w:tcPr>
            <w:tcW w:w="1356" w:type="dxa"/>
            <w:shd w:val="clear" w:color="000000" w:fill="FFFFFF"/>
            <w:vAlign w:val="center"/>
          </w:tcPr>
          <w:p w14:paraId="343221B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7ABB0D94" w14:textId="77777777" w:rsidTr="00403874">
        <w:trPr>
          <w:trHeight w:val="20"/>
        </w:trPr>
        <w:tc>
          <w:tcPr>
            <w:tcW w:w="0" w:type="auto"/>
            <w:shd w:val="clear" w:color="FFFFFF" w:fill="FFFFFF"/>
            <w:vAlign w:val="center"/>
          </w:tcPr>
          <w:p w14:paraId="1512F63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188</w:t>
            </w:r>
          </w:p>
        </w:tc>
        <w:tc>
          <w:tcPr>
            <w:tcW w:w="0" w:type="auto"/>
            <w:shd w:val="clear" w:color="FFFFFF" w:fill="FFFFFF"/>
            <w:vAlign w:val="center"/>
          </w:tcPr>
          <w:p w14:paraId="137BB35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42290000</w:t>
            </w:r>
          </w:p>
        </w:tc>
        <w:tc>
          <w:tcPr>
            <w:tcW w:w="1402" w:type="dxa"/>
            <w:shd w:val="clear" w:color="FFFFFF" w:fill="FFFFFF"/>
            <w:noWrap/>
            <w:vAlign w:val="center"/>
          </w:tcPr>
          <w:p w14:paraId="0B9AB1B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2505445</w:t>
            </w:r>
          </w:p>
        </w:tc>
        <w:tc>
          <w:tcPr>
            <w:tcW w:w="1060" w:type="dxa"/>
            <w:shd w:val="clear" w:color="FFFFFF" w:fill="FFFFFF"/>
            <w:vAlign w:val="center"/>
          </w:tcPr>
          <w:p w14:paraId="489FC4E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3526111</w:t>
            </w:r>
          </w:p>
        </w:tc>
        <w:tc>
          <w:tcPr>
            <w:tcW w:w="3814" w:type="dxa"/>
            <w:shd w:val="clear" w:color="FFFFFF" w:fill="FFFFFF"/>
            <w:vAlign w:val="center"/>
          </w:tcPr>
          <w:p w14:paraId="345146C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VÁLVULA AGUA /AIRE PARA ENDOSCOPIO COMPATIBLE CON EQUIPO REF CA 503 FUJIFILM</w:t>
            </w:r>
          </w:p>
        </w:tc>
        <w:tc>
          <w:tcPr>
            <w:tcW w:w="1356" w:type="dxa"/>
            <w:shd w:val="clear" w:color="000000" w:fill="FFFFFF"/>
            <w:vAlign w:val="center"/>
          </w:tcPr>
          <w:p w14:paraId="2D14317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521088EB" w14:textId="77777777" w:rsidTr="00403874">
        <w:trPr>
          <w:trHeight w:val="20"/>
        </w:trPr>
        <w:tc>
          <w:tcPr>
            <w:tcW w:w="0" w:type="auto"/>
            <w:shd w:val="clear" w:color="FFFFFF" w:fill="FFFFFF"/>
            <w:vAlign w:val="center"/>
          </w:tcPr>
          <w:p w14:paraId="7504D50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189</w:t>
            </w:r>
          </w:p>
        </w:tc>
        <w:tc>
          <w:tcPr>
            <w:tcW w:w="0" w:type="auto"/>
            <w:shd w:val="clear" w:color="FFFFFF" w:fill="FFFFFF"/>
            <w:vAlign w:val="center"/>
          </w:tcPr>
          <w:p w14:paraId="556E88A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42290000</w:t>
            </w:r>
          </w:p>
        </w:tc>
        <w:tc>
          <w:tcPr>
            <w:tcW w:w="1402" w:type="dxa"/>
            <w:shd w:val="clear" w:color="FFFFFF" w:fill="FFFFFF"/>
            <w:noWrap/>
            <w:vAlign w:val="center"/>
          </w:tcPr>
          <w:p w14:paraId="0C7E21C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2503205</w:t>
            </w:r>
          </w:p>
        </w:tc>
        <w:tc>
          <w:tcPr>
            <w:tcW w:w="1060" w:type="dxa"/>
            <w:shd w:val="clear" w:color="FFFFFF" w:fill="FFFFFF"/>
            <w:vAlign w:val="center"/>
          </w:tcPr>
          <w:p w14:paraId="5DE37DD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3526111</w:t>
            </w:r>
          </w:p>
        </w:tc>
        <w:tc>
          <w:tcPr>
            <w:tcW w:w="3814" w:type="dxa"/>
            <w:shd w:val="clear" w:color="FFFFFF" w:fill="FFFFFF"/>
            <w:vAlign w:val="center"/>
          </w:tcPr>
          <w:p w14:paraId="7B5FFFD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CINTA MÉDICA TRANSPARENTE DE POLIETILENO MACRO-PERFORADA HIPOALERGÉNICA Y LIBRE DE LÁTEX, RESPALDO MACRO-PERFORADO, ALTA ADHERENCIA, CORTE FÁCILMENTE, ADHESIVO ACRÍLICO ES SENSIBLE A LA PRESIÓN</w:t>
            </w:r>
          </w:p>
        </w:tc>
        <w:tc>
          <w:tcPr>
            <w:tcW w:w="1356" w:type="dxa"/>
            <w:shd w:val="clear" w:color="000000" w:fill="FFFFFF"/>
            <w:vAlign w:val="center"/>
          </w:tcPr>
          <w:p w14:paraId="2CE7C22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CAJA X 6 ROLLOS</w:t>
            </w:r>
          </w:p>
        </w:tc>
      </w:tr>
      <w:tr w:rsidR="00EA1266" w:rsidRPr="00EA1266" w14:paraId="79CBBFF5" w14:textId="77777777" w:rsidTr="00403874">
        <w:trPr>
          <w:trHeight w:val="20"/>
        </w:trPr>
        <w:tc>
          <w:tcPr>
            <w:tcW w:w="0" w:type="auto"/>
            <w:shd w:val="clear" w:color="FFFFFF" w:fill="FFFFFF"/>
            <w:vAlign w:val="center"/>
          </w:tcPr>
          <w:p w14:paraId="5F617A0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190</w:t>
            </w:r>
          </w:p>
        </w:tc>
        <w:tc>
          <w:tcPr>
            <w:tcW w:w="0" w:type="auto"/>
            <w:shd w:val="clear" w:color="FFFFFF" w:fill="FFFFFF"/>
            <w:vAlign w:val="center"/>
          </w:tcPr>
          <w:p w14:paraId="39937CD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42290000</w:t>
            </w:r>
          </w:p>
        </w:tc>
        <w:tc>
          <w:tcPr>
            <w:tcW w:w="1402" w:type="dxa"/>
            <w:shd w:val="clear" w:color="FFFFFF" w:fill="FFFFFF"/>
            <w:noWrap/>
            <w:vAlign w:val="center"/>
          </w:tcPr>
          <w:p w14:paraId="6A2A231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1772676</w:t>
            </w:r>
          </w:p>
        </w:tc>
        <w:tc>
          <w:tcPr>
            <w:tcW w:w="1060" w:type="dxa"/>
            <w:shd w:val="clear" w:color="FFFFFF" w:fill="FFFFFF"/>
            <w:vAlign w:val="center"/>
          </w:tcPr>
          <w:p w14:paraId="6D903BE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3526111</w:t>
            </w:r>
          </w:p>
        </w:tc>
        <w:tc>
          <w:tcPr>
            <w:tcW w:w="3814" w:type="dxa"/>
            <w:shd w:val="clear" w:color="FFFFFF" w:fill="FFFFFF"/>
            <w:vAlign w:val="center"/>
          </w:tcPr>
          <w:p w14:paraId="51563ED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PAPEL VINIPEL PELÍCULA EXTENSIBLE DE PVC, ELABORADO CON MATERIAS PRIMAS NO SON </w:t>
            </w:r>
            <w:proofErr w:type="gramStart"/>
            <w:r w:rsidRPr="00EA1266">
              <w:rPr>
                <w:rFonts w:ascii="Arial Narrow" w:eastAsia="Arial Nova Light" w:hAnsi="Arial Narrow" w:cs="Arial"/>
                <w:sz w:val="16"/>
                <w:szCs w:val="16"/>
                <w:lang w:val="es-MX" w:eastAsia="es-MX"/>
                <w14:ligatures w14:val="standardContextual"/>
              </w:rPr>
              <w:t>TOXICAS ,PELÍCULA</w:t>
            </w:r>
            <w:proofErr w:type="gramEnd"/>
            <w:r w:rsidRPr="00EA1266">
              <w:rPr>
                <w:rFonts w:ascii="Arial Narrow" w:eastAsia="Arial Nova Light" w:hAnsi="Arial Narrow" w:cs="Arial"/>
                <w:sz w:val="16"/>
                <w:szCs w:val="16"/>
                <w:lang w:val="es-MX" w:eastAsia="es-MX"/>
                <w14:ligatures w14:val="standardContextual"/>
              </w:rPr>
              <w:t xml:space="preserve"> COMPLETAMENTE TRANSPARENTE, RESISTENTE Y ELÁSTICA.</w:t>
            </w:r>
          </w:p>
        </w:tc>
        <w:tc>
          <w:tcPr>
            <w:tcW w:w="1356" w:type="dxa"/>
            <w:shd w:val="clear" w:color="000000" w:fill="FFFFFF"/>
            <w:vAlign w:val="center"/>
          </w:tcPr>
          <w:p w14:paraId="74B5B41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ROLLO 100 MTS</w:t>
            </w:r>
          </w:p>
        </w:tc>
      </w:tr>
      <w:tr w:rsidR="00EA1266" w:rsidRPr="00EA1266" w14:paraId="3496CAD2" w14:textId="77777777" w:rsidTr="00403874">
        <w:trPr>
          <w:trHeight w:val="20"/>
        </w:trPr>
        <w:tc>
          <w:tcPr>
            <w:tcW w:w="0" w:type="auto"/>
            <w:shd w:val="clear" w:color="FFFFFF" w:fill="FFFFFF"/>
            <w:vAlign w:val="center"/>
          </w:tcPr>
          <w:p w14:paraId="18900AE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191</w:t>
            </w:r>
          </w:p>
        </w:tc>
        <w:tc>
          <w:tcPr>
            <w:tcW w:w="0" w:type="auto"/>
            <w:shd w:val="clear" w:color="FFFFFF" w:fill="FFFFFF"/>
            <w:vAlign w:val="center"/>
          </w:tcPr>
          <w:p w14:paraId="68FFCF6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42290000</w:t>
            </w:r>
          </w:p>
        </w:tc>
        <w:tc>
          <w:tcPr>
            <w:tcW w:w="1402" w:type="dxa"/>
            <w:shd w:val="clear" w:color="FFFFFF" w:fill="FFFFFF"/>
            <w:vAlign w:val="center"/>
          </w:tcPr>
          <w:p w14:paraId="38C3BFA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2502355</w:t>
            </w:r>
          </w:p>
        </w:tc>
        <w:tc>
          <w:tcPr>
            <w:tcW w:w="1060" w:type="dxa"/>
            <w:shd w:val="clear" w:color="FFFFFF" w:fill="FFFFFF"/>
            <w:vAlign w:val="center"/>
          </w:tcPr>
          <w:p w14:paraId="489CA72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3526111</w:t>
            </w:r>
          </w:p>
        </w:tc>
        <w:tc>
          <w:tcPr>
            <w:tcW w:w="3814" w:type="dxa"/>
            <w:shd w:val="clear" w:color="FFFFFF" w:fill="FFFFFF"/>
            <w:vAlign w:val="center"/>
          </w:tcPr>
          <w:p w14:paraId="3CC5B7E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HIPOCLORITO DE SODIO 5% CONCENTRACIÓN FUERTE OXIDANTE DEBIDO A LA CONCENTRACIÓN DE CLORO LIBRE ACTIVO, COLOR DE LA SOLUCIÓN AMARILLO, LIGERAMENTE PÁLIDO, DENSIDAD 1,000 A 1,012 G/ML, PH 8 </w:t>
            </w:r>
            <w:proofErr w:type="gramStart"/>
            <w:r w:rsidRPr="00EA1266">
              <w:rPr>
                <w:rFonts w:ascii="Arial Narrow" w:eastAsia="Arial Nova Light" w:hAnsi="Arial Narrow" w:cs="Arial"/>
                <w:sz w:val="16"/>
                <w:szCs w:val="16"/>
                <w:lang w:val="es-MX" w:eastAsia="es-MX"/>
                <w14:ligatures w14:val="standardContextual"/>
              </w:rPr>
              <w:t>-  9</w:t>
            </w:r>
            <w:proofErr w:type="gramEnd"/>
            <w:r w:rsidRPr="00EA1266">
              <w:rPr>
                <w:rFonts w:ascii="Arial Narrow" w:eastAsia="Arial Nova Light" w:hAnsi="Arial Narrow" w:cs="Arial"/>
                <w:sz w:val="16"/>
                <w:szCs w:val="16"/>
                <w:lang w:val="es-MX" w:eastAsia="es-MX"/>
                <w14:ligatures w14:val="standardContextual"/>
              </w:rPr>
              <w:t xml:space="preserve">, PORCENTAJE DE CLORO LIBRE MÍNIMO 4.5%, ALCALINIDAD NO MAYOR 2% </w:t>
            </w:r>
          </w:p>
        </w:tc>
        <w:tc>
          <w:tcPr>
            <w:tcW w:w="1356" w:type="dxa"/>
            <w:shd w:val="clear" w:color="000000" w:fill="FFFFFF"/>
            <w:vAlign w:val="center"/>
          </w:tcPr>
          <w:p w14:paraId="082CAA8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GALÓN</w:t>
            </w:r>
          </w:p>
        </w:tc>
      </w:tr>
      <w:tr w:rsidR="00EA1266" w:rsidRPr="00EA1266" w14:paraId="24C3CB54" w14:textId="77777777" w:rsidTr="00403874">
        <w:trPr>
          <w:trHeight w:val="20"/>
        </w:trPr>
        <w:tc>
          <w:tcPr>
            <w:tcW w:w="0" w:type="auto"/>
            <w:shd w:val="clear" w:color="FFFFFF" w:fill="FFFFFF"/>
            <w:vAlign w:val="center"/>
          </w:tcPr>
          <w:p w14:paraId="17EFA29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192</w:t>
            </w:r>
          </w:p>
        </w:tc>
        <w:tc>
          <w:tcPr>
            <w:tcW w:w="0" w:type="auto"/>
            <w:shd w:val="clear" w:color="FFFFFF" w:fill="FFFFFF"/>
            <w:vAlign w:val="center"/>
          </w:tcPr>
          <w:p w14:paraId="5F3D85E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42290000</w:t>
            </w:r>
          </w:p>
        </w:tc>
        <w:tc>
          <w:tcPr>
            <w:tcW w:w="1402" w:type="dxa"/>
            <w:shd w:val="clear" w:color="FFFFFF" w:fill="FFFFFF"/>
            <w:noWrap/>
            <w:vAlign w:val="center"/>
          </w:tcPr>
          <w:p w14:paraId="56478D5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2504470</w:t>
            </w:r>
          </w:p>
        </w:tc>
        <w:tc>
          <w:tcPr>
            <w:tcW w:w="1060" w:type="dxa"/>
            <w:shd w:val="clear" w:color="FFFFFF" w:fill="FFFFFF"/>
            <w:vAlign w:val="center"/>
          </w:tcPr>
          <w:p w14:paraId="120738C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3526111</w:t>
            </w:r>
          </w:p>
        </w:tc>
        <w:tc>
          <w:tcPr>
            <w:tcW w:w="3814" w:type="dxa"/>
            <w:shd w:val="clear" w:color="FFFFFF" w:fill="FFFFFF"/>
            <w:vAlign w:val="center"/>
          </w:tcPr>
          <w:p w14:paraId="3A1AC84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CANISTER PARA SISTEMA DE SUCCIÓN RECIPIENTE RÍGIDO, DESECHABLE, UTILIZADO PARA LA RECOGIDA Y ASPIRACIÓN DE FLUIDOS MÉDICOS, TAPA QUE ASEGURA A PRESIÓN, PUERTO ORTOPÉDICO</w:t>
            </w:r>
          </w:p>
        </w:tc>
        <w:tc>
          <w:tcPr>
            <w:tcW w:w="1356" w:type="dxa"/>
            <w:shd w:val="clear" w:color="000000" w:fill="FFFFFF"/>
            <w:vAlign w:val="center"/>
          </w:tcPr>
          <w:p w14:paraId="3082CB7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FRASCO 1500 CC</w:t>
            </w:r>
          </w:p>
        </w:tc>
      </w:tr>
      <w:tr w:rsidR="00EA1266" w:rsidRPr="00EA1266" w14:paraId="0E0B5DA6" w14:textId="77777777" w:rsidTr="00403874">
        <w:trPr>
          <w:trHeight w:val="20"/>
        </w:trPr>
        <w:tc>
          <w:tcPr>
            <w:tcW w:w="0" w:type="auto"/>
            <w:shd w:val="clear" w:color="FFFFFF" w:fill="FFFFFF"/>
            <w:vAlign w:val="center"/>
          </w:tcPr>
          <w:p w14:paraId="065C131C" w14:textId="77777777" w:rsidR="00EA1266" w:rsidRPr="00EA1266" w:rsidRDefault="00EA1266" w:rsidP="00EA1266">
            <w:pPr>
              <w:spacing w:line="278" w:lineRule="auto"/>
              <w:rPr>
                <w:rFonts w:ascii="Arial Narrow" w:eastAsia="Calibri" w:hAnsi="Arial Narrow" w:cs="Arial"/>
                <w:sz w:val="16"/>
                <w:szCs w:val="16"/>
                <w14:ligatures w14:val="standardContextual"/>
              </w:rPr>
            </w:pPr>
            <w:bookmarkStart w:id="2" w:name="_Hlk234240965"/>
            <w:bookmarkStart w:id="3" w:name="_Hlk234240980"/>
            <w:r w:rsidRPr="00EA1266">
              <w:rPr>
                <w:rFonts w:ascii="Arial Narrow" w:eastAsia="Arial Nova Light" w:hAnsi="Arial Narrow" w:cs="Arial"/>
                <w:sz w:val="16"/>
                <w:szCs w:val="16"/>
                <w14:ligatures w14:val="standardContextual"/>
              </w:rPr>
              <w:t>193</w:t>
            </w:r>
          </w:p>
        </w:tc>
        <w:tc>
          <w:tcPr>
            <w:tcW w:w="0" w:type="auto"/>
            <w:shd w:val="clear" w:color="FFFFFF" w:fill="FFFFFF"/>
            <w:vAlign w:val="center"/>
          </w:tcPr>
          <w:p w14:paraId="1555D87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42290000</w:t>
            </w:r>
          </w:p>
        </w:tc>
        <w:tc>
          <w:tcPr>
            <w:tcW w:w="1402" w:type="dxa"/>
            <w:shd w:val="clear" w:color="FFFFFF" w:fill="FFFFFF"/>
            <w:noWrap/>
            <w:vAlign w:val="center"/>
          </w:tcPr>
          <w:p w14:paraId="195EF98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1060" w:type="dxa"/>
            <w:shd w:val="clear" w:color="FFFFFF" w:fill="FFFFFF"/>
            <w:vAlign w:val="center"/>
          </w:tcPr>
          <w:p w14:paraId="6B9823E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3526111</w:t>
            </w:r>
          </w:p>
        </w:tc>
        <w:tc>
          <w:tcPr>
            <w:tcW w:w="3814" w:type="dxa"/>
            <w:shd w:val="clear" w:color="FFFFFF" w:fill="FFFFFF"/>
            <w:vAlign w:val="center"/>
          </w:tcPr>
          <w:p w14:paraId="46A76AE1" w14:textId="77777777" w:rsidR="00EA1266" w:rsidRPr="00EA1266" w:rsidRDefault="00EA1266" w:rsidP="00EA1266">
            <w:pPr>
              <w:spacing w:line="278" w:lineRule="auto"/>
              <w:jc w:val="both"/>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ASA POLIPECTOMÍA CALIENTE COLONOSCOPÍA OVALADA PEQUEÑA RIGIDEZ FLEXIBLE DIÁMETRO DEL ASA 15 MM LONGITUD DE TRABAJO 230cm a 240cm DESECHABLE, MULTIFILAMENTO EN ACERO INOXIDABLE</w:t>
            </w:r>
          </w:p>
        </w:tc>
        <w:tc>
          <w:tcPr>
            <w:tcW w:w="1356" w:type="dxa"/>
            <w:shd w:val="clear" w:color="000000" w:fill="FFFFFF"/>
            <w:vAlign w:val="center"/>
          </w:tcPr>
          <w:p w14:paraId="1FBC18A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bookmarkEnd w:id="2"/>
      <w:tr w:rsidR="00EA1266" w:rsidRPr="00EA1266" w14:paraId="46FBDEA0" w14:textId="77777777" w:rsidTr="00403874">
        <w:trPr>
          <w:trHeight w:val="20"/>
        </w:trPr>
        <w:tc>
          <w:tcPr>
            <w:tcW w:w="0" w:type="auto"/>
            <w:shd w:val="clear" w:color="FFFFFF" w:fill="FFFFFF"/>
            <w:vAlign w:val="center"/>
          </w:tcPr>
          <w:p w14:paraId="651450A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194</w:t>
            </w:r>
          </w:p>
        </w:tc>
        <w:tc>
          <w:tcPr>
            <w:tcW w:w="0" w:type="auto"/>
            <w:shd w:val="clear" w:color="FFFFFF" w:fill="FFFFFF"/>
            <w:vAlign w:val="center"/>
          </w:tcPr>
          <w:p w14:paraId="57668B4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42290000</w:t>
            </w:r>
          </w:p>
        </w:tc>
        <w:tc>
          <w:tcPr>
            <w:tcW w:w="1402" w:type="dxa"/>
            <w:shd w:val="clear" w:color="FFFFFF" w:fill="FFFFFF"/>
            <w:noWrap/>
            <w:vAlign w:val="center"/>
          </w:tcPr>
          <w:p w14:paraId="13FA0B9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2587298</w:t>
            </w:r>
          </w:p>
        </w:tc>
        <w:tc>
          <w:tcPr>
            <w:tcW w:w="1060" w:type="dxa"/>
            <w:shd w:val="clear" w:color="FFFFFF" w:fill="FFFFFF"/>
            <w:vAlign w:val="center"/>
          </w:tcPr>
          <w:p w14:paraId="7A9C8AA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3526111</w:t>
            </w:r>
          </w:p>
        </w:tc>
        <w:tc>
          <w:tcPr>
            <w:tcW w:w="3814" w:type="dxa"/>
            <w:shd w:val="clear" w:color="FFFFFF" w:fill="FFFFFF"/>
            <w:vAlign w:val="center"/>
          </w:tcPr>
          <w:p w14:paraId="62803C33" w14:textId="77777777" w:rsidR="00EA1266" w:rsidRPr="00EA1266" w:rsidRDefault="00EA1266" w:rsidP="00EA1266">
            <w:pPr>
              <w:spacing w:line="278" w:lineRule="auto"/>
              <w:jc w:val="both"/>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INYECTOR ENDOSCOPIO Y COLONOSCOPIO AGUJA DE 23-25 GAUS DE LONGITUD DE TRABAJO 230cm a 240cm, CANAL DE TRABAJO 2,8 MM</w:t>
            </w:r>
          </w:p>
        </w:tc>
        <w:tc>
          <w:tcPr>
            <w:tcW w:w="1356" w:type="dxa"/>
            <w:shd w:val="clear" w:color="000000" w:fill="FFFFFF"/>
            <w:vAlign w:val="center"/>
          </w:tcPr>
          <w:p w14:paraId="6C92636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2AACAA05" w14:textId="77777777" w:rsidTr="00403874">
        <w:trPr>
          <w:trHeight w:val="20"/>
        </w:trPr>
        <w:tc>
          <w:tcPr>
            <w:tcW w:w="0" w:type="auto"/>
            <w:shd w:val="clear" w:color="FFFFFF" w:fill="FFFFFF"/>
            <w:vAlign w:val="center"/>
          </w:tcPr>
          <w:p w14:paraId="47987E2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195</w:t>
            </w:r>
          </w:p>
        </w:tc>
        <w:tc>
          <w:tcPr>
            <w:tcW w:w="0" w:type="auto"/>
            <w:shd w:val="clear" w:color="FFFFFF" w:fill="FFFFFF"/>
            <w:vAlign w:val="center"/>
          </w:tcPr>
          <w:p w14:paraId="402CC32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42290000</w:t>
            </w:r>
          </w:p>
        </w:tc>
        <w:tc>
          <w:tcPr>
            <w:tcW w:w="1402" w:type="dxa"/>
            <w:shd w:val="clear" w:color="FFFFFF" w:fill="FFFFFF"/>
            <w:noWrap/>
            <w:vAlign w:val="center"/>
          </w:tcPr>
          <w:p w14:paraId="1047D4B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2587299</w:t>
            </w:r>
          </w:p>
        </w:tc>
        <w:tc>
          <w:tcPr>
            <w:tcW w:w="1060" w:type="dxa"/>
            <w:shd w:val="clear" w:color="FFFFFF" w:fill="FFFFFF"/>
            <w:vAlign w:val="center"/>
          </w:tcPr>
          <w:p w14:paraId="2EB720C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3526111</w:t>
            </w:r>
          </w:p>
        </w:tc>
        <w:tc>
          <w:tcPr>
            <w:tcW w:w="3814" w:type="dxa"/>
            <w:shd w:val="clear" w:color="FFFFFF" w:fill="FFFFFF"/>
            <w:vAlign w:val="center"/>
          </w:tcPr>
          <w:p w14:paraId="42715F0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PINZA PARA BIOPSIA ENDOSCOPIA OVAL CON ESTILETE ELABORADA ACERO INOXIDABLE DE 150cm a 260cm</w:t>
            </w:r>
          </w:p>
        </w:tc>
        <w:tc>
          <w:tcPr>
            <w:tcW w:w="1356" w:type="dxa"/>
            <w:shd w:val="clear" w:color="000000" w:fill="FFFFFF"/>
            <w:vAlign w:val="center"/>
          </w:tcPr>
          <w:p w14:paraId="1256E57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21F7F915" w14:textId="77777777" w:rsidTr="00403874">
        <w:trPr>
          <w:trHeight w:val="20"/>
        </w:trPr>
        <w:tc>
          <w:tcPr>
            <w:tcW w:w="0" w:type="auto"/>
            <w:shd w:val="clear" w:color="FFFFFF" w:fill="FFFFFF"/>
            <w:vAlign w:val="center"/>
          </w:tcPr>
          <w:p w14:paraId="3D033B5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lastRenderedPageBreak/>
              <w:t>196</w:t>
            </w:r>
          </w:p>
        </w:tc>
        <w:tc>
          <w:tcPr>
            <w:tcW w:w="0" w:type="auto"/>
            <w:shd w:val="clear" w:color="FFFFFF" w:fill="FFFFFF"/>
            <w:vAlign w:val="center"/>
          </w:tcPr>
          <w:p w14:paraId="4009257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42290000</w:t>
            </w:r>
          </w:p>
        </w:tc>
        <w:tc>
          <w:tcPr>
            <w:tcW w:w="1402" w:type="dxa"/>
            <w:shd w:val="clear" w:color="FFFFFF" w:fill="FFFFFF"/>
            <w:noWrap/>
            <w:vAlign w:val="center"/>
          </w:tcPr>
          <w:p w14:paraId="39EE44E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2587299</w:t>
            </w:r>
          </w:p>
        </w:tc>
        <w:tc>
          <w:tcPr>
            <w:tcW w:w="1060" w:type="dxa"/>
            <w:shd w:val="clear" w:color="FFFFFF" w:fill="FFFFFF"/>
            <w:vAlign w:val="center"/>
          </w:tcPr>
          <w:p w14:paraId="04D63E7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3526111</w:t>
            </w:r>
          </w:p>
        </w:tc>
        <w:tc>
          <w:tcPr>
            <w:tcW w:w="3814" w:type="dxa"/>
            <w:shd w:val="clear" w:color="FFFFFF" w:fill="FFFFFF"/>
            <w:vAlign w:val="center"/>
          </w:tcPr>
          <w:p w14:paraId="2A2822D2" w14:textId="77777777" w:rsidR="00EA1266" w:rsidRPr="00EA1266" w:rsidRDefault="00EA1266" w:rsidP="00EA1266">
            <w:pPr>
              <w:spacing w:line="278" w:lineRule="auto"/>
              <w:jc w:val="both"/>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PINZA PARA BIOPSIA ENDOSCOPIA OVAL SIN ESTILETE ELABORADA ACERO INOXIDABLE DE 150cm a 260cm</w:t>
            </w:r>
          </w:p>
        </w:tc>
        <w:tc>
          <w:tcPr>
            <w:tcW w:w="1356" w:type="dxa"/>
            <w:shd w:val="clear" w:color="000000" w:fill="FFFFFF"/>
            <w:vAlign w:val="center"/>
          </w:tcPr>
          <w:p w14:paraId="60CC8AD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bookmarkEnd w:id="3"/>
      <w:tr w:rsidR="00EA1266" w:rsidRPr="00EA1266" w14:paraId="15594EF2" w14:textId="77777777" w:rsidTr="00403874">
        <w:trPr>
          <w:trHeight w:val="20"/>
        </w:trPr>
        <w:tc>
          <w:tcPr>
            <w:tcW w:w="0" w:type="auto"/>
            <w:shd w:val="clear" w:color="FFFFFF" w:fill="FFFFFF"/>
            <w:vAlign w:val="center"/>
          </w:tcPr>
          <w:p w14:paraId="411B685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197</w:t>
            </w:r>
          </w:p>
        </w:tc>
        <w:tc>
          <w:tcPr>
            <w:tcW w:w="0" w:type="auto"/>
            <w:shd w:val="clear" w:color="FFFFFF" w:fill="FFFFFF"/>
            <w:vAlign w:val="center"/>
          </w:tcPr>
          <w:p w14:paraId="537E463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42290000</w:t>
            </w:r>
          </w:p>
        </w:tc>
        <w:tc>
          <w:tcPr>
            <w:tcW w:w="1402" w:type="dxa"/>
            <w:shd w:val="clear" w:color="FFFFFF" w:fill="FFFFFF"/>
            <w:noWrap/>
            <w:vAlign w:val="center"/>
          </w:tcPr>
          <w:p w14:paraId="2E5894C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2587300</w:t>
            </w:r>
          </w:p>
        </w:tc>
        <w:tc>
          <w:tcPr>
            <w:tcW w:w="1060" w:type="dxa"/>
            <w:shd w:val="clear" w:color="FFFFFF" w:fill="FFFFFF"/>
            <w:vAlign w:val="center"/>
          </w:tcPr>
          <w:p w14:paraId="1751811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3526111</w:t>
            </w:r>
          </w:p>
        </w:tc>
        <w:tc>
          <w:tcPr>
            <w:tcW w:w="3814" w:type="dxa"/>
            <w:shd w:val="clear" w:color="FFFFFF" w:fill="FFFFFF"/>
            <w:vAlign w:val="center"/>
          </w:tcPr>
          <w:p w14:paraId="2CD262E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PINZA PARA BIOPSIA ENDOSCOPIA OVAL CON ESTILETE ELABORADA ACERO INOXIDABLE DE 230 CC-240 CC</w:t>
            </w:r>
          </w:p>
        </w:tc>
        <w:tc>
          <w:tcPr>
            <w:tcW w:w="1356" w:type="dxa"/>
            <w:shd w:val="clear" w:color="000000" w:fill="FFFFFF"/>
            <w:vAlign w:val="center"/>
          </w:tcPr>
          <w:p w14:paraId="1E28914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00F52829" w14:textId="77777777" w:rsidTr="00403874">
        <w:trPr>
          <w:trHeight w:val="20"/>
        </w:trPr>
        <w:tc>
          <w:tcPr>
            <w:tcW w:w="0" w:type="auto"/>
            <w:shd w:val="clear" w:color="FFFFFF" w:fill="FFFFFF"/>
            <w:vAlign w:val="center"/>
          </w:tcPr>
          <w:p w14:paraId="1E3655B6" w14:textId="77777777" w:rsidR="00EA1266" w:rsidRPr="00EA1266" w:rsidRDefault="00EA1266" w:rsidP="00EA1266">
            <w:pPr>
              <w:spacing w:line="278" w:lineRule="auto"/>
              <w:rPr>
                <w:rFonts w:ascii="Arial Narrow" w:eastAsia="Calibri" w:hAnsi="Arial Narrow" w:cs="Arial"/>
                <w:sz w:val="16"/>
                <w:szCs w:val="16"/>
                <w14:ligatures w14:val="standardContextual"/>
              </w:rPr>
            </w:pPr>
            <w:bookmarkStart w:id="4" w:name="_Hlk234241020"/>
            <w:r w:rsidRPr="00EA1266">
              <w:rPr>
                <w:rFonts w:ascii="Arial Narrow" w:eastAsia="Arial Nova Light" w:hAnsi="Arial Narrow" w:cs="Arial"/>
                <w:sz w:val="16"/>
                <w:szCs w:val="16"/>
                <w14:ligatures w14:val="standardContextual"/>
              </w:rPr>
              <w:t>198</w:t>
            </w:r>
          </w:p>
        </w:tc>
        <w:tc>
          <w:tcPr>
            <w:tcW w:w="0" w:type="auto"/>
            <w:shd w:val="clear" w:color="FFFFFF" w:fill="FFFFFF"/>
            <w:vAlign w:val="center"/>
          </w:tcPr>
          <w:p w14:paraId="2582D8A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42290000</w:t>
            </w:r>
          </w:p>
        </w:tc>
        <w:tc>
          <w:tcPr>
            <w:tcW w:w="1402" w:type="dxa"/>
            <w:shd w:val="clear" w:color="FFFFFF" w:fill="FFFFFF"/>
            <w:noWrap/>
            <w:vAlign w:val="center"/>
          </w:tcPr>
          <w:p w14:paraId="27BE0E4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2504964</w:t>
            </w:r>
          </w:p>
        </w:tc>
        <w:tc>
          <w:tcPr>
            <w:tcW w:w="1060" w:type="dxa"/>
            <w:shd w:val="clear" w:color="FFFFFF" w:fill="FFFFFF"/>
            <w:vAlign w:val="center"/>
          </w:tcPr>
          <w:p w14:paraId="4135A51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3526111</w:t>
            </w:r>
          </w:p>
        </w:tc>
        <w:tc>
          <w:tcPr>
            <w:tcW w:w="3814" w:type="dxa"/>
            <w:shd w:val="clear" w:color="FFFFFF" w:fill="FFFFFF"/>
            <w:vAlign w:val="center"/>
          </w:tcPr>
          <w:p w14:paraId="420A1B4C" w14:textId="77777777" w:rsidR="00EA1266" w:rsidRPr="00EA1266" w:rsidRDefault="00EA1266" w:rsidP="00EA1266">
            <w:pPr>
              <w:spacing w:line="278" w:lineRule="auto"/>
              <w:jc w:val="both"/>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PINZA PARA BIOPSIA COLONOSCOPIA OVAL SIN ESTILETE DIÁMETRO DE INSERCIÓN de 0,24 cm o 2,4MM hasta 0,28 cm O 2,8MM, y CANAL DE TRABAJO DE 0,28 CM, o 2,8MM CANAL DE TRABAJO DE 0,28 MM, REUTILIZABLE, PUNTA DE COPA RESISTENTE, FILO EN LA COPA MAS DURADERO</w:t>
            </w:r>
          </w:p>
        </w:tc>
        <w:tc>
          <w:tcPr>
            <w:tcW w:w="1356" w:type="dxa"/>
            <w:shd w:val="clear" w:color="000000" w:fill="FFFFFF"/>
            <w:vAlign w:val="center"/>
          </w:tcPr>
          <w:p w14:paraId="18C60D3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47D6522F" w14:textId="77777777" w:rsidTr="00403874">
        <w:trPr>
          <w:trHeight w:val="20"/>
        </w:trPr>
        <w:tc>
          <w:tcPr>
            <w:tcW w:w="0" w:type="auto"/>
            <w:shd w:val="clear" w:color="FFFFFF" w:fill="FFFFFF"/>
            <w:vAlign w:val="center"/>
          </w:tcPr>
          <w:p w14:paraId="58125D1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199</w:t>
            </w:r>
          </w:p>
        </w:tc>
        <w:tc>
          <w:tcPr>
            <w:tcW w:w="0" w:type="auto"/>
            <w:shd w:val="clear" w:color="FFFFFF" w:fill="FFFFFF"/>
            <w:vAlign w:val="center"/>
          </w:tcPr>
          <w:p w14:paraId="538973E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42290000</w:t>
            </w:r>
          </w:p>
        </w:tc>
        <w:tc>
          <w:tcPr>
            <w:tcW w:w="1402" w:type="dxa"/>
            <w:shd w:val="clear" w:color="FFFFFF" w:fill="FFFFFF"/>
            <w:noWrap/>
            <w:vAlign w:val="center"/>
          </w:tcPr>
          <w:p w14:paraId="5B2F32B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2587301</w:t>
            </w:r>
          </w:p>
        </w:tc>
        <w:tc>
          <w:tcPr>
            <w:tcW w:w="1060" w:type="dxa"/>
            <w:shd w:val="clear" w:color="FFFFFF" w:fill="FFFFFF"/>
            <w:vAlign w:val="center"/>
          </w:tcPr>
          <w:p w14:paraId="3CBA58B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3526111</w:t>
            </w:r>
          </w:p>
        </w:tc>
        <w:tc>
          <w:tcPr>
            <w:tcW w:w="3814" w:type="dxa"/>
            <w:shd w:val="clear" w:color="FFFFFF" w:fill="FFFFFF"/>
            <w:vAlign w:val="center"/>
          </w:tcPr>
          <w:p w14:paraId="53EB7A4B" w14:textId="77777777" w:rsidR="00EA1266" w:rsidRPr="00EA1266" w:rsidRDefault="00EA1266" w:rsidP="00EA1266">
            <w:pPr>
              <w:spacing w:line="278" w:lineRule="auto"/>
              <w:jc w:val="both"/>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PINZAS DE BIOPSIAS GASTROSCOPIA PEDIÁTRICA LONGITUD DE TRABAJO de 0,24 cm o 2,4MM, y CANAL DE TRABAJO DE 0,28 CM, O 2,8MM, PUNTA COPA RESISTENTE, FILO RN LA COPA MAS DURADERO, REUTILIZABLE</w:t>
            </w:r>
          </w:p>
        </w:tc>
        <w:tc>
          <w:tcPr>
            <w:tcW w:w="1356" w:type="dxa"/>
            <w:shd w:val="clear" w:color="000000" w:fill="FFFFFF"/>
            <w:vAlign w:val="center"/>
          </w:tcPr>
          <w:p w14:paraId="0BBF601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bookmarkEnd w:id="4"/>
      <w:tr w:rsidR="00EA1266" w:rsidRPr="00EA1266" w14:paraId="1930B386" w14:textId="77777777" w:rsidTr="00403874">
        <w:trPr>
          <w:trHeight w:val="20"/>
        </w:trPr>
        <w:tc>
          <w:tcPr>
            <w:tcW w:w="0" w:type="auto"/>
            <w:shd w:val="clear" w:color="FFFFFF" w:fill="FFFFFF"/>
            <w:vAlign w:val="center"/>
          </w:tcPr>
          <w:p w14:paraId="041BAA4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200</w:t>
            </w:r>
          </w:p>
        </w:tc>
        <w:tc>
          <w:tcPr>
            <w:tcW w:w="0" w:type="auto"/>
            <w:shd w:val="clear" w:color="FFFFFF" w:fill="FFFFFF"/>
            <w:vAlign w:val="center"/>
          </w:tcPr>
          <w:p w14:paraId="345FE0B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42290000</w:t>
            </w:r>
          </w:p>
        </w:tc>
        <w:tc>
          <w:tcPr>
            <w:tcW w:w="1402" w:type="dxa"/>
            <w:shd w:val="clear" w:color="FFFFFF" w:fill="FFFFFF"/>
            <w:noWrap/>
            <w:vAlign w:val="center"/>
          </w:tcPr>
          <w:p w14:paraId="5D3BFF6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2504684</w:t>
            </w:r>
          </w:p>
        </w:tc>
        <w:tc>
          <w:tcPr>
            <w:tcW w:w="1060" w:type="dxa"/>
            <w:shd w:val="clear" w:color="FFFFFF" w:fill="FFFFFF"/>
            <w:vAlign w:val="center"/>
          </w:tcPr>
          <w:p w14:paraId="61C1099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3526111</w:t>
            </w:r>
          </w:p>
        </w:tc>
        <w:tc>
          <w:tcPr>
            <w:tcW w:w="3814" w:type="dxa"/>
            <w:shd w:val="clear" w:color="FFFFFF" w:fill="FFFFFF"/>
            <w:vAlign w:val="center"/>
          </w:tcPr>
          <w:p w14:paraId="459A18D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HEMOCLIP ENDOSCÓPICO: CLIPS CON DISEÑO GIRATORIO, COLOCACIÓN PRECISA, CLIPS DE APERTURA Y CIERRE REPETIDO, SISTEMA DE BLOQUEO MANUAL, PUNTA ATRAUMÁTICA</w:t>
            </w:r>
          </w:p>
        </w:tc>
        <w:tc>
          <w:tcPr>
            <w:tcW w:w="1356" w:type="dxa"/>
            <w:shd w:val="clear" w:color="000000" w:fill="FFFFFF"/>
            <w:vAlign w:val="center"/>
          </w:tcPr>
          <w:p w14:paraId="43B8877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4E84D391" w14:textId="77777777" w:rsidTr="00403874">
        <w:trPr>
          <w:trHeight w:val="20"/>
        </w:trPr>
        <w:tc>
          <w:tcPr>
            <w:tcW w:w="0" w:type="auto"/>
            <w:shd w:val="clear" w:color="000000" w:fill="FFFFFF"/>
            <w:vAlign w:val="center"/>
          </w:tcPr>
          <w:p w14:paraId="7C63DB5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201</w:t>
            </w:r>
          </w:p>
        </w:tc>
        <w:tc>
          <w:tcPr>
            <w:tcW w:w="0" w:type="auto"/>
            <w:shd w:val="clear" w:color="000000" w:fill="FFFFFF"/>
            <w:vAlign w:val="center"/>
          </w:tcPr>
          <w:p w14:paraId="1DE38E2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42290000</w:t>
            </w:r>
          </w:p>
        </w:tc>
        <w:tc>
          <w:tcPr>
            <w:tcW w:w="1402" w:type="dxa"/>
            <w:shd w:val="clear" w:color="000000" w:fill="FFFFFF"/>
            <w:noWrap/>
            <w:vAlign w:val="center"/>
          </w:tcPr>
          <w:p w14:paraId="3DD0278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2500170</w:t>
            </w:r>
          </w:p>
        </w:tc>
        <w:tc>
          <w:tcPr>
            <w:tcW w:w="1060" w:type="dxa"/>
            <w:shd w:val="clear" w:color="000000" w:fill="FFFFFF"/>
            <w:vAlign w:val="center"/>
          </w:tcPr>
          <w:p w14:paraId="7589784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3526111</w:t>
            </w:r>
          </w:p>
        </w:tc>
        <w:tc>
          <w:tcPr>
            <w:tcW w:w="3814" w:type="dxa"/>
            <w:shd w:val="clear" w:color="000000" w:fill="FFFFFF"/>
            <w:vAlign w:val="center"/>
          </w:tcPr>
          <w:p w14:paraId="35D9116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ROLLER PARA DIATERMIA COAGULACIÓN PARA BIOPSIA DE CUELLO. ROLLER PARA DIATERMIA COAGULACIÓN PARA BIOPSIA DE CUELLO COMPATIBLE CON EQUIPO DE LA INSTITUCIÓN UND</w:t>
            </w:r>
          </w:p>
        </w:tc>
        <w:tc>
          <w:tcPr>
            <w:tcW w:w="1356" w:type="dxa"/>
            <w:shd w:val="clear" w:color="000000" w:fill="FFFFFF"/>
            <w:vAlign w:val="center"/>
          </w:tcPr>
          <w:p w14:paraId="637D071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3DE0F411" w14:textId="77777777" w:rsidTr="00403874">
        <w:trPr>
          <w:trHeight w:val="20"/>
        </w:trPr>
        <w:tc>
          <w:tcPr>
            <w:tcW w:w="0" w:type="auto"/>
            <w:shd w:val="clear" w:color="000000" w:fill="FFFFFF"/>
            <w:vAlign w:val="center"/>
          </w:tcPr>
          <w:p w14:paraId="58B54AF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202</w:t>
            </w:r>
          </w:p>
        </w:tc>
        <w:tc>
          <w:tcPr>
            <w:tcW w:w="0" w:type="auto"/>
            <w:shd w:val="clear" w:color="000000" w:fill="FFFFFF"/>
            <w:vAlign w:val="center"/>
          </w:tcPr>
          <w:p w14:paraId="3E092DF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42143900</w:t>
            </w:r>
          </w:p>
        </w:tc>
        <w:tc>
          <w:tcPr>
            <w:tcW w:w="1402" w:type="dxa"/>
            <w:shd w:val="clear" w:color="000000" w:fill="FFFFFF"/>
            <w:noWrap/>
            <w:vAlign w:val="center"/>
          </w:tcPr>
          <w:p w14:paraId="0135F0F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2500170</w:t>
            </w:r>
          </w:p>
        </w:tc>
        <w:tc>
          <w:tcPr>
            <w:tcW w:w="1060" w:type="dxa"/>
            <w:shd w:val="clear" w:color="000000" w:fill="FFFFFF"/>
            <w:vAlign w:val="center"/>
          </w:tcPr>
          <w:p w14:paraId="0D6B0EF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3526111</w:t>
            </w:r>
          </w:p>
        </w:tc>
        <w:tc>
          <w:tcPr>
            <w:tcW w:w="3814" w:type="dxa"/>
            <w:shd w:val="clear" w:color="000000" w:fill="FFFFFF"/>
            <w:vAlign w:val="center"/>
          </w:tcPr>
          <w:p w14:paraId="5F294F7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BOLSA DE RECOLECCIÓN RECIPIENTE CILÍNDRICO, FLEXIBLE, CERRADO, DESECHABLE, CONTIENE UNA TAPA ADHERIDA, CON TRES TOMAS DE DIFERENTES DIÁMETROS PARA CONEXIÓN DE VACÍO, SUCCIÓN Y PUERTO PARA TÁNDEM. CUENTA CON UN FILTRO DE EFICIENCIA DE FILTRACIÓN DEL 99,5% EL PUERTO PACIENTE CUENTA CON UNA VÁLVULA </w:t>
            </w:r>
            <w:proofErr w:type="gramStart"/>
            <w:r w:rsidRPr="00EA1266">
              <w:rPr>
                <w:rFonts w:ascii="Arial Narrow" w:eastAsia="Arial Nova Light" w:hAnsi="Arial Narrow" w:cs="Arial"/>
                <w:sz w:val="16"/>
                <w:szCs w:val="16"/>
                <w:lang w:val="es-MX" w:eastAsia="es-MX"/>
                <w14:ligatures w14:val="standardContextual"/>
              </w:rPr>
              <w:t>ANTI RETORNO</w:t>
            </w:r>
            <w:proofErr w:type="gramEnd"/>
            <w:r w:rsidRPr="00EA1266">
              <w:rPr>
                <w:rFonts w:ascii="Arial Narrow" w:eastAsia="Arial Nova Light" w:hAnsi="Arial Narrow" w:cs="Arial"/>
                <w:sz w:val="16"/>
                <w:szCs w:val="16"/>
                <w:lang w:val="es-MX" w:eastAsia="es-MX"/>
                <w14:ligatures w14:val="standardContextual"/>
              </w:rPr>
              <w:t xml:space="preserve">, CAPACIDAD DE 1300, 1800 Y 3200 CC, </w:t>
            </w:r>
          </w:p>
        </w:tc>
        <w:tc>
          <w:tcPr>
            <w:tcW w:w="1356" w:type="dxa"/>
            <w:shd w:val="clear" w:color="000000" w:fill="FFFFFF"/>
            <w:vAlign w:val="center"/>
          </w:tcPr>
          <w:p w14:paraId="4EDAE06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CAJA X 50 UND</w:t>
            </w:r>
          </w:p>
        </w:tc>
      </w:tr>
      <w:tr w:rsidR="00EA1266" w:rsidRPr="00EA1266" w14:paraId="6D005EF8" w14:textId="77777777" w:rsidTr="00403874">
        <w:trPr>
          <w:trHeight w:val="20"/>
        </w:trPr>
        <w:tc>
          <w:tcPr>
            <w:tcW w:w="0" w:type="auto"/>
            <w:gridSpan w:val="6"/>
            <w:shd w:val="clear" w:color="000000" w:fill="D9E2F3"/>
            <w:vAlign w:val="center"/>
          </w:tcPr>
          <w:p w14:paraId="79FFFFAC" w14:textId="77777777" w:rsidR="00EA1266" w:rsidRPr="00EA1266" w:rsidRDefault="00EA1266" w:rsidP="00EA1266">
            <w:pPr>
              <w:spacing w:line="278" w:lineRule="auto"/>
              <w:jc w:val="center"/>
              <w:rPr>
                <w:rFonts w:ascii="Arial Narrow" w:eastAsia="Calibri" w:hAnsi="Arial Narrow" w:cs="Arial"/>
                <w:b/>
                <w:bCs/>
                <w:sz w:val="16"/>
                <w:szCs w:val="16"/>
                <w14:ligatures w14:val="standardContextual"/>
              </w:rPr>
            </w:pPr>
            <w:r w:rsidRPr="00EA1266">
              <w:rPr>
                <w:rFonts w:ascii="Arial Narrow" w:eastAsia="Arial Nova Light" w:hAnsi="Arial Narrow" w:cs="Arial"/>
                <w:b/>
                <w:bCs/>
                <w:sz w:val="16"/>
                <w:szCs w:val="16"/>
                <w:lang w:val="es-MX" w:eastAsia="es-MX"/>
                <w14:ligatures w14:val="standardContextual"/>
              </w:rPr>
              <w:t xml:space="preserve">SONDAS, NUTRICIÓN Y OTROS INSUMOS </w:t>
            </w:r>
          </w:p>
        </w:tc>
      </w:tr>
      <w:tr w:rsidR="00EA1266" w:rsidRPr="00EA1266" w14:paraId="4E3AD3BF" w14:textId="77777777" w:rsidTr="00403874">
        <w:trPr>
          <w:trHeight w:val="20"/>
        </w:trPr>
        <w:tc>
          <w:tcPr>
            <w:tcW w:w="0" w:type="auto"/>
            <w:shd w:val="clear" w:color="000000" w:fill="D9E2F3"/>
            <w:vAlign w:val="center"/>
          </w:tcPr>
          <w:p w14:paraId="4248491A" w14:textId="77777777" w:rsidR="00EA1266" w:rsidRPr="00EA1266" w:rsidRDefault="00EA1266" w:rsidP="00EA1266">
            <w:pPr>
              <w:spacing w:line="278" w:lineRule="auto"/>
              <w:rPr>
                <w:rFonts w:ascii="Arial Narrow" w:eastAsia="Calibri" w:hAnsi="Arial Narrow" w:cs="Arial"/>
                <w:sz w:val="16"/>
                <w:szCs w:val="16"/>
                <w14:ligatures w14:val="standardContextual"/>
              </w:rPr>
            </w:pPr>
            <w:proofErr w:type="spellStart"/>
            <w:r w:rsidRPr="00EA1266">
              <w:rPr>
                <w:rFonts w:ascii="Arial Narrow" w:eastAsia="Arial Nova Light" w:hAnsi="Arial Narrow" w:cs="Arial"/>
                <w:sz w:val="16"/>
                <w:szCs w:val="16"/>
                <w:lang w:val="es-MX" w:eastAsia="es-MX"/>
                <w14:ligatures w14:val="standardContextual"/>
              </w:rPr>
              <w:t>N°</w:t>
            </w:r>
            <w:proofErr w:type="spellEnd"/>
          </w:p>
        </w:tc>
        <w:tc>
          <w:tcPr>
            <w:tcW w:w="0" w:type="auto"/>
            <w:shd w:val="clear" w:color="000000" w:fill="D9E2F3"/>
            <w:vAlign w:val="center"/>
          </w:tcPr>
          <w:p w14:paraId="6A2951C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CÓDIGO UNSPSC</w:t>
            </w:r>
          </w:p>
        </w:tc>
        <w:tc>
          <w:tcPr>
            <w:tcW w:w="1402" w:type="dxa"/>
            <w:shd w:val="clear" w:color="000000" w:fill="D9E2F3"/>
            <w:vAlign w:val="center"/>
          </w:tcPr>
          <w:p w14:paraId="4E32DEE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CÓDIGO SAP </w:t>
            </w:r>
          </w:p>
        </w:tc>
        <w:tc>
          <w:tcPr>
            <w:tcW w:w="1060" w:type="dxa"/>
            <w:shd w:val="clear" w:color="000000" w:fill="D9E2F3"/>
            <w:vAlign w:val="center"/>
          </w:tcPr>
          <w:p w14:paraId="109E838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CÓDIGO DANE </w:t>
            </w:r>
          </w:p>
        </w:tc>
        <w:tc>
          <w:tcPr>
            <w:tcW w:w="3814" w:type="dxa"/>
            <w:shd w:val="clear" w:color="000000" w:fill="D9E2F3"/>
            <w:vAlign w:val="center"/>
          </w:tcPr>
          <w:p w14:paraId="2C27FD8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DESCRIPCIÓN DEL BIEN O SERVICIO </w:t>
            </w:r>
          </w:p>
        </w:tc>
        <w:tc>
          <w:tcPr>
            <w:tcW w:w="1356" w:type="dxa"/>
            <w:shd w:val="clear" w:color="000000" w:fill="D9E2F3"/>
            <w:vAlign w:val="center"/>
          </w:tcPr>
          <w:p w14:paraId="1535DBB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UNIDAD DE MEDIDA </w:t>
            </w:r>
          </w:p>
        </w:tc>
      </w:tr>
      <w:tr w:rsidR="00EA1266" w:rsidRPr="00EA1266" w14:paraId="0F4ECBC0" w14:textId="77777777" w:rsidTr="00403874">
        <w:trPr>
          <w:trHeight w:val="20"/>
        </w:trPr>
        <w:tc>
          <w:tcPr>
            <w:tcW w:w="0" w:type="auto"/>
            <w:shd w:val="clear" w:color="FFFFFF" w:fill="FFFFFF"/>
            <w:vAlign w:val="center"/>
          </w:tcPr>
          <w:p w14:paraId="41DA1F2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203</w:t>
            </w:r>
          </w:p>
        </w:tc>
        <w:tc>
          <w:tcPr>
            <w:tcW w:w="0" w:type="auto"/>
            <w:shd w:val="clear" w:color="FFFFFF" w:fill="FFFFFF"/>
            <w:vAlign w:val="center"/>
          </w:tcPr>
          <w:p w14:paraId="67EAE48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42312109</w:t>
            </w:r>
          </w:p>
        </w:tc>
        <w:tc>
          <w:tcPr>
            <w:tcW w:w="1402" w:type="dxa"/>
            <w:shd w:val="clear" w:color="FFFFFF" w:fill="FFFFFF"/>
            <w:noWrap/>
            <w:vAlign w:val="center"/>
          </w:tcPr>
          <w:p w14:paraId="394EE1F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2501329</w:t>
            </w:r>
          </w:p>
        </w:tc>
        <w:tc>
          <w:tcPr>
            <w:tcW w:w="1060" w:type="dxa"/>
            <w:shd w:val="clear" w:color="FFFFFF" w:fill="FFFFFF"/>
            <w:vAlign w:val="center"/>
          </w:tcPr>
          <w:p w14:paraId="223EC9E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5DD42CE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BARRERA DE COLOSTOMÍA NO 45 A 50 LA BARRERA ADHESIVA DE UNA PESTAÑA ULTRASÓNICAMENTE ADHERIDA AL CENTRO DE LA MASA ADHESIVA SOBRE UN AGUJERO QUE PERMITE EL PASO DEL ESTOMA. COLOR BEIGE LIBERO A BRONCEADO, DE FORMA CUADRADA Y BORDES REDONDEADOS. UN LADO LAMINADO CON UNA CAPA DE POLIETILENO LABRADO Y EL LADO ADHESIVO CON UN PAPEL PROTECTOR DESPRENDIBLE DE SILICONA, COMPUESTA DE GELATINA, CARBOXIMETILCELULOSA DE SODIO, PECTINA, POLI-ISOBUTILENO, CAUCHO DE BUTILO, CAUCHO DE ESTIRENO-ISOPROPENO-ESTIRENO, TETRAKIS, ESTER PENTAERITRITOL DE UNA ROSINA, ACEITE MINERAL. CUENTA CON UNA PESTAÑA CENTRADA Y ADHERIDA A LA CAPA DE POLIETILENO  </w:t>
            </w:r>
          </w:p>
        </w:tc>
        <w:tc>
          <w:tcPr>
            <w:tcW w:w="1356" w:type="dxa"/>
            <w:shd w:val="clear" w:color="FFFFFF" w:fill="FFFFFF"/>
            <w:vAlign w:val="center"/>
          </w:tcPr>
          <w:p w14:paraId="2FCABA0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7786FC9D" w14:textId="77777777" w:rsidTr="00403874">
        <w:trPr>
          <w:trHeight w:val="20"/>
        </w:trPr>
        <w:tc>
          <w:tcPr>
            <w:tcW w:w="0" w:type="auto"/>
            <w:shd w:val="clear" w:color="FFFFFF" w:fill="FFFFFF"/>
            <w:vAlign w:val="center"/>
          </w:tcPr>
          <w:p w14:paraId="5CEB433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204</w:t>
            </w:r>
          </w:p>
        </w:tc>
        <w:tc>
          <w:tcPr>
            <w:tcW w:w="0" w:type="auto"/>
            <w:shd w:val="clear" w:color="FFFFFF" w:fill="FFFFFF"/>
            <w:vAlign w:val="center"/>
          </w:tcPr>
          <w:p w14:paraId="487F67B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42312109</w:t>
            </w:r>
          </w:p>
        </w:tc>
        <w:tc>
          <w:tcPr>
            <w:tcW w:w="1402" w:type="dxa"/>
            <w:shd w:val="clear" w:color="FFFFFF" w:fill="FFFFFF"/>
            <w:noWrap/>
            <w:vAlign w:val="center"/>
          </w:tcPr>
          <w:p w14:paraId="5ABB525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2501327</w:t>
            </w:r>
          </w:p>
        </w:tc>
        <w:tc>
          <w:tcPr>
            <w:tcW w:w="1060" w:type="dxa"/>
            <w:shd w:val="clear" w:color="FFFFFF" w:fill="FFFFFF"/>
            <w:vAlign w:val="center"/>
          </w:tcPr>
          <w:p w14:paraId="5F52B28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0298374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BARRERA DE COLOSTOMÍA NO 57 A 60 LA BARRERA ADHESIVA DE UNA PESTAÑA ULTRASÓNICAMENTE ADHERIDA AL CENTRO DE LA MASA ADHESIVA SOBRE UN AGUJERO QUE PERMITE EL PASO DEL ESTOMA. COLOR BEIGE LIBERO A BRONCEADO, DE FORMA CUADRADA Y BORDES REDONDEADOS. UN LADO LAMINADO CON UNA CAPA DE POLIETILENO LABRADO Y </w:t>
            </w:r>
            <w:r w:rsidRPr="00EA1266">
              <w:rPr>
                <w:rFonts w:ascii="Arial Narrow" w:eastAsia="Arial Nova Light" w:hAnsi="Arial Narrow" w:cs="Arial"/>
                <w:sz w:val="16"/>
                <w:szCs w:val="16"/>
                <w:lang w:val="es-MX" w:eastAsia="es-MX"/>
                <w14:ligatures w14:val="standardContextual"/>
              </w:rPr>
              <w:lastRenderedPageBreak/>
              <w:t xml:space="preserve">EL LADO ADHESIVO CON UN PAPEL PROTECTOR DESPRENDIBLE DE SILICONA, COMPUESTA DE GELATINA, CARBOXIMETILCELULOSA DE SODIO, PECTINA, POLI-ISOBUTILENO, CAUCHO DE BUTILO, CAUCHO DE ESTIRENO-ISOPROPENO-ESTIRENO, TETRAKIS, ESTER PENTAERITRITOL DE UNA ROSINA, ACEITE MINERAL. CUENTA CON UNA PESTAÑA CENTRADA Y ADHERIDA A LA CAPA DE POLIETILENO  </w:t>
            </w:r>
          </w:p>
        </w:tc>
        <w:tc>
          <w:tcPr>
            <w:tcW w:w="1356" w:type="dxa"/>
            <w:shd w:val="clear" w:color="FFFFFF" w:fill="FFFFFF"/>
            <w:vAlign w:val="center"/>
          </w:tcPr>
          <w:p w14:paraId="248E05F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lastRenderedPageBreak/>
              <w:t>UND</w:t>
            </w:r>
          </w:p>
        </w:tc>
      </w:tr>
      <w:tr w:rsidR="00EA1266" w:rsidRPr="00EA1266" w14:paraId="7E323E3D" w14:textId="77777777" w:rsidTr="00403874">
        <w:trPr>
          <w:trHeight w:val="20"/>
        </w:trPr>
        <w:tc>
          <w:tcPr>
            <w:tcW w:w="0" w:type="auto"/>
            <w:shd w:val="clear" w:color="FFFFFF" w:fill="FFFFFF"/>
            <w:vAlign w:val="center"/>
          </w:tcPr>
          <w:p w14:paraId="109612D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205</w:t>
            </w:r>
          </w:p>
        </w:tc>
        <w:tc>
          <w:tcPr>
            <w:tcW w:w="0" w:type="auto"/>
            <w:shd w:val="clear" w:color="FFFFFF" w:fill="FFFFFF"/>
            <w:vAlign w:val="center"/>
          </w:tcPr>
          <w:p w14:paraId="685E7DA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42312109</w:t>
            </w:r>
          </w:p>
        </w:tc>
        <w:tc>
          <w:tcPr>
            <w:tcW w:w="1402" w:type="dxa"/>
            <w:shd w:val="clear" w:color="FFFFFF" w:fill="FFFFFF"/>
            <w:noWrap/>
            <w:vAlign w:val="center"/>
          </w:tcPr>
          <w:p w14:paraId="0C065F0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2501328</w:t>
            </w:r>
          </w:p>
        </w:tc>
        <w:tc>
          <w:tcPr>
            <w:tcW w:w="1060" w:type="dxa"/>
            <w:shd w:val="clear" w:color="FFFFFF" w:fill="FFFFFF"/>
            <w:vAlign w:val="center"/>
          </w:tcPr>
          <w:p w14:paraId="6B79868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302BFA0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BARRERA DE COLOSTOMÍA NO 70 LA BARRERA ADHESIVA DE UNA PESTAÑA ULTRASÓNICAMENTE ADHERIDA AL CENTRO DE LA MASA ADHESIVA SOBRE UN AGUJERO QUE PERMITE EL PASO DEL ESTOMA. COLOR BEIGE LIBERO A BRONCEADO, DE FORMA CUADRADA Y BORDES REDONDEADOS. UN LADO LAMINADO CON UNA CAPA DE POLIETILENO LABRADO Y EL LADO ADHESIVO CON UN PAPEL PROTECTOR DESPRENDIBLE DE SILICONA, COMPUESTA DE GELATINA, CARBOXIMETILCELULOSA DE SODIO, PECTINA, POLI-ISOBUTILENO, CAUCHO DE BUTILO, CAUCHO DE ESTIRENO-ISOPROPENO-ESTIRENO, TETRAKIS, ESTER PENTAERITRITOL DE UNA ROSINA, ACEITE MINERAL. CUENTA CON UNA PESTAÑA CENTRADA Y ADHERIDA A LA CAPA DE POLIETILENO  </w:t>
            </w:r>
          </w:p>
        </w:tc>
        <w:tc>
          <w:tcPr>
            <w:tcW w:w="1356" w:type="dxa"/>
            <w:shd w:val="clear" w:color="FFFFFF" w:fill="FFFFFF"/>
            <w:vAlign w:val="center"/>
          </w:tcPr>
          <w:p w14:paraId="2224F0A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730A1250" w14:textId="77777777" w:rsidTr="00403874">
        <w:trPr>
          <w:trHeight w:val="20"/>
        </w:trPr>
        <w:tc>
          <w:tcPr>
            <w:tcW w:w="0" w:type="auto"/>
            <w:shd w:val="clear" w:color="FFFFFF" w:fill="FFFFFF"/>
            <w:vAlign w:val="center"/>
          </w:tcPr>
          <w:p w14:paraId="688AB41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206</w:t>
            </w:r>
          </w:p>
        </w:tc>
        <w:tc>
          <w:tcPr>
            <w:tcW w:w="0" w:type="auto"/>
            <w:shd w:val="clear" w:color="FFFFFF" w:fill="FFFFFF"/>
            <w:vAlign w:val="center"/>
          </w:tcPr>
          <w:p w14:paraId="2C2C32B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42312108</w:t>
            </w:r>
          </w:p>
        </w:tc>
        <w:tc>
          <w:tcPr>
            <w:tcW w:w="1402" w:type="dxa"/>
            <w:shd w:val="clear" w:color="FFFFFF" w:fill="FFFFFF"/>
            <w:noWrap/>
            <w:vAlign w:val="center"/>
          </w:tcPr>
          <w:p w14:paraId="36A29E8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2501329</w:t>
            </w:r>
          </w:p>
        </w:tc>
        <w:tc>
          <w:tcPr>
            <w:tcW w:w="1060" w:type="dxa"/>
            <w:shd w:val="clear" w:color="FFFFFF" w:fill="FFFFFF"/>
            <w:vAlign w:val="center"/>
          </w:tcPr>
          <w:p w14:paraId="17A95BA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572E7DC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BOLSA DE COLOSTOMÍA NO 45 A 50 RECUBIERTAS CON UN PANEL DE CONFORT QUE IMPIDE EL CONTACTO DEL PLATICO CON LA PIEL, TECNOLOGÍA CONTROL DE OLORES Y FILTRO DE CARBÓN, CIERRE SIN PINZA DOBLE SISTEMA DE SEGURIDAD, FACILIDAD DE DRENAJE, COMODIDAD Y LIMPIEZA </w:t>
            </w:r>
          </w:p>
        </w:tc>
        <w:tc>
          <w:tcPr>
            <w:tcW w:w="1356" w:type="dxa"/>
            <w:shd w:val="clear" w:color="FFFFFF" w:fill="FFFFFF"/>
            <w:vAlign w:val="center"/>
          </w:tcPr>
          <w:p w14:paraId="2D9CCA4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2BB384DD" w14:textId="77777777" w:rsidTr="00403874">
        <w:trPr>
          <w:trHeight w:val="20"/>
        </w:trPr>
        <w:tc>
          <w:tcPr>
            <w:tcW w:w="0" w:type="auto"/>
            <w:shd w:val="clear" w:color="FFFFFF" w:fill="FFFFFF"/>
            <w:vAlign w:val="center"/>
          </w:tcPr>
          <w:p w14:paraId="646D6A3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207</w:t>
            </w:r>
          </w:p>
        </w:tc>
        <w:tc>
          <w:tcPr>
            <w:tcW w:w="0" w:type="auto"/>
            <w:shd w:val="clear" w:color="FFFFFF" w:fill="FFFFFF"/>
            <w:vAlign w:val="center"/>
          </w:tcPr>
          <w:p w14:paraId="548FBFA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42312108</w:t>
            </w:r>
          </w:p>
        </w:tc>
        <w:tc>
          <w:tcPr>
            <w:tcW w:w="1402" w:type="dxa"/>
            <w:shd w:val="clear" w:color="FFFFFF" w:fill="FFFFFF"/>
            <w:noWrap/>
            <w:vAlign w:val="center"/>
          </w:tcPr>
          <w:p w14:paraId="29B7578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2501327</w:t>
            </w:r>
          </w:p>
        </w:tc>
        <w:tc>
          <w:tcPr>
            <w:tcW w:w="1060" w:type="dxa"/>
            <w:shd w:val="clear" w:color="FFFFFF" w:fill="FFFFFF"/>
            <w:vAlign w:val="center"/>
          </w:tcPr>
          <w:p w14:paraId="79A6DB2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1131FE4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BOLSA DE COLOSTOMÍA NO 57 A 60 RECUBIERTAS CON UN PANEL DE CONFORT QUE IMPIDE EL CONTACTO DEL PLATICO CON LA PIEL, TECNOLOGÍA CONTROL DE OLORES Y FILTRO DE CARBÓN, CIERRE SIN PINZA DOBLE SISTEMA DE SEGURIDAD, FACILIDAD DE DRENAJE, COMODIDAD Y LIMPIEZA </w:t>
            </w:r>
          </w:p>
        </w:tc>
        <w:tc>
          <w:tcPr>
            <w:tcW w:w="1356" w:type="dxa"/>
            <w:shd w:val="clear" w:color="FFFFFF" w:fill="FFFFFF"/>
            <w:vAlign w:val="center"/>
          </w:tcPr>
          <w:p w14:paraId="45F38EA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1AD69710" w14:textId="77777777" w:rsidTr="00403874">
        <w:trPr>
          <w:trHeight w:val="20"/>
        </w:trPr>
        <w:tc>
          <w:tcPr>
            <w:tcW w:w="0" w:type="auto"/>
            <w:shd w:val="clear" w:color="FFFFFF" w:fill="FFFFFF"/>
            <w:vAlign w:val="center"/>
          </w:tcPr>
          <w:p w14:paraId="20FCEBF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208</w:t>
            </w:r>
          </w:p>
        </w:tc>
        <w:tc>
          <w:tcPr>
            <w:tcW w:w="0" w:type="auto"/>
            <w:shd w:val="clear" w:color="FFFFFF" w:fill="FFFFFF"/>
            <w:vAlign w:val="center"/>
          </w:tcPr>
          <w:p w14:paraId="21F5998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42312108</w:t>
            </w:r>
          </w:p>
        </w:tc>
        <w:tc>
          <w:tcPr>
            <w:tcW w:w="1402" w:type="dxa"/>
            <w:shd w:val="clear" w:color="FFFFFF" w:fill="FFFFFF"/>
            <w:noWrap/>
            <w:vAlign w:val="center"/>
          </w:tcPr>
          <w:p w14:paraId="6610BE3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2583793</w:t>
            </w:r>
          </w:p>
        </w:tc>
        <w:tc>
          <w:tcPr>
            <w:tcW w:w="1060" w:type="dxa"/>
            <w:shd w:val="clear" w:color="FFFFFF" w:fill="FFFFFF"/>
            <w:vAlign w:val="center"/>
          </w:tcPr>
          <w:p w14:paraId="2B5E37D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5890461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BOLSA DE COLOSTOMÍA NO 60 A 70 RECUBIERTAS CON UN PANEL DE CONFORT QUE IMPIDE EL CONTACTO DEL PLATICO CON LA PIEL, TECNOLOGÍA CONTROL DE OLORES Y FILTRO DE CARBÓN, CIERRE SIN PINZA DOBLE SISTEMA DE SEGURIDAD, FACILIDAD DE DRENAJE, COMODIDAD Y LIMPIEZA </w:t>
            </w:r>
          </w:p>
        </w:tc>
        <w:tc>
          <w:tcPr>
            <w:tcW w:w="1356" w:type="dxa"/>
            <w:shd w:val="clear" w:color="FFFFFF" w:fill="FFFFFF"/>
            <w:vAlign w:val="center"/>
          </w:tcPr>
          <w:p w14:paraId="31DD88D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71D5812C" w14:textId="77777777" w:rsidTr="00403874">
        <w:trPr>
          <w:trHeight w:val="20"/>
        </w:trPr>
        <w:tc>
          <w:tcPr>
            <w:tcW w:w="0" w:type="auto"/>
            <w:shd w:val="clear" w:color="FFFFFF" w:fill="FFFFFF"/>
            <w:vAlign w:val="center"/>
          </w:tcPr>
          <w:p w14:paraId="356E123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209</w:t>
            </w:r>
          </w:p>
        </w:tc>
        <w:tc>
          <w:tcPr>
            <w:tcW w:w="0" w:type="auto"/>
            <w:shd w:val="clear" w:color="FFFFFF" w:fill="FFFFFF"/>
            <w:vAlign w:val="center"/>
          </w:tcPr>
          <w:p w14:paraId="5ABC78F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42312108</w:t>
            </w:r>
          </w:p>
        </w:tc>
        <w:tc>
          <w:tcPr>
            <w:tcW w:w="1402" w:type="dxa"/>
            <w:shd w:val="clear" w:color="FFFFFF" w:fill="FFFFFF"/>
            <w:noWrap/>
            <w:vAlign w:val="center"/>
          </w:tcPr>
          <w:p w14:paraId="0B79075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2501293</w:t>
            </w:r>
          </w:p>
        </w:tc>
        <w:tc>
          <w:tcPr>
            <w:tcW w:w="1060" w:type="dxa"/>
            <w:shd w:val="clear" w:color="FFFFFF" w:fill="FFFFFF"/>
            <w:vAlign w:val="center"/>
          </w:tcPr>
          <w:p w14:paraId="3D1BD1F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6F52315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BOLSA PARA NUTRICIÓN ENTERAL CON CONECTOR PARA SONDA BOLSA SELLADA EN TODO SU PERÍMETRO, ESCALA DE VOLUMEN GRADUADA Y SERIGRAFIADA, ORIFICIO DE LLENADO CON TAPÓN DE FÁCIL APERTURA, CONECTOR ESCALONADO PARA SONDAS NASOGÁSTRICAS, INCLUYE CLAMP DE CIERRE PARA CONTROLAR LA ADMINISTRACIÓN BOLSA DE 1000 ML. A 2,000 ML</w:t>
            </w:r>
          </w:p>
        </w:tc>
        <w:tc>
          <w:tcPr>
            <w:tcW w:w="1356" w:type="dxa"/>
            <w:shd w:val="clear" w:color="FFFFFF" w:fill="FFFFFF"/>
            <w:vAlign w:val="center"/>
          </w:tcPr>
          <w:p w14:paraId="3F3BBD2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2DD732AD" w14:textId="77777777" w:rsidTr="00403874">
        <w:trPr>
          <w:trHeight w:val="20"/>
        </w:trPr>
        <w:tc>
          <w:tcPr>
            <w:tcW w:w="0" w:type="auto"/>
            <w:shd w:val="clear" w:color="FFFFFF" w:fill="FFFFFF"/>
            <w:vAlign w:val="center"/>
          </w:tcPr>
          <w:p w14:paraId="26C971A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210</w:t>
            </w:r>
          </w:p>
        </w:tc>
        <w:tc>
          <w:tcPr>
            <w:tcW w:w="0" w:type="auto"/>
            <w:shd w:val="clear" w:color="FFFFFF" w:fill="FFFFFF"/>
            <w:vAlign w:val="center"/>
          </w:tcPr>
          <w:p w14:paraId="191A6A3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42311500</w:t>
            </w:r>
          </w:p>
        </w:tc>
        <w:tc>
          <w:tcPr>
            <w:tcW w:w="1402" w:type="dxa"/>
            <w:shd w:val="clear" w:color="FFFFFF" w:fill="FFFFFF"/>
            <w:noWrap/>
            <w:vAlign w:val="center"/>
          </w:tcPr>
          <w:p w14:paraId="25688EB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2503344</w:t>
            </w:r>
          </w:p>
        </w:tc>
        <w:tc>
          <w:tcPr>
            <w:tcW w:w="1060" w:type="dxa"/>
            <w:shd w:val="clear" w:color="FFFFFF" w:fill="FFFFFF"/>
            <w:vAlign w:val="center"/>
          </w:tcPr>
          <w:p w14:paraId="37374C0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5F6BC08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GASA ESTÉRIL PRECORTADA DE 7,5 X 7,5 CM GASA DE 7,5 X 7,5 CM, HILAZA DE ALGODÓN 100%, ESTÉRIL.</w:t>
            </w:r>
          </w:p>
        </w:tc>
        <w:tc>
          <w:tcPr>
            <w:tcW w:w="1356" w:type="dxa"/>
            <w:shd w:val="clear" w:color="FFFFFF" w:fill="FFFFFF"/>
            <w:vAlign w:val="center"/>
          </w:tcPr>
          <w:p w14:paraId="43C669D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PAQ X 5 UND</w:t>
            </w:r>
          </w:p>
        </w:tc>
      </w:tr>
      <w:tr w:rsidR="00EA1266" w:rsidRPr="00EA1266" w14:paraId="0B0EDCA5" w14:textId="77777777" w:rsidTr="00403874">
        <w:trPr>
          <w:trHeight w:val="20"/>
        </w:trPr>
        <w:tc>
          <w:tcPr>
            <w:tcW w:w="0" w:type="auto"/>
            <w:shd w:val="clear" w:color="FFFFFF" w:fill="FFFFFF"/>
            <w:vAlign w:val="center"/>
          </w:tcPr>
          <w:p w14:paraId="33BFDAF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211</w:t>
            </w:r>
          </w:p>
        </w:tc>
        <w:tc>
          <w:tcPr>
            <w:tcW w:w="0" w:type="auto"/>
            <w:shd w:val="clear" w:color="FFFFFF" w:fill="FFFFFF"/>
            <w:vAlign w:val="center"/>
          </w:tcPr>
          <w:p w14:paraId="623FC71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42142604</w:t>
            </w:r>
          </w:p>
        </w:tc>
        <w:tc>
          <w:tcPr>
            <w:tcW w:w="1402" w:type="dxa"/>
            <w:shd w:val="clear" w:color="FFFFFF" w:fill="FFFFFF"/>
            <w:vAlign w:val="center"/>
          </w:tcPr>
          <w:p w14:paraId="43C682C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NO REGISTRADO</w:t>
            </w:r>
          </w:p>
        </w:tc>
        <w:tc>
          <w:tcPr>
            <w:tcW w:w="1060" w:type="dxa"/>
            <w:shd w:val="clear" w:color="FFFFFF" w:fill="FFFFFF"/>
            <w:vAlign w:val="center"/>
          </w:tcPr>
          <w:p w14:paraId="3193943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4815005</w:t>
            </w:r>
          </w:p>
        </w:tc>
        <w:tc>
          <w:tcPr>
            <w:tcW w:w="3814" w:type="dxa"/>
            <w:shd w:val="clear" w:color="FFFFFF" w:fill="FFFFFF"/>
            <w:vAlign w:val="center"/>
          </w:tcPr>
          <w:p w14:paraId="05AAA56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JERINGA 50 – 60 PUNTA CATÉTER CILINDRO EN POLIPROPILENO TRASLUCIDO, GRADO MÉDICO, CONO DE ACOPLAMIENTO TIPO PUNTA CATÉTER, ALAS DE SUJECIÓN, EMBOLO EN POLIETILENO GRADO MÉDICO, PISTÓN EN CAUCHO NATURAL, LIBRE DE PIRÓGENOS Y ATOXICA</w:t>
            </w:r>
          </w:p>
        </w:tc>
        <w:tc>
          <w:tcPr>
            <w:tcW w:w="1356" w:type="dxa"/>
            <w:shd w:val="clear" w:color="FFFFFF" w:fill="FFFFFF"/>
            <w:vAlign w:val="center"/>
          </w:tcPr>
          <w:p w14:paraId="7E973D1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CAJA X 25 UND</w:t>
            </w:r>
          </w:p>
        </w:tc>
      </w:tr>
      <w:tr w:rsidR="00EA1266" w:rsidRPr="00EA1266" w14:paraId="24C8B13A" w14:textId="77777777" w:rsidTr="00403874">
        <w:trPr>
          <w:trHeight w:val="20"/>
        </w:trPr>
        <w:tc>
          <w:tcPr>
            <w:tcW w:w="0" w:type="auto"/>
            <w:shd w:val="clear" w:color="FFFFFF" w:fill="FFFFFF"/>
            <w:vAlign w:val="center"/>
          </w:tcPr>
          <w:p w14:paraId="5433583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lastRenderedPageBreak/>
              <w:t>212</w:t>
            </w:r>
          </w:p>
        </w:tc>
        <w:tc>
          <w:tcPr>
            <w:tcW w:w="0" w:type="auto"/>
            <w:shd w:val="clear" w:color="FFFFFF" w:fill="FFFFFF"/>
            <w:vAlign w:val="center"/>
          </w:tcPr>
          <w:p w14:paraId="50CC319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42142604</w:t>
            </w:r>
          </w:p>
        </w:tc>
        <w:tc>
          <w:tcPr>
            <w:tcW w:w="1402" w:type="dxa"/>
            <w:shd w:val="clear" w:color="FFFFFF" w:fill="FFFFFF"/>
            <w:vAlign w:val="center"/>
          </w:tcPr>
          <w:p w14:paraId="449822A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NO REGISTRADO</w:t>
            </w:r>
          </w:p>
        </w:tc>
        <w:tc>
          <w:tcPr>
            <w:tcW w:w="1060" w:type="dxa"/>
            <w:shd w:val="clear" w:color="FFFFFF" w:fill="FFFFFF"/>
            <w:vAlign w:val="center"/>
          </w:tcPr>
          <w:p w14:paraId="1B758F7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4815005</w:t>
            </w:r>
          </w:p>
        </w:tc>
        <w:tc>
          <w:tcPr>
            <w:tcW w:w="3814" w:type="dxa"/>
            <w:shd w:val="clear" w:color="FFFFFF" w:fill="FFFFFF"/>
            <w:vAlign w:val="center"/>
          </w:tcPr>
          <w:p w14:paraId="080CE62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JERINGA DE 50 – 60 CC ESTÉRIL 100% MEDIANTE OXIDO DE ETILENO, DESECHABLE EN POLIPROPILENO TRASLUCIDO DEL BARRIL; COMPUESTAS DE TRES PARTES: BARRIL, EMPAQUE Y EMBOLO. CILINDRO Y EMBOLO SILICONADOS PARA MEJOR DESPLAZAMIENTO. LIBRE DE PIRÓGENOS Y ATOXICA. SISTEMA LUER </w:t>
            </w:r>
            <w:proofErr w:type="gramStart"/>
            <w:r w:rsidRPr="00EA1266">
              <w:rPr>
                <w:rFonts w:ascii="Arial Narrow" w:eastAsia="Arial Nova Light" w:hAnsi="Arial Narrow" w:cs="Arial"/>
                <w:sz w:val="16"/>
                <w:szCs w:val="16"/>
                <w:lang w:val="es-MX" w:eastAsia="es-MX"/>
                <w14:ligatures w14:val="standardContextual"/>
              </w:rPr>
              <w:t>LOCK .</w:t>
            </w:r>
            <w:proofErr w:type="gramEnd"/>
            <w:r w:rsidRPr="00EA1266">
              <w:rPr>
                <w:rFonts w:ascii="Arial Narrow" w:eastAsia="Arial Nova Light" w:hAnsi="Arial Narrow" w:cs="Arial"/>
                <w:sz w:val="16"/>
                <w:szCs w:val="16"/>
                <w:lang w:val="es-MX" w:eastAsia="es-MX"/>
                <w14:ligatures w14:val="standardContextual"/>
              </w:rPr>
              <w:t xml:space="preserve"> AGUJA ATRAUMATICA TRIBISELADA SIN AGUJA</w:t>
            </w:r>
          </w:p>
        </w:tc>
        <w:tc>
          <w:tcPr>
            <w:tcW w:w="1356" w:type="dxa"/>
            <w:shd w:val="clear" w:color="FFFFFF" w:fill="FFFFFF"/>
            <w:vAlign w:val="center"/>
          </w:tcPr>
          <w:p w14:paraId="71E6228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CAJA X 25 UND</w:t>
            </w:r>
          </w:p>
        </w:tc>
      </w:tr>
      <w:tr w:rsidR="00EA1266" w:rsidRPr="00EA1266" w14:paraId="6904AF4A" w14:textId="77777777" w:rsidTr="00403874">
        <w:trPr>
          <w:trHeight w:val="20"/>
        </w:trPr>
        <w:tc>
          <w:tcPr>
            <w:tcW w:w="0" w:type="auto"/>
            <w:shd w:val="clear" w:color="FFFFFF" w:fill="FFFFFF"/>
            <w:vAlign w:val="center"/>
          </w:tcPr>
          <w:p w14:paraId="4243B97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213</w:t>
            </w:r>
          </w:p>
        </w:tc>
        <w:tc>
          <w:tcPr>
            <w:tcW w:w="0" w:type="auto"/>
            <w:shd w:val="clear" w:color="FFFFFF" w:fill="FFFFFF"/>
            <w:vAlign w:val="center"/>
          </w:tcPr>
          <w:p w14:paraId="3B2FCBD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42142704</w:t>
            </w:r>
          </w:p>
        </w:tc>
        <w:tc>
          <w:tcPr>
            <w:tcW w:w="1402" w:type="dxa"/>
            <w:shd w:val="clear" w:color="FFFFFF" w:fill="FFFFFF"/>
            <w:noWrap/>
            <w:vAlign w:val="center"/>
          </w:tcPr>
          <w:p w14:paraId="33AB283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2584118</w:t>
            </w:r>
          </w:p>
        </w:tc>
        <w:tc>
          <w:tcPr>
            <w:tcW w:w="1060" w:type="dxa"/>
            <w:shd w:val="clear" w:color="FFFFFF" w:fill="FFFFFF"/>
            <w:vAlign w:val="center"/>
          </w:tcPr>
          <w:p w14:paraId="483248D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4C20C31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SONDA DE NELATON </w:t>
            </w:r>
            <w:proofErr w:type="spellStart"/>
            <w:r w:rsidRPr="00EA1266">
              <w:rPr>
                <w:rFonts w:ascii="Arial Narrow" w:eastAsia="Arial Nova Light" w:hAnsi="Arial Narrow" w:cs="Arial"/>
                <w:sz w:val="16"/>
                <w:szCs w:val="16"/>
                <w:lang w:val="es-MX" w:eastAsia="es-MX"/>
                <w14:ligatures w14:val="standardContextual"/>
              </w:rPr>
              <w:t>Nº</w:t>
            </w:r>
            <w:proofErr w:type="spellEnd"/>
            <w:r w:rsidRPr="00EA1266">
              <w:rPr>
                <w:rFonts w:ascii="Arial Narrow" w:eastAsia="Arial Nova Light" w:hAnsi="Arial Narrow" w:cs="Arial"/>
                <w:sz w:val="16"/>
                <w:szCs w:val="16"/>
                <w:lang w:val="es-MX" w:eastAsia="es-MX"/>
                <w14:ligatures w14:val="standardContextual"/>
              </w:rPr>
              <w:t xml:space="preserve"> 6 FR EN MATERIAL PLÁSTICO GRADO MÉDICO, ATOXICO TRANSPARENTE ELABORADA EN PVC, PROVISTA DE UN EMBUDO PLÁSTICO ATOXICO, EL EXTREMO INFERIOR CERRADO Y SUAVE CON 2 ORIFICIOS EN FORMA ALTERNA DE TAMAÑOS ADECUADOS, ESTÉRIL.</w:t>
            </w:r>
          </w:p>
        </w:tc>
        <w:tc>
          <w:tcPr>
            <w:tcW w:w="1356" w:type="dxa"/>
            <w:shd w:val="clear" w:color="FFFFFF" w:fill="FFFFFF"/>
            <w:vAlign w:val="center"/>
          </w:tcPr>
          <w:p w14:paraId="1FE9D7B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4BD9AD7C" w14:textId="77777777" w:rsidTr="00403874">
        <w:trPr>
          <w:trHeight w:val="20"/>
        </w:trPr>
        <w:tc>
          <w:tcPr>
            <w:tcW w:w="0" w:type="auto"/>
            <w:shd w:val="clear" w:color="FFFFFF" w:fill="FFFFFF"/>
            <w:vAlign w:val="center"/>
          </w:tcPr>
          <w:p w14:paraId="73C58BB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214</w:t>
            </w:r>
          </w:p>
        </w:tc>
        <w:tc>
          <w:tcPr>
            <w:tcW w:w="0" w:type="auto"/>
            <w:shd w:val="clear" w:color="FFFFFF" w:fill="FFFFFF"/>
            <w:vAlign w:val="center"/>
          </w:tcPr>
          <w:p w14:paraId="7C8EB40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42142704</w:t>
            </w:r>
          </w:p>
        </w:tc>
        <w:tc>
          <w:tcPr>
            <w:tcW w:w="1402" w:type="dxa"/>
            <w:shd w:val="clear" w:color="FFFFFF" w:fill="FFFFFF"/>
            <w:noWrap/>
            <w:vAlign w:val="center"/>
          </w:tcPr>
          <w:p w14:paraId="099DD08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2584119</w:t>
            </w:r>
          </w:p>
        </w:tc>
        <w:tc>
          <w:tcPr>
            <w:tcW w:w="1060" w:type="dxa"/>
            <w:shd w:val="clear" w:color="FFFFFF" w:fill="FFFFFF"/>
            <w:vAlign w:val="center"/>
          </w:tcPr>
          <w:p w14:paraId="0654BBD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7BB795F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SONDA DE NELATON </w:t>
            </w:r>
            <w:proofErr w:type="spellStart"/>
            <w:r w:rsidRPr="00EA1266">
              <w:rPr>
                <w:rFonts w:ascii="Arial Narrow" w:eastAsia="Arial Nova Light" w:hAnsi="Arial Narrow" w:cs="Arial"/>
                <w:sz w:val="16"/>
                <w:szCs w:val="16"/>
                <w:lang w:val="es-MX" w:eastAsia="es-MX"/>
                <w14:ligatures w14:val="standardContextual"/>
              </w:rPr>
              <w:t>Nº</w:t>
            </w:r>
            <w:proofErr w:type="spellEnd"/>
            <w:r w:rsidRPr="00EA1266">
              <w:rPr>
                <w:rFonts w:ascii="Arial Narrow" w:eastAsia="Arial Nova Light" w:hAnsi="Arial Narrow" w:cs="Arial"/>
                <w:sz w:val="16"/>
                <w:szCs w:val="16"/>
                <w:lang w:val="es-MX" w:eastAsia="es-MX"/>
                <w14:ligatures w14:val="standardContextual"/>
              </w:rPr>
              <w:t xml:space="preserve"> 8 FREN MATERIAL PLÁSTICO GRADO MÉDICO, ATOXICO TRANSPARENTE ELABORADA EN PVC DE 40 CM DE LONGITUD, PROVISTA DE UN EMBUDO PLÁSTICO ATOXICO, EL EXTREMO INFERIOR CERRADO Y SUAVE CON 2 ORIFICIOS EN FORMA ALTERNA DE TAMAÑOS ADECUADOS, ESTÉRIL.</w:t>
            </w:r>
          </w:p>
        </w:tc>
        <w:tc>
          <w:tcPr>
            <w:tcW w:w="1356" w:type="dxa"/>
            <w:shd w:val="clear" w:color="FFFFFF" w:fill="FFFFFF"/>
            <w:vAlign w:val="center"/>
          </w:tcPr>
          <w:p w14:paraId="4D01745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50A7FCED" w14:textId="77777777" w:rsidTr="00403874">
        <w:trPr>
          <w:trHeight w:val="20"/>
        </w:trPr>
        <w:tc>
          <w:tcPr>
            <w:tcW w:w="0" w:type="auto"/>
            <w:shd w:val="clear" w:color="FFFFFF" w:fill="FFFFFF"/>
            <w:vAlign w:val="center"/>
          </w:tcPr>
          <w:p w14:paraId="78E1537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215</w:t>
            </w:r>
          </w:p>
        </w:tc>
        <w:tc>
          <w:tcPr>
            <w:tcW w:w="0" w:type="auto"/>
            <w:shd w:val="clear" w:color="FFFFFF" w:fill="FFFFFF"/>
            <w:vAlign w:val="center"/>
          </w:tcPr>
          <w:p w14:paraId="774D2D1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42142704</w:t>
            </w:r>
          </w:p>
        </w:tc>
        <w:tc>
          <w:tcPr>
            <w:tcW w:w="1402" w:type="dxa"/>
            <w:shd w:val="clear" w:color="FFFFFF" w:fill="FFFFFF"/>
            <w:noWrap/>
            <w:vAlign w:val="center"/>
          </w:tcPr>
          <w:p w14:paraId="66C7B23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2584113</w:t>
            </w:r>
          </w:p>
        </w:tc>
        <w:tc>
          <w:tcPr>
            <w:tcW w:w="1060" w:type="dxa"/>
            <w:shd w:val="clear" w:color="FFFFFF" w:fill="FFFFFF"/>
            <w:vAlign w:val="center"/>
          </w:tcPr>
          <w:p w14:paraId="160D6A6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1BB803F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SONDA DE NELATON </w:t>
            </w:r>
            <w:proofErr w:type="spellStart"/>
            <w:r w:rsidRPr="00EA1266">
              <w:rPr>
                <w:rFonts w:ascii="Arial Narrow" w:eastAsia="Arial Nova Light" w:hAnsi="Arial Narrow" w:cs="Arial"/>
                <w:sz w:val="16"/>
                <w:szCs w:val="16"/>
                <w:lang w:val="es-MX" w:eastAsia="es-MX"/>
                <w14:ligatures w14:val="standardContextual"/>
              </w:rPr>
              <w:t>Nº</w:t>
            </w:r>
            <w:proofErr w:type="spellEnd"/>
            <w:r w:rsidRPr="00EA1266">
              <w:rPr>
                <w:rFonts w:ascii="Arial Narrow" w:eastAsia="Arial Nova Light" w:hAnsi="Arial Narrow" w:cs="Arial"/>
                <w:sz w:val="16"/>
                <w:szCs w:val="16"/>
                <w:lang w:val="es-MX" w:eastAsia="es-MX"/>
                <w14:ligatures w14:val="standardContextual"/>
              </w:rPr>
              <w:t xml:space="preserve"> 10 FR EN MATERIAL PLÁSTICO GRADO MÉDICO, ATOXICO TRANSPARENTE ELABORADA EN PVC DE 40 CM DE LONGITUD, PROVISTA DE UN EMBUDO PLÁSTICO ATOXICO, EL EXTREMO INFERIOR CERRADO Y SUAVE CON 2 ORIFICIOS EN FORMA ALTERNA DE TAMAÑOS ADECUADOS, ESTÉRIL.</w:t>
            </w:r>
          </w:p>
        </w:tc>
        <w:tc>
          <w:tcPr>
            <w:tcW w:w="1356" w:type="dxa"/>
            <w:shd w:val="clear" w:color="FFFFFF" w:fill="FFFFFF"/>
            <w:vAlign w:val="center"/>
          </w:tcPr>
          <w:p w14:paraId="7D7D72B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35FEE819" w14:textId="77777777" w:rsidTr="00403874">
        <w:trPr>
          <w:trHeight w:val="20"/>
        </w:trPr>
        <w:tc>
          <w:tcPr>
            <w:tcW w:w="0" w:type="auto"/>
            <w:shd w:val="clear" w:color="FFFFFF" w:fill="FFFFFF"/>
            <w:vAlign w:val="center"/>
          </w:tcPr>
          <w:p w14:paraId="579EED8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216</w:t>
            </w:r>
          </w:p>
        </w:tc>
        <w:tc>
          <w:tcPr>
            <w:tcW w:w="0" w:type="auto"/>
            <w:shd w:val="clear" w:color="FFFFFF" w:fill="FFFFFF"/>
            <w:vAlign w:val="center"/>
          </w:tcPr>
          <w:p w14:paraId="070B67A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42142704</w:t>
            </w:r>
          </w:p>
        </w:tc>
        <w:tc>
          <w:tcPr>
            <w:tcW w:w="1402" w:type="dxa"/>
            <w:shd w:val="clear" w:color="FFFFFF" w:fill="FFFFFF"/>
            <w:noWrap/>
            <w:vAlign w:val="center"/>
          </w:tcPr>
          <w:p w14:paraId="5B94451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2584114</w:t>
            </w:r>
          </w:p>
        </w:tc>
        <w:tc>
          <w:tcPr>
            <w:tcW w:w="1060" w:type="dxa"/>
            <w:shd w:val="clear" w:color="FFFFFF" w:fill="FFFFFF"/>
            <w:vAlign w:val="center"/>
          </w:tcPr>
          <w:p w14:paraId="622A570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0D593D5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SONDA DE NELATON </w:t>
            </w:r>
            <w:proofErr w:type="spellStart"/>
            <w:r w:rsidRPr="00EA1266">
              <w:rPr>
                <w:rFonts w:ascii="Arial Narrow" w:eastAsia="Arial Nova Light" w:hAnsi="Arial Narrow" w:cs="Arial"/>
                <w:sz w:val="16"/>
                <w:szCs w:val="16"/>
                <w:lang w:val="es-MX" w:eastAsia="es-MX"/>
                <w14:ligatures w14:val="standardContextual"/>
              </w:rPr>
              <w:t>Nº</w:t>
            </w:r>
            <w:proofErr w:type="spellEnd"/>
            <w:r w:rsidRPr="00EA1266">
              <w:rPr>
                <w:rFonts w:ascii="Arial Narrow" w:eastAsia="Arial Nova Light" w:hAnsi="Arial Narrow" w:cs="Arial"/>
                <w:sz w:val="16"/>
                <w:szCs w:val="16"/>
                <w:lang w:val="es-MX" w:eastAsia="es-MX"/>
                <w14:ligatures w14:val="standardContextual"/>
              </w:rPr>
              <w:t xml:space="preserve"> 12 FR EN MATERIAL PLÁSTICO GRADO MÉDICO, ATOXICO TRANSPARENTE ELABORADA EN PVC DE 40 CM DE LONGITUD, PROVISTA DE UN EMBUDO PLÁSTICO ATOXICO, EL EXTREMO INFERIOR CERRADO Y SUAVE CON 2 ORIFICIOS EN FORMA ALTERNA DE TAMAÑOS ADECUADOS, ESTÉRIL</w:t>
            </w:r>
          </w:p>
        </w:tc>
        <w:tc>
          <w:tcPr>
            <w:tcW w:w="1356" w:type="dxa"/>
            <w:shd w:val="clear" w:color="FFFFFF" w:fill="FFFFFF"/>
            <w:vAlign w:val="center"/>
          </w:tcPr>
          <w:p w14:paraId="339353B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010ABB9F" w14:textId="77777777" w:rsidTr="00403874">
        <w:trPr>
          <w:trHeight w:val="20"/>
        </w:trPr>
        <w:tc>
          <w:tcPr>
            <w:tcW w:w="0" w:type="auto"/>
            <w:shd w:val="clear" w:color="FFFFFF" w:fill="FFFFFF"/>
            <w:vAlign w:val="center"/>
          </w:tcPr>
          <w:p w14:paraId="0F1ADA6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217</w:t>
            </w:r>
          </w:p>
        </w:tc>
        <w:tc>
          <w:tcPr>
            <w:tcW w:w="0" w:type="auto"/>
            <w:shd w:val="clear" w:color="FFFFFF" w:fill="FFFFFF"/>
            <w:vAlign w:val="center"/>
          </w:tcPr>
          <w:p w14:paraId="14397AA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42142704</w:t>
            </w:r>
          </w:p>
        </w:tc>
        <w:tc>
          <w:tcPr>
            <w:tcW w:w="1402" w:type="dxa"/>
            <w:shd w:val="clear" w:color="FFFFFF" w:fill="FFFFFF"/>
            <w:noWrap/>
            <w:vAlign w:val="center"/>
          </w:tcPr>
          <w:p w14:paraId="7C2365A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2584115</w:t>
            </w:r>
          </w:p>
        </w:tc>
        <w:tc>
          <w:tcPr>
            <w:tcW w:w="1060" w:type="dxa"/>
            <w:shd w:val="clear" w:color="FFFFFF" w:fill="FFFFFF"/>
            <w:vAlign w:val="center"/>
          </w:tcPr>
          <w:p w14:paraId="7500BE9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389BB25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SONDA DE NELATON </w:t>
            </w:r>
            <w:proofErr w:type="spellStart"/>
            <w:r w:rsidRPr="00EA1266">
              <w:rPr>
                <w:rFonts w:ascii="Arial Narrow" w:eastAsia="Arial Nova Light" w:hAnsi="Arial Narrow" w:cs="Arial"/>
                <w:sz w:val="16"/>
                <w:szCs w:val="16"/>
                <w:lang w:val="es-MX" w:eastAsia="es-MX"/>
                <w14:ligatures w14:val="standardContextual"/>
              </w:rPr>
              <w:t>Nº</w:t>
            </w:r>
            <w:proofErr w:type="spellEnd"/>
            <w:r w:rsidRPr="00EA1266">
              <w:rPr>
                <w:rFonts w:ascii="Arial Narrow" w:eastAsia="Arial Nova Light" w:hAnsi="Arial Narrow" w:cs="Arial"/>
                <w:sz w:val="16"/>
                <w:szCs w:val="16"/>
                <w:lang w:val="es-MX" w:eastAsia="es-MX"/>
                <w14:ligatures w14:val="standardContextual"/>
              </w:rPr>
              <w:t xml:space="preserve"> 14 FR EN MATERIAL PLÁSTICO GRADO MÉDICO, ATOXICO TRANSPARENTE ELABORADA EN PVC DE 40 CM DE LONGITUD, PROVISTA DE UN EMBUDO PLÁSTICO ATOXICO, EL EXTREMO INFERIOR CERRADO Y SUAVE CON 2 ORIFICIOS EN FORMA ALTERNA DE TAMAÑOS ADECUADOS, ESTÉRIL.</w:t>
            </w:r>
          </w:p>
        </w:tc>
        <w:tc>
          <w:tcPr>
            <w:tcW w:w="1356" w:type="dxa"/>
            <w:shd w:val="clear" w:color="FFFFFF" w:fill="FFFFFF"/>
            <w:vAlign w:val="center"/>
          </w:tcPr>
          <w:p w14:paraId="4815A29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3D5A9F2F" w14:textId="77777777" w:rsidTr="00403874">
        <w:trPr>
          <w:trHeight w:val="20"/>
        </w:trPr>
        <w:tc>
          <w:tcPr>
            <w:tcW w:w="0" w:type="auto"/>
            <w:shd w:val="clear" w:color="FFFFFF" w:fill="FFFFFF"/>
            <w:vAlign w:val="center"/>
          </w:tcPr>
          <w:p w14:paraId="13CC6A8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218</w:t>
            </w:r>
          </w:p>
        </w:tc>
        <w:tc>
          <w:tcPr>
            <w:tcW w:w="0" w:type="auto"/>
            <w:shd w:val="clear" w:color="FFFFFF" w:fill="FFFFFF"/>
            <w:vAlign w:val="center"/>
          </w:tcPr>
          <w:p w14:paraId="2420680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42142704</w:t>
            </w:r>
          </w:p>
        </w:tc>
        <w:tc>
          <w:tcPr>
            <w:tcW w:w="1402" w:type="dxa"/>
            <w:shd w:val="clear" w:color="FFFFFF" w:fill="FFFFFF"/>
            <w:noWrap/>
            <w:vAlign w:val="center"/>
          </w:tcPr>
          <w:p w14:paraId="0A42F05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2584116</w:t>
            </w:r>
          </w:p>
        </w:tc>
        <w:tc>
          <w:tcPr>
            <w:tcW w:w="1060" w:type="dxa"/>
            <w:shd w:val="clear" w:color="FFFFFF" w:fill="FFFFFF"/>
            <w:vAlign w:val="center"/>
          </w:tcPr>
          <w:p w14:paraId="450A8F4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4128A22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SONDA DE NELATON </w:t>
            </w:r>
            <w:proofErr w:type="spellStart"/>
            <w:r w:rsidRPr="00EA1266">
              <w:rPr>
                <w:rFonts w:ascii="Arial Narrow" w:eastAsia="Arial Nova Light" w:hAnsi="Arial Narrow" w:cs="Arial"/>
                <w:sz w:val="16"/>
                <w:szCs w:val="16"/>
                <w:lang w:val="es-MX" w:eastAsia="es-MX"/>
                <w14:ligatures w14:val="standardContextual"/>
              </w:rPr>
              <w:t>Nº</w:t>
            </w:r>
            <w:proofErr w:type="spellEnd"/>
            <w:r w:rsidRPr="00EA1266">
              <w:rPr>
                <w:rFonts w:ascii="Arial Narrow" w:eastAsia="Arial Nova Light" w:hAnsi="Arial Narrow" w:cs="Arial"/>
                <w:sz w:val="16"/>
                <w:szCs w:val="16"/>
                <w:lang w:val="es-MX" w:eastAsia="es-MX"/>
                <w14:ligatures w14:val="standardContextual"/>
              </w:rPr>
              <w:t xml:space="preserve"> 16 FR EN MATERIAL PLÁSTICO GRADO MÉDICO, ATOXICO TRANSPARENTE ELABORADA EN PVC DE 40 CM DE LONGITUD, PROVISTA DE UN EMBUDO PLÁSTICO ATOXICO, EL EXTREMO INFERIOR CERRADO Y SUAVE CON 2 ORIFICIOS EN FORMA ALTERNA DE TAMAÑOS ADECUADOS, ESTÉRIL.</w:t>
            </w:r>
          </w:p>
        </w:tc>
        <w:tc>
          <w:tcPr>
            <w:tcW w:w="1356" w:type="dxa"/>
            <w:shd w:val="clear" w:color="FFFFFF" w:fill="FFFFFF"/>
            <w:vAlign w:val="center"/>
          </w:tcPr>
          <w:p w14:paraId="4EE1893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40BCC376" w14:textId="77777777" w:rsidTr="00403874">
        <w:trPr>
          <w:trHeight w:val="20"/>
        </w:trPr>
        <w:tc>
          <w:tcPr>
            <w:tcW w:w="0" w:type="auto"/>
            <w:shd w:val="clear" w:color="FFFFFF" w:fill="FFFFFF"/>
            <w:vAlign w:val="center"/>
          </w:tcPr>
          <w:p w14:paraId="5899A67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219</w:t>
            </w:r>
          </w:p>
        </w:tc>
        <w:tc>
          <w:tcPr>
            <w:tcW w:w="0" w:type="auto"/>
            <w:shd w:val="clear" w:color="FFFFFF" w:fill="FFFFFF"/>
            <w:vAlign w:val="center"/>
          </w:tcPr>
          <w:p w14:paraId="1994F02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42142704</w:t>
            </w:r>
          </w:p>
        </w:tc>
        <w:tc>
          <w:tcPr>
            <w:tcW w:w="1402" w:type="dxa"/>
            <w:shd w:val="clear" w:color="FFFFFF" w:fill="FFFFFF"/>
            <w:noWrap/>
            <w:vAlign w:val="center"/>
          </w:tcPr>
          <w:p w14:paraId="01CD49A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2584117</w:t>
            </w:r>
          </w:p>
        </w:tc>
        <w:tc>
          <w:tcPr>
            <w:tcW w:w="1060" w:type="dxa"/>
            <w:shd w:val="clear" w:color="FFFFFF" w:fill="FFFFFF"/>
            <w:vAlign w:val="center"/>
          </w:tcPr>
          <w:p w14:paraId="3B905F5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2CA58EB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SONDA DE NELATON </w:t>
            </w:r>
            <w:proofErr w:type="spellStart"/>
            <w:r w:rsidRPr="00EA1266">
              <w:rPr>
                <w:rFonts w:ascii="Arial Narrow" w:eastAsia="Arial Nova Light" w:hAnsi="Arial Narrow" w:cs="Arial"/>
                <w:sz w:val="16"/>
                <w:szCs w:val="16"/>
                <w:lang w:val="es-MX" w:eastAsia="es-MX"/>
                <w14:ligatures w14:val="standardContextual"/>
              </w:rPr>
              <w:t>Nº</w:t>
            </w:r>
            <w:proofErr w:type="spellEnd"/>
            <w:r w:rsidRPr="00EA1266">
              <w:rPr>
                <w:rFonts w:ascii="Arial Narrow" w:eastAsia="Arial Nova Light" w:hAnsi="Arial Narrow" w:cs="Arial"/>
                <w:sz w:val="16"/>
                <w:szCs w:val="16"/>
                <w:lang w:val="es-MX" w:eastAsia="es-MX"/>
                <w14:ligatures w14:val="standardContextual"/>
              </w:rPr>
              <w:t xml:space="preserve"> 18 FR EN MATERIAL PLÁSTICO GRADO MÉDICO, ATOXICO TRANSPARENTE ELABORADA EN PVC DE 40 CM DE LONGITUD, PROVISTA DE UN EMBUDO PLÁSTICO ATOXICO, EL EXTREMO INFERIOR CERRADO Y SUAVE CON 2 ORIFICIOS EN FORMA ALTERNA DE TAMAÑOS ADECUADOS, ESTÉRIL.</w:t>
            </w:r>
          </w:p>
        </w:tc>
        <w:tc>
          <w:tcPr>
            <w:tcW w:w="1356" w:type="dxa"/>
            <w:shd w:val="clear" w:color="FFFFFF" w:fill="FFFFFF"/>
            <w:vAlign w:val="center"/>
          </w:tcPr>
          <w:p w14:paraId="6661606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591F1191" w14:textId="77777777" w:rsidTr="00403874">
        <w:trPr>
          <w:trHeight w:val="20"/>
        </w:trPr>
        <w:tc>
          <w:tcPr>
            <w:tcW w:w="0" w:type="auto"/>
            <w:shd w:val="clear" w:color="FFFFFF" w:fill="FFFFFF"/>
            <w:vAlign w:val="center"/>
          </w:tcPr>
          <w:p w14:paraId="24A3507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220</w:t>
            </w:r>
          </w:p>
        </w:tc>
        <w:tc>
          <w:tcPr>
            <w:tcW w:w="0" w:type="auto"/>
            <w:shd w:val="clear" w:color="FFFFFF" w:fill="FFFFFF"/>
            <w:vAlign w:val="center"/>
          </w:tcPr>
          <w:p w14:paraId="2853EEA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42142704</w:t>
            </w:r>
          </w:p>
        </w:tc>
        <w:tc>
          <w:tcPr>
            <w:tcW w:w="1402" w:type="dxa"/>
            <w:shd w:val="clear" w:color="FFFFFF" w:fill="FFFFFF"/>
            <w:noWrap/>
            <w:vAlign w:val="center"/>
          </w:tcPr>
          <w:p w14:paraId="36F85B2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2500024</w:t>
            </w:r>
          </w:p>
        </w:tc>
        <w:tc>
          <w:tcPr>
            <w:tcW w:w="1060" w:type="dxa"/>
            <w:shd w:val="clear" w:color="FFFFFF" w:fill="FFFFFF"/>
            <w:vAlign w:val="center"/>
          </w:tcPr>
          <w:p w14:paraId="70CEE8F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4CCC7C9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SONDA FLEXIBLE CON PUNTA ATRAUMATICA PARA SUCCIÓN DE SECRECIONES Y FLUIDOS ORGÁNICOS </w:t>
            </w:r>
            <w:proofErr w:type="spellStart"/>
            <w:r w:rsidRPr="00EA1266">
              <w:rPr>
                <w:rFonts w:ascii="Arial Narrow" w:eastAsia="Arial Nova Light" w:hAnsi="Arial Narrow" w:cs="Arial"/>
                <w:sz w:val="16"/>
                <w:szCs w:val="16"/>
                <w:lang w:val="es-MX" w:eastAsia="es-MX"/>
                <w14:ligatures w14:val="standardContextual"/>
              </w:rPr>
              <w:t>Nº</w:t>
            </w:r>
            <w:proofErr w:type="spellEnd"/>
            <w:r w:rsidRPr="00EA1266">
              <w:rPr>
                <w:rFonts w:ascii="Arial Narrow" w:eastAsia="Arial Nova Light" w:hAnsi="Arial Narrow" w:cs="Arial"/>
                <w:sz w:val="16"/>
                <w:szCs w:val="16"/>
                <w:lang w:val="es-MX" w:eastAsia="es-MX"/>
                <w14:ligatures w14:val="standardContextual"/>
              </w:rPr>
              <w:t xml:space="preserve"> 8 FR EN MATERIAL PLÁSTICO GRADO MÉDICO, ATOXICO TRANSPARENTE ELABORADA EN PVC DE MÍNIMO 40 – 60 CM DE LONGITUD, PROVISTA DE UN EMBUDO PLÁSTICO ATOXICO, EL EXTREMO INFERIOR CERRADO Y SUAVE CON 2 ORIFICIOS EN FORMA ALTERNA DE TAMAÑOS ADECUADOS, ESTÉRIL. CON PUNTA ATRAUMATICA PARA SUCCIÓN DE SECRECIONES Y FLUIDOS ORGÁNICOS </w:t>
            </w:r>
            <w:r w:rsidRPr="00EA1266">
              <w:rPr>
                <w:rFonts w:ascii="Arial Narrow" w:eastAsia="Arial Nova Light" w:hAnsi="Arial Narrow" w:cs="Arial"/>
                <w:sz w:val="16"/>
                <w:szCs w:val="16"/>
                <w:lang w:val="es-MX" w:eastAsia="es-MX"/>
                <w14:ligatures w14:val="standardContextual"/>
              </w:rPr>
              <w:lastRenderedPageBreak/>
              <w:t>CON SISTEMA DE VÁLVULA DE PASO ACCIONADO DON EL DEDO</w:t>
            </w:r>
          </w:p>
        </w:tc>
        <w:tc>
          <w:tcPr>
            <w:tcW w:w="1356" w:type="dxa"/>
            <w:shd w:val="clear" w:color="FFFFFF" w:fill="FFFFFF"/>
            <w:vAlign w:val="center"/>
          </w:tcPr>
          <w:p w14:paraId="5BD36D9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lastRenderedPageBreak/>
              <w:t>UND</w:t>
            </w:r>
          </w:p>
        </w:tc>
      </w:tr>
      <w:tr w:rsidR="00EA1266" w:rsidRPr="00EA1266" w14:paraId="50B3B0EA" w14:textId="77777777" w:rsidTr="00403874">
        <w:trPr>
          <w:trHeight w:val="20"/>
        </w:trPr>
        <w:tc>
          <w:tcPr>
            <w:tcW w:w="0" w:type="auto"/>
            <w:shd w:val="clear" w:color="FFFFFF" w:fill="FFFFFF"/>
            <w:vAlign w:val="center"/>
          </w:tcPr>
          <w:p w14:paraId="17F1C2D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221</w:t>
            </w:r>
          </w:p>
        </w:tc>
        <w:tc>
          <w:tcPr>
            <w:tcW w:w="0" w:type="auto"/>
            <w:shd w:val="clear" w:color="FFFFFF" w:fill="FFFFFF"/>
            <w:vAlign w:val="center"/>
          </w:tcPr>
          <w:p w14:paraId="30CD744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42142704</w:t>
            </w:r>
          </w:p>
        </w:tc>
        <w:tc>
          <w:tcPr>
            <w:tcW w:w="1402" w:type="dxa"/>
            <w:shd w:val="clear" w:color="FFFFFF" w:fill="FFFFFF"/>
            <w:noWrap/>
            <w:vAlign w:val="center"/>
          </w:tcPr>
          <w:p w14:paraId="54F3638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2500025</w:t>
            </w:r>
          </w:p>
        </w:tc>
        <w:tc>
          <w:tcPr>
            <w:tcW w:w="1060" w:type="dxa"/>
            <w:shd w:val="clear" w:color="FFFFFF" w:fill="FFFFFF"/>
            <w:vAlign w:val="center"/>
          </w:tcPr>
          <w:p w14:paraId="183EC6D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3B5E8C1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SONDA FLEXIBLE CON PUNTA ATRAUMATICA PARA SUCCIÓN DE SECRECIONES Y FLUIDOS ORGÁNICOS </w:t>
            </w:r>
            <w:proofErr w:type="spellStart"/>
            <w:r w:rsidRPr="00EA1266">
              <w:rPr>
                <w:rFonts w:ascii="Arial Narrow" w:eastAsia="Arial Nova Light" w:hAnsi="Arial Narrow" w:cs="Arial"/>
                <w:sz w:val="16"/>
                <w:szCs w:val="16"/>
                <w:lang w:val="es-MX" w:eastAsia="es-MX"/>
                <w14:ligatures w14:val="standardContextual"/>
              </w:rPr>
              <w:t>Nº</w:t>
            </w:r>
            <w:proofErr w:type="spellEnd"/>
            <w:r w:rsidRPr="00EA1266">
              <w:rPr>
                <w:rFonts w:ascii="Arial Narrow" w:eastAsia="Arial Nova Light" w:hAnsi="Arial Narrow" w:cs="Arial"/>
                <w:sz w:val="16"/>
                <w:szCs w:val="16"/>
                <w:lang w:val="es-MX" w:eastAsia="es-MX"/>
                <w14:ligatures w14:val="standardContextual"/>
              </w:rPr>
              <w:t xml:space="preserve"> 10 FR EN MATERIAL PLÁSTICO GRADO MÉDICO, ATOXICO TRANSPARENTE ELABORADA EN PVC DE MÍNIMO 40 – 60 CM DE LONGITUD, PROVISTA DE UN EMBUDO PLÁSTICO ATOXICO, EL EXTREMO INFERIOR CERRADO Y SUAVE CON 2 ORIFICIOS EN FORMA ALTERNA DE TAMAÑOS ADECUADOS, ESTÉRIL. CON PUNTA ATRAUMATICA PARA SUCCIÓN DE SECRECIONES Y FLUIDOS ORGÁNICOS CON SISTEMA DE VÁLVULA DE PASO ACCIONADO DON EL DEDO</w:t>
            </w:r>
          </w:p>
        </w:tc>
        <w:tc>
          <w:tcPr>
            <w:tcW w:w="1356" w:type="dxa"/>
            <w:shd w:val="clear" w:color="FFFFFF" w:fill="FFFFFF"/>
            <w:vAlign w:val="center"/>
          </w:tcPr>
          <w:p w14:paraId="3531C08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5CFE26EE" w14:textId="77777777" w:rsidTr="00403874">
        <w:trPr>
          <w:trHeight w:val="20"/>
        </w:trPr>
        <w:tc>
          <w:tcPr>
            <w:tcW w:w="0" w:type="auto"/>
            <w:shd w:val="clear" w:color="FFFFFF" w:fill="FFFFFF"/>
            <w:vAlign w:val="center"/>
          </w:tcPr>
          <w:p w14:paraId="1896F1D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222</w:t>
            </w:r>
          </w:p>
        </w:tc>
        <w:tc>
          <w:tcPr>
            <w:tcW w:w="0" w:type="auto"/>
            <w:shd w:val="clear" w:color="FFFFFF" w:fill="FFFFFF"/>
            <w:vAlign w:val="center"/>
          </w:tcPr>
          <w:p w14:paraId="71C900C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42142704</w:t>
            </w:r>
          </w:p>
        </w:tc>
        <w:tc>
          <w:tcPr>
            <w:tcW w:w="1402" w:type="dxa"/>
            <w:shd w:val="clear" w:color="FFFFFF" w:fill="FFFFFF"/>
            <w:noWrap/>
            <w:vAlign w:val="center"/>
          </w:tcPr>
          <w:p w14:paraId="473092B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2500026</w:t>
            </w:r>
          </w:p>
        </w:tc>
        <w:tc>
          <w:tcPr>
            <w:tcW w:w="1060" w:type="dxa"/>
            <w:shd w:val="clear" w:color="FFFFFF" w:fill="FFFFFF"/>
            <w:vAlign w:val="center"/>
          </w:tcPr>
          <w:p w14:paraId="2D78381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780C8F2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SONDA FLEXIBLE CON PUNTA ATRAUMATICA PARA SUCCIÓN DE SECRECIONES Y FLUIDOS ORGÁNICOS </w:t>
            </w:r>
            <w:proofErr w:type="spellStart"/>
            <w:r w:rsidRPr="00EA1266">
              <w:rPr>
                <w:rFonts w:ascii="Arial Narrow" w:eastAsia="Arial Nova Light" w:hAnsi="Arial Narrow" w:cs="Arial"/>
                <w:sz w:val="16"/>
                <w:szCs w:val="16"/>
                <w:lang w:val="es-MX" w:eastAsia="es-MX"/>
                <w14:ligatures w14:val="standardContextual"/>
              </w:rPr>
              <w:t>Nº</w:t>
            </w:r>
            <w:proofErr w:type="spellEnd"/>
            <w:r w:rsidRPr="00EA1266">
              <w:rPr>
                <w:rFonts w:ascii="Arial Narrow" w:eastAsia="Arial Nova Light" w:hAnsi="Arial Narrow" w:cs="Arial"/>
                <w:sz w:val="16"/>
                <w:szCs w:val="16"/>
                <w:lang w:val="es-MX" w:eastAsia="es-MX"/>
                <w14:ligatures w14:val="standardContextual"/>
              </w:rPr>
              <w:t xml:space="preserve"> 12 FR EN MATERIAL PLÁSTICO GRADO MÉDICO, ATOXICO TRANSPARENTE ELABORADA EN PVC DE MÍNIMO 40 – 60 CM DE LONGITUD, PROVISTA DE UN EMBUDO PLÁSTICO ATOXICO, EL EXTREMO INFERIOR CERRADO Y SUAVE CON 2 ORIFICIOS EN FORMA ALTERNA DE TAMAÑOS ADECUADOS, ESTÉRIL. CON PUNTA ATRAUMATICA PARA SUCCIÓN DE SECRECIONES Y FLUIDOS ORGÁNICOS CON SISTEMA DE VÁLVULA DE PASO ACCIONADO DON EL DEDO</w:t>
            </w:r>
          </w:p>
        </w:tc>
        <w:tc>
          <w:tcPr>
            <w:tcW w:w="1356" w:type="dxa"/>
            <w:shd w:val="clear" w:color="FFFFFF" w:fill="FFFFFF"/>
            <w:vAlign w:val="center"/>
          </w:tcPr>
          <w:p w14:paraId="14DC282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123A6C6D" w14:textId="77777777" w:rsidTr="00403874">
        <w:trPr>
          <w:trHeight w:val="20"/>
        </w:trPr>
        <w:tc>
          <w:tcPr>
            <w:tcW w:w="0" w:type="auto"/>
            <w:shd w:val="clear" w:color="FFFFFF" w:fill="FFFFFF"/>
            <w:vAlign w:val="center"/>
          </w:tcPr>
          <w:p w14:paraId="1D28577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223</w:t>
            </w:r>
          </w:p>
        </w:tc>
        <w:tc>
          <w:tcPr>
            <w:tcW w:w="0" w:type="auto"/>
            <w:shd w:val="clear" w:color="FFFFFF" w:fill="FFFFFF"/>
            <w:vAlign w:val="center"/>
          </w:tcPr>
          <w:p w14:paraId="2FB07CB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42142704</w:t>
            </w:r>
          </w:p>
        </w:tc>
        <w:tc>
          <w:tcPr>
            <w:tcW w:w="1402" w:type="dxa"/>
            <w:shd w:val="clear" w:color="FFFFFF" w:fill="FFFFFF"/>
            <w:noWrap/>
            <w:vAlign w:val="center"/>
          </w:tcPr>
          <w:p w14:paraId="20AD8EC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2500027</w:t>
            </w:r>
          </w:p>
        </w:tc>
        <w:tc>
          <w:tcPr>
            <w:tcW w:w="1060" w:type="dxa"/>
            <w:shd w:val="clear" w:color="FFFFFF" w:fill="FFFFFF"/>
            <w:vAlign w:val="center"/>
          </w:tcPr>
          <w:p w14:paraId="3D4B9D1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18D6870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SONDA FLEXIBLE CON PUNTA ATRAUMATICA PARA SUCCIÓN DE SECRECIONES Y FLUIDOS ORGANICOS </w:t>
            </w:r>
            <w:proofErr w:type="spellStart"/>
            <w:r w:rsidRPr="00EA1266">
              <w:rPr>
                <w:rFonts w:ascii="Arial Narrow" w:eastAsia="Arial Nova Light" w:hAnsi="Arial Narrow" w:cs="Arial"/>
                <w:sz w:val="16"/>
                <w:szCs w:val="16"/>
                <w:lang w:val="es-MX" w:eastAsia="es-MX"/>
                <w14:ligatures w14:val="standardContextual"/>
              </w:rPr>
              <w:t>Nº</w:t>
            </w:r>
            <w:proofErr w:type="spellEnd"/>
            <w:r w:rsidRPr="00EA1266">
              <w:rPr>
                <w:rFonts w:ascii="Arial Narrow" w:eastAsia="Arial Nova Light" w:hAnsi="Arial Narrow" w:cs="Arial"/>
                <w:sz w:val="16"/>
                <w:szCs w:val="16"/>
                <w:lang w:val="es-MX" w:eastAsia="es-MX"/>
                <w14:ligatures w14:val="standardContextual"/>
              </w:rPr>
              <w:t xml:space="preserve"> 14 FR EN MATERIAL PLÁSTICO GRADO MÉDICO, ATOXICO TRANSPARENTE ELABORADA EN PVC DE MÍNIMO 40 – 60 CM DE LONGITUD, PROVISTA DE UN EMBUDO PLÁSTICO ATOXICO, EL EXTREMO INFERIOR CERRADO Y SUAVE CON 2 ORIFICIOS EN FORMA ALTERNA DE TAMAÑOS ADECUADOS, ESTÉRIL. CON PUNTA ATRAUMATICA PARA SUCCIÓN DE SECRECIONES Y FLUIDOS ORGÁNICOS CON SISTEMA DE VÁLVULA DE PASO ACCIONADO DON EL DEDO</w:t>
            </w:r>
          </w:p>
        </w:tc>
        <w:tc>
          <w:tcPr>
            <w:tcW w:w="1356" w:type="dxa"/>
            <w:shd w:val="clear" w:color="FFFFFF" w:fill="FFFFFF"/>
            <w:vAlign w:val="center"/>
          </w:tcPr>
          <w:p w14:paraId="7906BAD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5E21468C" w14:textId="77777777" w:rsidTr="00403874">
        <w:trPr>
          <w:trHeight w:val="20"/>
        </w:trPr>
        <w:tc>
          <w:tcPr>
            <w:tcW w:w="0" w:type="auto"/>
            <w:shd w:val="clear" w:color="FFFFFF" w:fill="FFFFFF"/>
            <w:vAlign w:val="center"/>
          </w:tcPr>
          <w:p w14:paraId="665E4C9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224</w:t>
            </w:r>
          </w:p>
        </w:tc>
        <w:tc>
          <w:tcPr>
            <w:tcW w:w="0" w:type="auto"/>
            <w:shd w:val="clear" w:color="FFFFFF" w:fill="FFFFFF"/>
            <w:vAlign w:val="center"/>
          </w:tcPr>
          <w:p w14:paraId="4AAC2EA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42142704</w:t>
            </w:r>
          </w:p>
        </w:tc>
        <w:tc>
          <w:tcPr>
            <w:tcW w:w="1402" w:type="dxa"/>
            <w:shd w:val="clear" w:color="FFFFFF" w:fill="FFFFFF"/>
            <w:noWrap/>
            <w:vAlign w:val="center"/>
          </w:tcPr>
          <w:p w14:paraId="4A862CD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1060" w:type="dxa"/>
            <w:shd w:val="clear" w:color="FFFFFF" w:fill="FFFFFF"/>
            <w:vAlign w:val="center"/>
          </w:tcPr>
          <w:p w14:paraId="1873C14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2BC9791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SONDA FLEXIBLE CON PUNTA ATRAUMATICA PARA SUCCIÓN DE SECRECIONES Y FLUIDOS ORGÁNICOS </w:t>
            </w:r>
            <w:proofErr w:type="spellStart"/>
            <w:r w:rsidRPr="00EA1266">
              <w:rPr>
                <w:rFonts w:ascii="Arial Narrow" w:eastAsia="Arial Nova Light" w:hAnsi="Arial Narrow" w:cs="Arial"/>
                <w:sz w:val="16"/>
                <w:szCs w:val="16"/>
                <w:lang w:val="es-MX" w:eastAsia="es-MX"/>
                <w14:ligatures w14:val="standardContextual"/>
              </w:rPr>
              <w:t>Nº</w:t>
            </w:r>
            <w:proofErr w:type="spellEnd"/>
            <w:r w:rsidRPr="00EA1266">
              <w:rPr>
                <w:rFonts w:ascii="Arial Narrow" w:eastAsia="Arial Nova Light" w:hAnsi="Arial Narrow" w:cs="Arial"/>
                <w:sz w:val="16"/>
                <w:szCs w:val="16"/>
                <w:lang w:val="es-MX" w:eastAsia="es-MX"/>
                <w14:ligatures w14:val="standardContextual"/>
              </w:rPr>
              <w:t xml:space="preserve"> 16 FR EN MATERIAL PLÁSTICO GRADO MÉDICO, ATOXICO TRANSPARENTE ELABORADA EN PVC DE MÍNIMO 40 – 60 CM DE LONGITUD, PROVISTA DE UN EMBUDO PLÁSTICO ATOXICO, EL EXTREMO INFERIOR CERRADO Y SUAVE CON 2 ORIFICIOS EN FORMA ALTERNA DE TAMAÑOS ADECUADOS, ESTÉRIL. CON PUNTA ATRAUMATICA PARA SUCCIÓN DE SECRECIONES Y FLUIDOS ORGÁNICOS CON SISTEMA DE VÁLVULA DE PASO ACCIONADO DON EL DEDO</w:t>
            </w:r>
          </w:p>
        </w:tc>
        <w:tc>
          <w:tcPr>
            <w:tcW w:w="1356" w:type="dxa"/>
            <w:shd w:val="clear" w:color="FFFFFF" w:fill="FFFFFF"/>
            <w:vAlign w:val="center"/>
          </w:tcPr>
          <w:p w14:paraId="6B37FE3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49D078F2" w14:textId="77777777" w:rsidTr="00403874">
        <w:trPr>
          <w:trHeight w:val="20"/>
        </w:trPr>
        <w:tc>
          <w:tcPr>
            <w:tcW w:w="0" w:type="auto"/>
            <w:shd w:val="clear" w:color="FFFFFF" w:fill="FFFFFF"/>
            <w:vAlign w:val="center"/>
          </w:tcPr>
          <w:p w14:paraId="3D9C415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225</w:t>
            </w:r>
          </w:p>
        </w:tc>
        <w:tc>
          <w:tcPr>
            <w:tcW w:w="0" w:type="auto"/>
            <w:shd w:val="clear" w:color="FFFFFF" w:fill="FFFFFF"/>
            <w:vAlign w:val="center"/>
          </w:tcPr>
          <w:p w14:paraId="2E83E10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42142704</w:t>
            </w:r>
          </w:p>
        </w:tc>
        <w:tc>
          <w:tcPr>
            <w:tcW w:w="1402" w:type="dxa"/>
            <w:shd w:val="clear" w:color="FFFFFF" w:fill="FFFFFF"/>
            <w:noWrap/>
            <w:vAlign w:val="center"/>
          </w:tcPr>
          <w:p w14:paraId="145CA06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2500941</w:t>
            </w:r>
          </w:p>
        </w:tc>
        <w:tc>
          <w:tcPr>
            <w:tcW w:w="1060" w:type="dxa"/>
            <w:shd w:val="clear" w:color="FFFFFF" w:fill="FFFFFF"/>
            <w:vAlign w:val="center"/>
          </w:tcPr>
          <w:p w14:paraId="4081BD7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4C4DA33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SONDA FOLEY 8 FR DE 2 VÍAS CILÍNDRICA CON 2 ORIFICIOS LATERALES, CON BALÓN DE 5 A 10 ML, DE 40 CMS DE LONGITUD, EN CAUCHO LÁTEX RECUBIERTA EN SILICONA, ESTÉRIL, DE 8FR</w:t>
            </w:r>
          </w:p>
        </w:tc>
        <w:tc>
          <w:tcPr>
            <w:tcW w:w="1356" w:type="dxa"/>
            <w:shd w:val="clear" w:color="FFFFFF" w:fill="FFFFFF"/>
            <w:vAlign w:val="center"/>
          </w:tcPr>
          <w:p w14:paraId="597A746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2A4DE1D3" w14:textId="77777777" w:rsidTr="00403874">
        <w:trPr>
          <w:trHeight w:val="20"/>
        </w:trPr>
        <w:tc>
          <w:tcPr>
            <w:tcW w:w="0" w:type="auto"/>
            <w:shd w:val="clear" w:color="FFFFFF" w:fill="FFFFFF"/>
            <w:vAlign w:val="center"/>
          </w:tcPr>
          <w:p w14:paraId="5DBCBA7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226</w:t>
            </w:r>
          </w:p>
        </w:tc>
        <w:tc>
          <w:tcPr>
            <w:tcW w:w="0" w:type="auto"/>
            <w:shd w:val="clear" w:color="FFFFFF" w:fill="FFFFFF"/>
            <w:vAlign w:val="center"/>
          </w:tcPr>
          <w:p w14:paraId="2C4A96A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42142704</w:t>
            </w:r>
          </w:p>
        </w:tc>
        <w:tc>
          <w:tcPr>
            <w:tcW w:w="1402" w:type="dxa"/>
            <w:shd w:val="clear" w:color="FFFFFF" w:fill="FFFFFF"/>
            <w:noWrap/>
            <w:vAlign w:val="center"/>
          </w:tcPr>
          <w:p w14:paraId="4481CD8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2500942</w:t>
            </w:r>
          </w:p>
        </w:tc>
        <w:tc>
          <w:tcPr>
            <w:tcW w:w="1060" w:type="dxa"/>
            <w:shd w:val="clear" w:color="FFFFFF" w:fill="FFFFFF"/>
            <w:vAlign w:val="center"/>
          </w:tcPr>
          <w:p w14:paraId="42B64D2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66BA588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SONDA FOLEY 10 FR DE 2 VÍAS CILÍNDRICA CON 2 ORIFICIOS LATERALES, CON BALÓN DE 5 A 10 ML, CON GUÍA, CAUCHO LÁTEX RECUBIERTA EN SILICONA, ESTÉRIL, DE 10 FR</w:t>
            </w:r>
          </w:p>
        </w:tc>
        <w:tc>
          <w:tcPr>
            <w:tcW w:w="1356" w:type="dxa"/>
            <w:shd w:val="clear" w:color="FFFFFF" w:fill="FFFFFF"/>
            <w:vAlign w:val="center"/>
          </w:tcPr>
          <w:p w14:paraId="15E26BC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01177D1A" w14:textId="77777777" w:rsidTr="00403874">
        <w:trPr>
          <w:trHeight w:val="20"/>
        </w:trPr>
        <w:tc>
          <w:tcPr>
            <w:tcW w:w="0" w:type="auto"/>
            <w:shd w:val="clear" w:color="FFFFFF" w:fill="FFFFFF"/>
            <w:vAlign w:val="center"/>
          </w:tcPr>
          <w:p w14:paraId="08DD336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227</w:t>
            </w:r>
          </w:p>
        </w:tc>
        <w:tc>
          <w:tcPr>
            <w:tcW w:w="0" w:type="auto"/>
            <w:shd w:val="clear" w:color="FFFFFF" w:fill="FFFFFF"/>
            <w:vAlign w:val="center"/>
          </w:tcPr>
          <w:p w14:paraId="2909781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42142704</w:t>
            </w:r>
          </w:p>
        </w:tc>
        <w:tc>
          <w:tcPr>
            <w:tcW w:w="1402" w:type="dxa"/>
            <w:shd w:val="clear" w:color="FFFFFF" w:fill="FFFFFF"/>
            <w:noWrap/>
            <w:vAlign w:val="center"/>
          </w:tcPr>
          <w:p w14:paraId="6B4FFDD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2500943</w:t>
            </w:r>
          </w:p>
        </w:tc>
        <w:tc>
          <w:tcPr>
            <w:tcW w:w="1060" w:type="dxa"/>
            <w:shd w:val="clear" w:color="FFFFFF" w:fill="FFFFFF"/>
            <w:vAlign w:val="center"/>
          </w:tcPr>
          <w:p w14:paraId="76CAF16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629B1E3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SONDA FOLEY 12 FR DE 2 VÍAS CILÍNDRICA CON 2 ORIFICIOS LATERALES, CON BALÓN DE 10 A 20 ML, DE 40 CMS DE LONGITUD, EN CAUCHO LÁTEX RECUBIERTA EN SILICONA, ESTÉRIL, DE 12FR</w:t>
            </w:r>
          </w:p>
        </w:tc>
        <w:tc>
          <w:tcPr>
            <w:tcW w:w="1356" w:type="dxa"/>
            <w:shd w:val="clear" w:color="FFFFFF" w:fill="FFFFFF"/>
            <w:vAlign w:val="center"/>
          </w:tcPr>
          <w:p w14:paraId="73E3B15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7A596839" w14:textId="77777777" w:rsidTr="00403874">
        <w:trPr>
          <w:trHeight w:val="20"/>
        </w:trPr>
        <w:tc>
          <w:tcPr>
            <w:tcW w:w="0" w:type="auto"/>
            <w:shd w:val="clear" w:color="FFFFFF" w:fill="FFFFFF"/>
            <w:vAlign w:val="center"/>
          </w:tcPr>
          <w:p w14:paraId="7D26F2E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lastRenderedPageBreak/>
              <w:t>228</w:t>
            </w:r>
          </w:p>
        </w:tc>
        <w:tc>
          <w:tcPr>
            <w:tcW w:w="0" w:type="auto"/>
            <w:shd w:val="clear" w:color="FFFFFF" w:fill="FFFFFF"/>
            <w:vAlign w:val="center"/>
          </w:tcPr>
          <w:p w14:paraId="5A42A64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42142704</w:t>
            </w:r>
          </w:p>
        </w:tc>
        <w:tc>
          <w:tcPr>
            <w:tcW w:w="1402" w:type="dxa"/>
            <w:shd w:val="clear" w:color="FFFFFF" w:fill="FFFFFF"/>
            <w:noWrap/>
            <w:vAlign w:val="center"/>
          </w:tcPr>
          <w:p w14:paraId="49F19C9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2500944</w:t>
            </w:r>
          </w:p>
        </w:tc>
        <w:tc>
          <w:tcPr>
            <w:tcW w:w="1060" w:type="dxa"/>
            <w:shd w:val="clear" w:color="FFFFFF" w:fill="FFFFFF"/>
            <w:vAlign w:val="center"/>
          </w:tcPr>
          <w:p w14:paraId="5510A8B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7B2645B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SONDA FOLEY 14 FR DE 2 VÍAS CILÍNDRICA CON 2 ORIFICIOS LATERALES, CON BALÓN DE 10 A 20 ML, DE 40 CMS DE LONGITUD, EN CAUCHO LÁTEX RECUBIERTA EN SILICONA, ESTÉRIL, DE 14FR</w:t>
            </w:r>
          </w:p>
        </w:tc>
        <w:tc>
          <w:tcPr>
            <w:tcW w:w="1356" w:type="dxa"/>
            <w:shd w:val="clear" w:color="FFFFFF" w:fill="FFFFFF"/>
            <w:vAlign w:val="center"/>
          </w:tcPr>
          <w:p w14:paraId="064E066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68B83268" w14:textId="77777777" w:rsidTr="00403874">
        <w:trPr>
          <w:trHeight w:val="20"/>
        </w:trPr>
        <w:tc>
          <w:tcPr>
            <w:tcW w:w="0" w:type="auto"/>
            <w:shd w:val="clear" w:color="FFFFFF" w:fill="FFFFFF"/>
            <w:vAlign w:val="center"/>
          </w:tcPr>
          <w:p w14:paraId="530050B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229</w:t>
            </w:r>
          </w:p>
        </w:tc>
        <w:tc>
          <w:tcPr>
            <w:tcW w:w="0" w:type="auto"/>
            <w:shd w:val="clear" w:color="FFFFFF" w:fill="FFFFFF"/>
            <w:vAlign w:val="center"/>
          </w:tcPr>
          <w:p w14:paraId="4E262A3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42142704</w:t>
            </w:r>
          </w:p>
        </w:tc>
        <w:tc>
          <w:tcPr>
            <w:tcW w:w="1402" w:type="dxa"/>
            <w:shd w:val="clear" w:color="FFFFFF" w:fill="FFFFFF"/>
            <w:noWrap/>
            <w:vAlign w:val="center"/>
          </w:tcPr>
          <w:p w14:paraId="292E6BB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2500945</w:t>
            </w:r>
          </w:p>
        </w:tc>
        <w:tc>
          <w:tcPr>
            <w:tcW w:w="1060" w:type="dxa"/>
            <w:shd w:val="clear" w:color="FFFFFF" w:fill="FFFFFF"/>
            <w:vAlign w:val="center"/>
          </w:tcPr>
          <w:p w14:paraId="74E7A00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74F3F89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SONDA FOLEY 16 FR DE 2 VÍAS CILÍNDRICA CON 2 ORIFICIOS LATERALES, CON BALÓN DE 10 A 20 ML, DE 40 CMS DE LONGITUD, EN CAUCHO LÁTEX RECUBIERTA EN SILICONA, ESTÉRIL, DE 16FR</w:t>
            </w:r>
          </w:p>
        </w:tc>
        <w:tc>
          <w:tcPr>
            <w:tcW w:w="1356" w:type="dxa"/>
            <w:shd w:val="clear" w:color="FFFFFF" w:fill="FFFFFF"/>
            <w:vAlign w:val="center"/>
          </w:tcPr>
          <w:p w14:paraId="4E95ED2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22CA73F9" w14:textId="77777777" w:rsidTr="00403874">
        <w:trPr>
          <w:trHeight w:val="20"/>
        </w:trPr>
        <w:tc>
          <w:tcPr>
            <w:tcW w:w="0" w:type="auto"/>
            <w:shd w:val="clear" w:color="FFFFFF" w:fill="FFFFFF"/>
            <w:vAlign w:val="center"/>
          </w:tcPr>
          <w:p w14:paraId="7D72AAE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230</w:t>
            </w:r>
          </w:p>
        </w:tc>
        <w:tc>
          <w:tcPr>
            <w:tcW w:w="0" w:type="auto"/>
            <w:shd w:val="clear" w:color="FFFFFF" w:fill="FFFFFF"/>
            <w:vAlign w:val="center"/>
          </w:tcPr>
          <w:p w14:paraId="33143C8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42142704</w:t>
            </w:r>
          </w:p>
        </w:tc>
        <w:tc>
          <w:tcPr>
            <w:tcW w:w="1402" w:type="dxa"/>
            <w:shd w:val="clear" w:color="FFFFFF" w:fill="FFFFFF"/>
            <w:noWrap/>
            <w:vAlign w:val="center"/>
          </w:tcPr>
          <w:p w14:paraId="2A641A8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2500946</w:t>
            </w:r>
          </w:p>
        </w:tc>
        <w:tc>
          <w:tcPr>
            <w:tcW w:w="1060" w:type="dxa"/>
            <w:shd w:val="clear" w:color="FFFFFF" w:fill="FFFFFF"/>
            <w:vAlign w:val="center"/>
          </w:tcPr>
          <w:p w14:paraId="5D5AB26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7B7B72A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SONDA FOLEY 18 FR DE 2 VÍAS CILÍNDRICA CON 2 ORIFICIOS LATERALES, CON BALÓN DE 10 A 20 ML, DE 40 CMS DE LONGITUD, EN CAUCHO LÁTEX RECUBIERTA EN SILICONA, ESTÉRIL, DE 18FR</w:t>
            </w:r>
          </w:p>
        </w:tc>
        <w:tc>
          <w:tcPr>
            <w:tcW w:w="1356" w:type="dxa"/>
            <w:shd w:val="clear" w:color="FFFFFF" w:fill="FFFFFF"/>
            <w:vAlign w:val="center"/>
          </w:tcPr>
          <w:p w14:paraId="49E9A0C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2EBDA717" w14:textId="77777777" w:rsidTr="00403874">
        <w:trPr>
          <w:trHeight w:val="20"/>
        </w:trPr>
        <w:tc>
          <w:tcPr>
            <w:tcW w:w="0" w:type="auto"/>
            <w:shd w:val="clear" w:color="FFFFFF" w:fill="FFFFFF"/>
            <w:vAlign w:val="center"/>
          </w:tcPr>
          <w:p w14:paraId="4BCFE45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231</w:t>
            </w:r>
          </w:p>
        </w:tc>
        <w:tc>
          <w:tcPr>
            <w:tcW w:w="0" w:type="auto"/>
            <w:shd w:val="clear" w:color="FFFFFF" w:fill="FFFFFF"/>
            <w:vAlign w:val="center"/>
          </w:tcPr>
          <w:p w14:paraId="017778A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42142704</w:t>
            </w:r>
          </w:p>
        </w:tc>
        <w:tc>
          <w:tcPr>
            <w:tcW w:w="1402" w:type="dxa"/>
            <w:shd w:val="clear" w:color="FFFFFF" w:fill="FFFFFF"/>
            <w:noWrap/>
            <w:vAlign w:val="center"/>
          </w:tcPr>
          <w:p w14:paraId="5F5C8E7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2500947</w:t>
            </w:r>
          </w:p>
        </w:tc>
        <w:tc>
          <w:tcPr>
            <w:tcW w:w="1060" w:type="dxa"/>
            <w:shd w:val="clear" w:color="FFFFFF" w:fill="FFFFFF"/>
            <w:vAlign w:val="center"/>
          </w:tcPr>
          <w:p w14:paraId="7CD21F0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23FC626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SONDA FOLEY 20 FR DE 2 VÍAS CILÍNDRICA CON 2 ORIFICIOS LATERALES, CON BALÓN DE 10 A 30 ML, DE 40 CMS DE LONGITUD, EN CAUCHO LÁTEX RECUBIERTA EN SILICONA, ESTÉRIL, DE 20FR</w:t>
            </w:r>
          </w:p>
        </w:tc>
        <w:tc>
          <w:tcPr>
            <w:tcW w:w="1356" w:type="dxa"/>
            <w:shd w:val="clear" w:color="FFFFFF" w:fill="FFFFFF"/>
            <w:vAlign w:val="center"/>
          </w:tcPr>
          <w:p w14:paraId="2456BDD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2084046B" w14:textId="77777777" w:rsidTr="00403874">
        <w:trPr>
          <w:trHeight w:val="20"/>
        </w:trPr>
        <w:tc>
          <w:tcPr>
            <w:tcW w:w="0" w:type="auto"/>
            <w:shd w:val="clear" w:color="FFFFFF" w:fill="FFFFFF"/>
            <w:vAlign w:val="center"/>
          </w:tcPr>
          <w:p w14:paraId="3CBFE9D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232</w:t>
            </w:r>
          </w:p>
        </w:tc>
        <w:tc>
          <w:tcPr>
            <w:tcW w:w="0" w:type="auto"/>
            <w:shd w:val="clear" w:color="FFFFFF" w:fill="FFFFFF"/>
            <w:vAlign w:val="center"/>
          </w:tcPr>
          <w:p w14:paraId="297B61D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42142704</w:t>
            </w:r>
          </w:p>
        </w:tc>
        <w:tc>
          <w:tcPr>
            <w:tcW w:w="1402" w:type="dxa"/>
            <w:shd w:val="clear" w:color="FFFFFF" w:fill="FFFFFF"/>
            <w:noWrap/>
            <w:vAlign w:val="center"/>
          </w:tcPr>
          <w:p w14:paraId="7D65EC9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2500951</w:t>
            </w:r>
          </w:p>
        </w:tc>
        <w:tc>
          <w:tcPr>
            <w:tcW w:w="1060" w:type="dxa"/>
            <w:shd w:val="clear" w:color="FFFFFF" w:fill="FFFFFF"/>
            <w:vAlign w:val="center"/>
          </w:tcPr>
          <w:p w14:paraId="4A325B7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08EC7CF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SONDA FOLEY 22 FR DE 2 VÍAS CILÍNDRICA CON 2 ORIFICIOS LATERALES, CON BALÓN DE 10 A 30 ML, DE 40 CMS DE LONGITUD, EN CAUCHO LÁTEX RECUBIERTA EN SILICONA, ESTÉRIL, DE 22FR</w:t>
            </w:r>
          </w:p>
        </w:tc>
        <w:tc>
          <w:tcPr>
            <w:tcW w:w="1356" w:type="dxa"/>
            <w:shd w:val="clear" w:color="FFFFFF" w:fill="FFFFFF"/>
            <w:vAlign w:val="center"/>
          </w:tcPr>
          <w:p w14:paraId="7383C0B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1F1EBEF8" w14:textId="77777777" w:rsidTr="00403874">
        <w:trPr>
          <w:trHeight w:val="20"/>
        </w:trPr>
        <w:tc>
          <w:tcPr>
            <w:tcW w:w="0" w:type="auto"/>
            <w:shd w:val="clear" w:color="FFFFFF" w:fill="FFFFFF"/>
            <w:vAlign w:val="center"/>
          </w:tcPr>
          <w:p w14:paraId="03AA46A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233</w:t>
            </w:r>
          </w:p>
        </w:tc>
        <w:tc>
          <w:tcPr>
            <w:tcW w:w="0" w:type="auto"/>
            <w:shd w:val="clear" w:color="FFFFFF" w:fill="FFFFFF"/>
            <w:vAlign w:val="center"/>
          </w:tcPr>
          <w:p w14:paraId="3666317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42142704</w:t>
            </w:r>
          </w:p>
        </w:tc>
        <w:tc>
          <w:tcPr>
            <w:tcW w:w="1402" w:type="dxa"/>
            <w:shd w:val="clear" w:color="FFFFFF" w:fill="FFFFFF"/>
            <w:noWrap/>
            <w:vAlign w:val="center"/>
          </w:tcPr>
          <w:p w14:paraId="09847B2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2500952</w:t>
            </w:r>
          </w:p>
        </w:tc>
        <w:tc>
          <w:tcPr>
            <w:tcW w:w="1060" w:type="dxa"/>
            <w:shd w:val="clear" w:color="FFFFFF" w:fill="FFFFFF"/>
            <w:vAlign w:val="center"/>
          </w:tcPr>
          <w:p w14:paraId="3A7611C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5E944A5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SONDA FOLEY 24 FR DE 2 VÍAS CILÍNDRICA CON 2 ORIFICIOS LATERALES, CON BALÓN DE 10 A 30 ML, DE 40CMS DE LONGITUD, EN CAUCHO LÁTEX RECUBIERTA EN SILICONA, ESTÉRIL,</w:t>
            </w:r>
          </w:p>
        </w:tc>
        <w:tc>
          <w:tcPr>
            <w:tcW w:w="1356" w:type="dxa"/>
            <w:shd w:val="clear" w:color="FFFFFF" w:fill="FFFFFF"/>
            <w:vAlign w:val="center"/>
          </w:tcPr>
          <w:p w14:paraId="79F3F58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0B8C970A" w14:textId="77777777" w:rsidTr="00403874">
        <w:trPr>
          <w:trHeight w:val="20"/>
        </w:trPr>
        <w:tc>
          <w:tcPr>
            <w:tcW w:w="0" w:type="auto"/>
            <w:shd w:val="clear" w:color="FFFFFF" w:fill="FFFFFF"/>
            <w:vAlign w:val="center"/>
          </w:tcPr>
          <w:p w14:paraId="7990E6D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234</w:t>
            </w:r>
          </w:p>
        </w:tc>
        <w:tc>
          <w:tcPr>
            <w:tcW w:w="0" w:type="auto"/>
            <w:shd w:val="clear" w:color="FFFFFF" w:fill="FFFFFF"/>
            <w:vAlign w:val="center"/>
          </w:tcPr>
          <w:p w14:paraId="46F5A40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42142704</w:t>
            </w:r>
          </w:p>
        </w:tc>
        <w:tc>
          <w:tcPr>
            <w:tcW w:w="1402" w:type="dxa"/>
            <w:shd w:val="clear" w:color="FFFFFF" w:fill="FFFFFF"/>
            <w:noWrap/>
            <w:vAlign w:val="center"/>
          </w:tcPr>
          <w:p w14:paraId="58A237D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2500953</w:t>
            </w:r>
          </w:p>
        </w:tc>
        <w:tc>
          <w:tcPr>
            <w:tcW w:w="1060" w:type="dxa"/>
            <w:shd w:val="clear" w:color="FFFFFF" w:fill="FFFFFF"/>
            <w:vAlign w:val="center"/>
          </w:tcPr>
          <w:p w14:paraId="6245461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169FAEE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SONDA FOLEY 20 FR DE 3 VÍAS CILÍNDRICA CON 3 ORIFICIOS LATERALES, CON BALÓN DE 10 A 30 ML, DE 40 CMS DE LONGITUD, EN CAUCHO LÁTEX RECUBIERTA EN SILICONA, ESTÉRIL, DE 20 FR. PUNTA BALÓN DE AUTORRETENCIÓN. RESORTE. VÁLVULA DE INSUFLACIÓN. CONECTOR PARA LA BOLSA DE DRENAJE VÍA PARA MEDICAMENTOS O TOMA DE MUESTRAS.</w:t>
            </w:r>
          </w:p>
        </w:tc>
        <w:tc>
          <w:tcPr>
            <w:tcW w:w="1356" w:type="dxa"/>
            <w:shd w:val="clear" w:color="FFFFFF" w:fill="FFFFFF"/>
            <w:vAlign w:val="center"/>
          </w:tcPr>
          <w:p w14:paraId="0705FB7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39F997C8" w14:textId="77777777" w:rsidTr="00403874">
        <w:trPr>
          <w:trHeight w:val="20"/>
        </w:trPr>
        <w:tc>
          <w:tcPr>
            <w:tcW w:w="0" w:type="auto"/>
            <w:shd w:val="clear" w:color="FFFFFF" w:fill="FFFFFF"/>
            <w:vAlign w:val="center"/>
          </w:tcPr>
          <w:p w14:paraId="2B8B24D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235</w:t>
            </w:r>
          </w:p>
        </w:tc>
        <w:tc>
          <w:tcPr>
            <w:tcW w:w="0" w:type="auto"/>
            <w:shd w:val="clear" w:color="FFFFFF" w:fill="FFFFFF"/>
            <w:vAlign w:val="center"/>
          </w:tcPr>
          <w:p w14:paraId="141012A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42311901</w:t>
            </w:r>
          </w:p>
        </w:tc>
        <w:tc>
          <w:tcPr>
            <w:tcW w:w="1402" w:type="dxa"/>
            <w:shd w:val="clear" w:color="FFFFFF" w:fill="FFFFFF"/>
            <w:noWrap/>
            <w:vAlign w:val="center"/>
          </w:tcPr>
          <w:p w14:paraId="47A8A1B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2500351</w:t>
            </w:r>
          </w:p>
        </w:tc>
        <w:tc>
          <w:tcPr>
            <w:tcW w:w="1060" w:type="dxa"/>
            <w:shd w:val="clear" w:color="FFFFFF" w:fill="FFFFFF"/>
            <w:vAlign w:val="center"/>
          </w:tcPr>
          <w:p w14:paraId="2B514F9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6967005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BOLSA UROSTOMIA NO 57 BOLSA RECOLECTORA DE FLUIDOS LÍQUIDOS, ELABORADA EN UN PLÁSTICO SUAVE TRANSPARENTE (FIVE PLY FILM), CUBIERTA EN SU PARTE POSTERIOR POR UN REFUERZO EN EMA, SUS BORDES ESTÁN SELLADOS Y ESTÁ PROVISTA DE UN ARO SUR-FIT PLUS FLEXIBLE CON OCHO BROCHES DE CONTENCIÓN. ESTÁ EQUIPADA CON 5 VÁLVULAS ANTIRREFLUJO Y UN SISTEMA DE VÁLVULA DE VACIADO</w:t>
            </w:r>
          </w:p>
        </w:tc>
        <w:tc>
          <w:tcPr>
            <w:tcW w:w="1356" w:type="dxa"/>
            <w:shd w:val="clear" w:color="FFFFFF" w:fill="FFFFFF"/>
            <w:vAlign w:val="center"/>
          </w:tcPr>
          <w:p w14:paraId="2F85C59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0855246F" w14:textId="77777777" w:rsidTr="00403874">
        <w:trPr>
          <w:trHeight w:val="20"/>
        </w:trPr>
        <w:tc>
          <w:tcPr>
            <w:tcW w:w="0" w:type="auto"/>
            <w:shd w:val="clear" w:color="FFFFFF" w:fill="FFFFFF"/>
            <w:vAlign w:val="center"/>
          </w:tcPr>
          <w:p w14:paraId="3740A56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236</w:t>
            </w:r>
          </w:p>
        </w:tc>
        <w:tc>
          <w:tcPr>
            <w:tcW w:w="0" w:type="auto"/>
            <w:shd w:val="clear" w:color="FFFFFF" w:fill="FFFFFF"/>
            <w:vAlign w:val="center"/>
          </w:tcPr>
          <w:p w14:paraId="461640C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42221600</w:t>
            </w:r>
          </w:p>
        </w:tc>
        <w:tc>
          <w:tcPr>
            <w:tcW w:w="1402" w:type="dxa"/>
            <w:shd w:val="clear" w:color="FFFFFF" w:fill="FFFFFF"/>
            <w:noWrap/>
            <w:vAlign w:val="center"/>
          </w:tcPr>
          <w:p w14:paraId="5EBFDC6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2500356</w:t>
            </w:r>
          </w:p>
        </w:tc>
        <w:tc>
          <w:tcPr>
            <w:tcW w:w="1060" w:type="dxa"/>
            <w:shd w:val="clear" w:color="FFFFFF" w:fill="FFFFFF"/>
            <w:vAlign w:val="center"/>
          </w:tcPr>
          <w:p w14:paraId="0177013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4D75308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EQUIPO MACRO GOTEÓ DISPOSITIVO ESTÉRIL DESECHABLE, CON SPIKE TIPO TORPEDO DE TRES ORIFICIOS PARA FACILITAR EL FLUJO DE SOLUCIONES Y PROTECTOR, CÁMARA TRANSPARENTE, FACTOR GOTEO DE 20 GOTAS POR ML, MANGUERA DE TRÁNSITO DE 180 CM, EN PVC FLEXIBLE GRADO MÉDICO, SITIO EN Y, Y MANGA DE LÁTEX. REGULADOR DE FLUJO, PUERTO EN Y, LUER SLIP</w:t>
            </w:r>
          </w:p>
        </w:tc>
        <w:tc>
          <w:tcPr>
            <w:tcW w:w="1356" w:type="dxa"/>
            <w:shd w:val="clear" w:color="FFFFFF" w:fill="FFFFFF"/>
            <w:vAlign w:val="center"/>
          </w:tcPr>
          <w:p w14:paraId="23D39DB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5B3D7EDF" w14:textId="77777777" w:rsidTr="00403874">
        <w:trPr>
          <w:trHeight w:val="20"/>
        </w:trPr>
        <w:tc>
          <w:tcPr>
            <w:tcW w:w="0" w:type="auto"/>
            <w:shd w:val="clear" w:color="FFFFFF" w:fill="FFFFFF"/>
            <w:vAlign w:val="center"/>
          </w:tcPr>
          <w:p w14:paraId="4563725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237</w:t>
            </w:r>
          </w:p>
        </w:tc>
        <w:tc>
          <w:tcPr>
            <w:tcW w:w="0" w:type="auto"/>
            <w:shd w:val="clear" w:color="FFFFFF" w:fill="FFFFFF"/>
            <w:vAlign w:val="center"/>
          </w:tcPr>
          <w:p w14:paraId="1326606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42231500</w:t>
            </w:r>
          </w:p>
        </w:tc>
        <w:tc>
          <w:tcPr>
            <w:tcW w:w="1402" w:type="dxa"/>
            <w:shd w:val="clear" w:color="FFFFFF" w:fill="FFFFFF"/>
            <w:vAlign w:val="center"/>
          </w:tcPr>
          <w:p w14:paraId="424D1F5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2500667</w:t>
            </w:r>
          </w:p>
        </w:tc>
        <w:tc>
          <w:tcPr>
            <w:tcW w:w="1060" w:type="dxa"/>
            <w:shd w:val="clear" w:color="FFFFFF" w:fill="FFFFFF"/>
            <w:vAlign w:val="center"/>
          </w:tcPr>
          <w:p w14:paraId="23B92BB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11CF122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SISTEMA DE ADMINISTRACIÓN ALIMENTACIÓN ENTERAL PARA BOMBA FREEGO </w:t>
            </w:r>
            <w:proofErr w:type="gramStart"/>
            <w:r w:rsidRPr="00EA1266">
              <w:rPr>
                <w:rFonts w:ascii="Arial Narrow" w:eastAsia="Arial Nova Light" w:hAnsi="Arial Narrow" w:cs="Arial"/>
                <w:sz w:val="16"/>
                <w:szCs w:val="16"/>
                <w:lang w:val="es-MX" w:eastAsia="es-MX"/>
                <w14:ligatures w14:val="standardContextual"/>
              </w:rPr>
              <w:t>ENFIT ,</w:t>
            </w:r>
            <w:proofErr w:type="gramEnd"/>
            <w:r w:rsidRPr="00EA1266">
              <w:rPr>
                <w:rFonts w:ascii="Arial Narrow" w:eastAsia="Arial Nova Light" w:hAnsi="Arial Narrow" w:cs="Arial"/>
                <w:sz w:val="16"/>
                <w:szCs w:val="16"/>
                <w:lang w:val="es-MX" w:eastAsia="es-MX"/>
                <w14:ligatures w14:val="standardContextual"/>
              </w:rPr>
              <w:t xml:space="preserve"> TAPON DE ROSCA QUE PERMITE LA CONEXIÓN A BOTELLAS O CONTENEDORES CON APERTURA DE 40 </w:t>
            </w:r>
            <w:proofErr w:type="gramStart"/>
            <w:r w:rsidRPr="00EA1266">
              <w:rPr>
                <w:rFonts w:ascii="Arial Narrow" w:eastAsia="Arial Nova Light" w:hAnsi="Arial Narrow" w:cs="Arial"/>
                <w:sz w:val="16"/>
                <w:szCs w:val="16"/>
                <w:lang w:val="es-MX" w:eastAsia="es-MX"/>
                <w14:ligatures w14:val="standardContextual"/>
              </w:rPr>
              <w:t>MM ,</w:t>
            </w:r>
            <w:proofErr w:type="gramEnd"/>
            <w:r w:rsidRPr="00EA1266">
              <w:rPr>
                <w:rFonts w:ascii="Arial Narrow" w:eastAsia="Arial Nova Light" w:hAnsi="Arial Narrow" w:cs="Arial"/>
                <w:sz w:val="16"/>
                <w:szCs w:val="16"/>
                <w:lang w:val="es-MX" w:eastAsia="es-MX"/>
                <w14:ligatures w14:val="standardContextual"/>
              </w:rPr>
              <w:t xml:space="preserve"> CORTADOR Y FILTRO DE AIRE INTEGRADO, UN SOLO </w:t>
            </w:r>
            <w:proofErr w:type="gramStart"/>
            <w:r w:rsidRPr="00EA1266">
              <w:rPr>
                <w:rFonts w:ascii="Arial Narrow" w:eastAsia="Arial Nova Light" w:hAnsi="Arial Narrow" w:cs="Arial"/>
                <w:sz w:val="16"/>
                <w:szCs w:val="16"/>
                <w:lang w:val="es-MX" w:eastAsia="es-MX"/>
                <w14:ligatures w14:val="standardContextual"/>
              </w:rPr>
              <w:t>USO ,</w:t>
            </w:r>
            <w:proofErr w:type="gramEnd"/>
            <w:r w:rsidRPr="00EA1266">
              <w:rPr>
                <w:rFonts w:ascii="Arial Narrow" w:eastAsia="Arial Nova Light" w:hAnsi="Arial Narrow" w:cs="Arial"/>
                <w:sz w:val="16"/>
                <w:szCs w:val="16"/>
                <w:lang w:val="es-MX" w:eastAsia="es-MX"/>
                <w14:ligatures w14:val="standardContextual"/>
              </w:rPr>
              <w:t xml:space="preserve"> ESTÉRIL, NO </w:t>
            </w:r>
            <w:proofErr w:type="gramStart"/>
            <w:r w:rsidRPr="00EA1266">
              <w:rPr>
                <w:rFonts w:ascii="Arial Narrow" w:eastAsia="Arial Nova Light" w:hAnsi="Arial Narrow" w:cs="Arial"/>
                <w:sz w:val="16"/>
                <w:szCs w:val="16"/>
                <w:lang w:val="es-MX" w:eastAsia="es-MX"/>
                <w14:ligatures w14:val="standardContextual"/>
              </w:rPr>
              <w:t>CONTIENE  DEHP</w:t>
            </w:r>
            <w:proofErr w:type="gramEnd"/>
            <w:r w:rsidRPr="00EA1266">
              <w:rPr>
                <w:rFonts w:ascii="Arial Narrow" w:eastAsia="Arial Nova Light" w:hAnsi="Arial Narrow" w:cs="Arial"/>
                <w:sz w:val="16"/>
                <w:szCs w:val="16"/>
                <w:lang w:val="es-MX" w:eastAsia="es-MX"/>
                <w14:ligatures w14:val="standardContextual"/>
              </w:rPr>
              <w:t xml:space="preserve"> O COMPONENTES DE LATEX </w:t>
            </w:r>
          </w:p>
        </w:tc>
        <w:tc>
          <w:tcPr>
            <w:tcW w:w="1356" w:type="dxa"/>
            <w:shd w:val="clear" w:color="FFFFFF" w:fill="FFFFFF"/>
            <w:vAlign w:val="center"/>
          </w:tcPr>
          <w:p w14:paraId="4FF73F2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15C2AD7A" w14:textId="77777777" w:rsidTr="00403874">
        <w:trPr>
          <w:trHeight w:val="20"/>
        </w:trPr>
        <w:tc>
          <w:tcPr>
            <w:tcW w:w="0" w:type="auto"/>
            <w:shd w:val="clear" w:color="FFFFFF" w:fill="FFFFFF"/>
            <w:vAlign w:val="center"/>
          </w:tcPr>
          <w:p w14:paraId="61391F7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238</w:t>
            </w:r>
          </w:p>
        </w:tc>
        <w:tc>
          <w:tcPr>
            <w:tcW w:w="0" w:type="auto"/>
            <w:shd w:val="clear" w:color="FFFFFF" w:fill="FFFFFF"/>
            <w:vAlign w:val="center"/>
          </w:tcPr>
          <w:p w14:paraId="67789B4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42142606</w:t>
            </w:r>
          </w:p>
        </w:tc>
        <w:tc>
          <w:tcPr>
            <w:tcW w:w="1402" w:type="dxa"/>
            <w:shd w:val="clear" w:color="FFFFFF" w:fill="FFFFFF"/>
            <w:noWrap/>
            <w:vAlign w:val="center"/>
          </w:tcPr>
          <w:p w14:paraId="18EAC3F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2500356</w:t>
            </w:r>
          </w:p>
        </w:tc>
        <w:tc>
          <w:tcPr>
            <w:tcW w:w="1060" w:type="dxa"/>
            <w:shd w:val="clear" w:color="FFFFFF" w:fill="FFFFFF"/>
            <w:vAlign w:val="center"/>
          </w:tcPr>
          <w:p w14:paraId="016CE99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4815005</w:t>
            </w:r>
          </w:p>
        </w:tc>
        <w:tc>
          <w:tcPr>
            <w:tcW w:w="3814" w:type="dxa"/>
            <w:shd w:val="clear" w:color="FFFFFF" w:fill="FFFFFF"/>
            <w:vAlign w:val="center"/>
          </w:tcPr>
          <w:p w14:paraId="4A4B3B2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JERINGAS NUTRICIÓN ENTERAL 1 ML CUERPO IN PP, LUBRICADO CON O SIN, CONECTOR ENFIT HEMBRA LOW </w:t>
            </w:r>
            <w:r w:rsidRPr="00EA1266">
              <w:rPr>
                <w:rFonts w:ascii="Arial Narrow" w:eastAsia="Arial Nova Light" w:hAnsi="Arial Narrow" w:cs="Arial"/>
                <w:sz w:val="16"/>
                <w:szCs w:val="16"/>
                <w:lang w:val="es-MX" w:eastAsia="es-MX"/>
                <w14:ligatures w14:val="standardContextual"/>
              </w:rPr>
              <w:lastRenderedPageBreak/>
              <w:t xml:space="preserve">DOSE, PISTÓN EN </w:t>
            </w:r>
            <w:proofErr w:type="gramStart"/>
            <w:r w:rsidRPr="00EA1266">
              <w:rPr>
                <w:rFonts w:ascii="Arial Narrow" w:eastAsia="Arial Nova Light" w:hAnsi="Arial Narrow" w:cs="Arial"/>
                <w:sz w:val="16"/>
                <w:szCs w:val="16"/>
                <w:lang w:val="es-MX" w:eastAsia="es-MX"/>
                <w14:ligatures w14:val="standardContextual"/>
              </w:rPr>
              <w:t>PP</w:t>
            </w:r>
            <w:proofErr w:type="gramEnd"/>
            <w:r w:rsidRPr="00EA1266">
              <w:rPr>
                <w:rFonts w:ascii="Arial Narrow" w:eastAsia="Arial Nova Light" w:hAnsi="Arial Narrow" w:cs="Arial"/>
                <w:sz w:val="16"/>
                <w:szCs w:val="16"/>
                <w:lang w:val="es-MX" w:eastAsia="es-MX"/>
                <w14:ligatures w14:val="standardContextual"/>
              </w:rPr>
              <w:t>, JUNTA DEL PISTÓN EN ISOPRENO, NO RE-ESTERILIZABLE</w:t>
            </w:r>
          </w:p>
        </w:tc>
        <w:tc>
          <w:tcPr>
            <w:tcW w:w="1356" w:type="dxa"/>
            <w:shd w:val="clear" w:color="FFFFFF" w:fill="FFFFFF"/>
            <w:vAlign w:val="center"/>
          </w:tcPr>
          <w:p w14:paraId="4328F81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lastRenderedPageBreak/>
              <w:t>UNIDAD</w:t>
            </w:r>
          </w:p>
        </w:tc>
      </w:tr>
      <w:tr w:rsidR="00EA1266" w:rsidRPr="00EA1266" w14:paraId="034912B6" w14:textId="77777777" w:rsidTr="00403874">
        <w:trPr>
          <w:trHeight w:val="20"/>
        </w:trPr>
        <w:tc>
          <w:tcPr>
            <w:tcW w:w="0" w:type="auto"/>
            <w:shd w:val="clear" w:color="FFFFFF" w:fill="FFFFFF"/>
            <w:vAlign w:val="center"/>
          </w:tcPr>
          <w:p w14:paraId="6885E55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239</w:t>
            </w:r>
          </w:p>
        </w:tc>
        <w:tc>
          <w:tcPr>
            <w:tcW w:w="0" w:type="auto"/>
            <w:shd w:val="clear" w:color="FFFFFF" w:fill="FFFFFF"/>
            <w:vAlign w:val="center"/>
          </w:tcPr>
          <w:p w14:paraId="73BCAB3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42142606</w:t>
            </w:r>
          </w:p>
        </w:tc>
        <w:tc>
          <w:tcPr>
            <w:tcW w:w="1402" w:type="dxa"/>
            <w:shd w:val="clear" w:color="FFFFFF" w:fill="FFFFFF"/>
            <w:vAlign w:val="center"/>
          </w:tcPr>
          <w:p w14:paraId="2800A6E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2587305</w:t>
            </w:r>
          </w:p>
        </w:tc>
        <w:tc>
          <w:tcPr>
            <w:tcW w:w="1060" w:type="dxa"/>
            <w:shd w:val="clear" w:color="FFFFFF" w:fill="FFFFFF"/>
            <w:vAlign w:val="center"/>
          </w:tcPr>
          <w:p w14:paraId="3C0F008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4815005</w:t>
            </w:r>
          </w:p>
        </w:tc>
        <w:tc>
          <w:tcPr>
            <w:tcW w:w="3814" w:type="dxa"/>
            <w:shd w:val="clear" w:color="FFFFFF" w:fill="FFFFFF"/>
            <w:vAlign w:val="center"/>
          </w:tcPr>
          <w:p w14:paraId="2694C98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JERINGAS NUTRICIÓN ENTERAL 3 ML CUERPO IN PP, LUBRICADO CON O SIN, CONECTOR ENFIT HEMBRA, PISTÓN EN </w:t>
            </w:r>
            <w:proofErr w:type="gramStart"/>
            <w:r w:rsidRPr="00EA1266">
              <w:rPr>
                <w:rFonts w:ascii="Arial Narrow" w:eastAsia="Arial Nova Light" w:hAnsi="Arial Narrow" w:cs="Arial"/>
                <w:sz w:val="16"/>
                <w:szCs w:val="16"/>
                <w:lang w:val="es-MX" w:eastAsia="es-MX"/>
                <w14:ligatures w14:val="standardContextual"/>
              </w:rPr>
              <w:t>PP</w:t>
            </w:r>
            <w:proofErr w:type="gramEnd"/>
            <w:r w:rsidRPr="00EA1266">
              <w:rPr>
                <w:rFonts w:ascii="Arial Narrow" w:eastAsia="Arial Nova Light" w:hAnsi="Arial Narrow" w:cs="Arial"/>
                <w:sz w:val="16"/>
                <w:szCs w:val="16"/>
                <w:lang w:val="es-MX" w:eastAsia="es-MX"/>
                <w14:ligatures w14:val="standardContextual"/>
              </w:rPr>
              <w:t>, JUNTA DEL PISTÓN EN ISOPRENO, NO RE-ESTERILIZABLE</w:t>
            </w:r>
          </w:p>
        </w:tc>
        <w:tc>
          <w:tcPr>
            <w:tcW w:w="1356" w:type="dxa"/>
            <w:shd w:val="clear" w:color="FFFFFF" w:fill="FFFFFF"/>
            <w:vAlign w:val="center"/>
          </w:tcPr>
          <w:p w14:paraId="35045BF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7BF9BB85" w14:textId="77777777" w:rsidTr="00403874">
        <w:trPr>
          <w:trHeight w:val="20"/>
        </w:trPr>
        <w:tc>
          <w:tcPr>
            <w:tcW w:w="0" w:type="auto"/>
            <w:shd w:val="clear" w:color="FFFFFF" w:fill="FFFFFF"/>
            <w:vAlign w:val="center"/>
          </w:tcPr>
          <w:p w14:paraId="255F8CE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240</w:t>
            </w:r>
          </w:p>
        </w:tc>
        <w:tc>
          <w:tcPr>
            <w:tcW w:w="0" w:type="auto"/>
            <w:shd w:val="clear" w:color="FFFFFF" w:fill="FFFFFF"/>
            <w:vAlign w:val="center"/>
          </w:tcPr>
          <w:p w14:paraId="5DAC9FD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42142606</w:t>
            </w:r>
          </w:p>
        </w:tc>
        <w:tc>
          <w:tcPr>
            <w:tcW w:w="1402" w:type="dxa"/>
            <w:shd w:val="clear" w:color="FFFFFF" w:fill="FFFFFF"/>
            <w:vAlign w:val="center"/>
          </w:tcPr>
          <w:p w14:paraId="427D78A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2587307</w:t>
            </w:r>
          </w:p>
        </w:tc>
        <w:tc>
          <w:tcPr>
            <w:tcW w:w="1060" w:type="dxa"/>
            <w:shd w:val="clear" w:color="FFFFFF" w:fill="FFFFFF"/>
            <w:vAlign w:val="center"/>
          </w:tcPr>
          <w:p w14:paraId="628ADF0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4815005</w:t>
            </w:r>
          </w:p>
        </w:tc>
        <w:tc>
          <w:tcPr>
            <w:tcW w:w="3814" w:type="dxa"/>
            <w:shd w:val="clear" w:color="FFFFFF" w:fill="FFFFFF"/>
            <w:vAlign w:val="center"/>
          </w:tcPr>
          <w:p w14:paraId="049A33F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JERINGAS NUTRICIÓN ENTERAL 5 ML CUERPO IN PP, LUBRICADO CON O SIN</w:t>
            </w:r>
            <w:proofErr w:type="gramStart"/>
            <w:r w:rsidRPr="00EA1266">
              <w:rPr>
                <w:rFonts w:ascii="Arial Narrow" w:eastAsia="Arial Nova Light" w:hAnsi="Arial Narrow" w:cs="Arial"/>
                <w:sz w:val="16"/>
                <w:szCs w:val="16"/>
                <w:lang w:val="es-MX" w:eastAsia="es-MX"/>
                <w14:ligatures w14:val="standardContextual"/>
              </w:rPr>
              <w:t>, ,CONECTOR</w:t>
            </w:r>
            <w:proofErr w:type="gramEnd"/>
            <w:r w:rsidRPr="00EA1266">
              <w:rPr>
                <w:rFonts w:ascii="Arial Narrow" w:eastAsia="Arial Nova Light" w:hAnsi="Arial Narrow" w:cs="Arial"/>
                <w:sz w:val="16"/>
                <w:szCs w:val="16"/>
                <w:lang w:val="es-MX" w:eastAsia="es-MX"/>
                <w14:ligatures w14:val="standardContextual"/>
              </w:rPr>
              <w:t xml:space="preserve"> ENFIT HEMBRA, PISTÓN EN </w:t>
            </w:r>
            <w:proofErr w:type="gramStart"/>
            <w:r w:rsidRPr="00EA1266">
              <w:rPr>
                <w:rFonts w:ascii="Arial Narrow" w:eastAsia="Arial Nova Light" w:hAnsi="Arial Narrow" w:cs="Arial"/>
                <w:sz w:val="16"/>
                <w:szCs w:val="16"/>
                <w:lang w:val="es-MX" w:eastAsia="es-MX"/>
                <w14:ligatures w14:val="standardContextual"/>
              </w:rPr>
              <w:t>PP</w:t>
            </w:r>
            <w:proofErr w:type="gramEnd"/>
            <w:r w:rsidRPr="00EA1266">
              <w:rPr>
                <w:rFonts w:ascii="Arial Narrow" w:eastAsia="Arial Nova Light" w:hAnsi="Arial Narrow" w:cs="Arial"/>
                <w:sz w:val="16"/>
                <w:szCs w:val="16"/>
                <w:lang w:val="es-MX" w:eastAsia="es-MX"/>
                <w14:ligatures w14:val="standardContextual"/>
              </w:rPr>
              <w:t>, JUNTA DEL PISTÓN EN ISOPRENO, NO RE-ESTERILIZABLE</w:t>
            </w:r>
          </w:p>
        </w:tc>
        <w:tc>
          <w:tcPr>
            <w:tcW w:w="1356" w:type="dxa"/>
            <w:shd w:val="clear" w:color="FFFFFF" w:fill="FFFFFF"/>
            <w:vAlign w:val="center"/>
          </w:tcPr>
          <w:p w14:paraId="2AC8FF5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75CC0176" w14:textId="77777777" w:rsidTr="00403874">
        <w:trPr>
          <w:trHeight w:val="20"/>
        </w:trPr>
        <w:tc>
          <w:tcPr>
            <w:tcW w:w="0" w:type="auto"/>
            <w:shd w:val="clear" w:color="FFFFFF" w:fill="FFFFFF"/>
            <w:vAlign w:val="center"/>
          </w:tcPr>
          <w:p w14:paraId="369BDF9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241</w:t>
            </w:r>
          </w:p>
        </w:tc>
        <w:tc>
          <w:tcPr>
            <w:tcW w:w="0" w:type="auto"/>
            <w:shd w:val="clear" w:color="FFFFFF" w:fill="FFFFFF"/>
            <w:vAlign w:val="center"/>
          </w:tcPr>
          <w:p w14:paraId="14DE857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42142606</w:t>
            </w:r>
          </w:p>
        </w:tc>
        <w:tc>
          <w:tcPr>
            <w:tcW w:w="1402" w:type="dxa"/>
            <w:shd w:val="clear" w:color="FFFFFF" w:fill="FFFFFF"/>
            <w:vAlign w:val="center"/>
          </w:tcPr>
          <w:p w14:paraId="37B2201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2587308</w:t>
            </w:r>
          </w:p>
        </w:tc>
        <w:tc>
          <w:tcPr>
            <w:tcW w:w="1060" w:type="dxa"/>
            <w:shd w:val="clear" w:color="FFFFFF" w:fill="FFFFFF"/>
            <w:vAlign w:val="center"/>
          </w:tcPr>
          <w:p w14:paraId="4786A6C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4815005</w:t>
            </w:r>
          </w:p>
        </w:tc>
        <w:tc>
          <w:tcPr>
            <w:tcW w:w="3814" w:type="dxa"/>
            <w:shd w:val="clear" w:color="FFFFFF" w:fill="FFFFFF"/>
            <w:vAlign w:val="center"/>
          </w:tcPr>
          <w:p w14:paraId="13B889D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JERINGAS NUTRICIÓN ENTERAL 60 ML CUERPO IN PP, LUBRICADO CON O SIN</w:t>
            </w:r>
            <w:proofErr w:type="gramStart"/>
            <w:r w:rsidRPr="00EA1266">
              <w:rPr>
                <w:rFonts w:ascii="Arial Narrow" w:eastAsia="Arial Nova Light" w:hAnsi="Arial Narrow" w:cs="Arial"/>
                <w:sz w:val="16"/>
                <w:szCs w:val="16"/>
                <w:lang w:val="es-MX" w:eastAsia="es-MX"/>
                <w14:ligatures w14:val="standardContextual"/>
              </w:rPr>
              <w:t>, ,CONECTOR</w:t>
            </w:r>
            <w:proofErr w:type="gramEnd"/>
            <w:r w:rsidRPr="00EA1266">
              <w:rPr>
                <w:rFonts w:ascii="Arial Narrow" w:eastAsia="Arial Nova Light" w:hAnsi="Arial Narrow" w:cs="Arial"/>
                <w:sz w:val="16"/>
                <w:szCs w:val="16"/>
                <w:lang w:val="es-MX" w:eastAsia="es-MX"/>
                <w14:ligatures w14:val="standardContextual"/>
              </w:rPr>
              <w:t xml:space="preserve"> ENFIT HEMBRA, PISTÓN EN </w:t>
            </w:r>
            <w:proofErr w:type="gramStart"/>
            <w:r w:rsidRPr="00EA1266">
              <w:rPr>
                <w:rFonts w:ascii="Arial Narrow" w:eastAsia="Arial Nova Light" w:hAnsi="Arial Narrow" w:cs="Arial"/>
                <w:sz w:val="16"/>
                <w:szCs w:val="16"/>
                <w:lang w:val="es-MX" w:eastAsia="es-MX"/>
                <w14:ligatures w14:val="standardContextual"/>
              </w:rPr>
              <w:t>PP</w:t>
            </w:r>
            <w:proofErr w:type="gramEnd"/>
            <w:r w:rsidRPr="00EA1266">
              <w:rPr>
                <w:rFonts w:ascii="Arial Narrow" w:eastAsia="Arial Nova Light" w:hAnsi="Arial Narrow" w:cs="Arial"/>
                <w:sz w:val="16"/>
                <w:szCs w:val="16"/>
                <w:lang w:val="es-MX" w:eastAsia="es-MX"/>
                <w14:ligatures w14:val="standardContextual"/>
              </w:rPr>
              <w:t>, JUNTA DEL PISTÓN EN ISOPRENO, NO RE-ESTERILIZABLE</w:t>
            </w:r>
          </w:p>
        </w:tc>
        <w:tc>
          <w:tcPr>
            <w:tcW w:w="1356" w:type="dxa"/>
            <w:shd w:val="clear" w:color="FFFFFF" w:fill="FFFFFF"/>
            <w:vAlign w:val="center"/>
          </w:tcPr>
          <w:p w14:paraId="298BDDE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5F4A9D8B" w14:textId="77777777" w:rsidTr="00403874">
        <w:trPr>
          <w:trHeight w:val="20"/>
        </w:trPr>
        <w:tc>
          <w:tcPr>
            <w:tcW w:w="0" w:type="auto"/>
            <w:shd w:val="clear" w:color="FFFFFF" w:fill="FFFFFF"/>
            <w:vAlign w:val="center"/>
          </w:tcPr>
          <w:p w14:paraId="2E610E5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242</w:t>
            </w:r>
          </w:p>
        </w:tc>
        <w:tc>
          <w:tcPr>
            <w:tcW w:w="0" w:type="auto"/>
            <w:shd w:val="clear" w:color="FFFFFF" w:fill="FFFFFF"/>
            <w:vAlign w:val="center"/>
          </w:tcPr>
          <w:p w14:paraId="5C6F1C6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42142606</w:t>
            </w:r>
          </w:p>
        </w:tc>
        <w:tc>
          <w:tcPr>
            <w:tcW w:w="1402" w:type="dxa"/>
            <w:shd w:val="clear" w:color="FFFFFF" w:fill="FFFFFF"/>
            <w:vAlign w:val="center"/>
          </w:tcPr>
          <w:p w14:paraId="2DA1999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2587309</w:t>
            </w:r>
          </w:p>
        </w:tc>
        <w:tc>
          <w:tcPr>
            <w:tcW w:w="1060" w:type="dxa"/>
            <w:shd w:val="clear" w:color="FFFFFF" w:fill="FFFFFF"/>
            <w:vAlign w:val="center"/>
          </w:tcPr>
          <w:p w14:paraId="2B8E57E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4815005</w:t>
            </w:r>
          </w:p>
        </w:tc>
        <w:tc>
          <w:tcPr>
            <w:tcW w:w="3814" w:type="dxa"/>
            <w:shd w:val="clear" w:color="FFFFFF" w:fill="FFFFFF"/>
            <w:vAlign w:val="center"/>
          </w:tcPr>
          <w:p w14:paraId="0ECFF4A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JERINGAS NUTRICIÓN ENTERAL 10 ML CUERPO IN PP, LUBRICADO CON O SIN</w:t>
            </w:r>
            <w:proofErr w:type="gramStart"/>
            <w:r w:rsidRPr="00EA1266">
              <w:rPr>
                <w:rFonts w:ascii="Arial Narrow" w:eastAsia="Arial Nova Light" w:hAnsi="Arial Narrow" w:cs="Arial"/>
                <w:sz w:val="16"/>
                <w:szCs w:val="16"/>
                <w:lang w:val="es-MX" w:eastAsia="es-MX"/>
                <w14:ligatures w14:val="standardContextual"/>
              </w:rPr>
              <w:t>, ,CONECTOR</w:t>
            </w:r>
            <w:proofErr w:type="gramEnd"/>
            <w:r w:rsidRPr="00EA1266">
              <w:rPr>
                <w:rFonts w:ascii="Arial Narrow" w:eastAsia="Arial Nova Light" w:hAnsi="Arial Narrow" w:cs="Arial"/>
                <w:sz w:val="16"/>
                <w:szCs w:val="16"/>
                <w:lang w:val="es-MX" w:eastAsia="es-MX"/>
                <w14:ligatures w14:val="standardContextual"/>
              </w:rPr>
              <w:t xml:space="preserve"> ENFIT HEMBRA, PISTÓN EN </w:t>
            </w:r>
            <w:proofErr w:type="gramStart"/>
            <w:r w:rsidRPr="00EA1266">
              <w:rPr>
                <w:rFonts w:ascii="Arial Narrow" w:eastAsia="Arial Nova Light" w:hAnsi="Arial Narrow" w:cs="Arial"/>
                <w:sz w:val="16"/>
                <w:szCs w:val="16"/>
                <w:lang w:val="es-MX" w:eastAsia="es-MX"/>
                <w14:ligatures w14:val="standardContextual"/>
              </w:rPr>
              <w:t>PP</w:t>
            </w:r>
            <w:proofErr w:type="gramEnd"/>
            <w:r w:rsidRPr="00EA1266">
              <w:rPr>
                <w:rFonts w:ascii="Arial Narrow" w:eastAsia="Arial Nova Light" w:hAnsi="Arial Narrow" w:cs="Arial"/>
                <w:sz w:val="16"/>
                <w:szCs w:val="16"/>
                <w:lang w:val="es-MX" w:eastAsia="es-MX"/>
                <w14:ligatures w14:val="standardContextual"/>
              </w:rPr>
              <w:t>, JUNTA DEL PISTÓN EN ISOPRENO, NO RE-ESTERILIZABLE</w:t>
            </w:r>
          </w:p>
        </w:tc>
        <w:tc>
          <w:tcPr>
            <w:tcW w:w="1356" w:type="dxa"/>
            <w:shd w:val="clear" w:color="FFFFFF" w:fill="FFFFFF"/>
            <w:vAlign w:val="center"/>
          </w:tcPr>
          <w:p w14:paraId="5AEA083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27EE241D" w14:textId="77777777" w:rsidTr="00403874">
        <w:trPr>
          <w:trHeight w:val="20"/>
        </w:trPr>
        <w:tc>
          <w:tcPr>
            <w:tcW w:w="0" w:type="auto"/>
            <w:shd w:val="clear" w:color="FFFFFF" w:fill="FFFFFF"/>
            <w:vAlign w:val="center"/>
          </w:tcPr>
          <w:p w14:paraId="4C8ABCB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243</w:t>
            </w:r>
          </w:p>
        </w:tc>
        <w:tc>
          <w:tcPr>
            <w:tcW w:w="0" w:type="auto"/>
            <w:shd w:val="clear" w:color="FFFFFF" w:fill="FFFFFF"/>
            <w:vAlign w:val="center"/>
          </w:tcPr>
          <w:p w14:paraId="0177269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42142606</w:t>
            </w:r>
          </w:p>
        </w:tc>
        <w:tc>
          <w:tcPr>
            <w:tcW w:w="1402" w:type="dxa"/>
            <w:shd w:val="clear" w:color="FFFFFF" w:fill="FFFFFF"/>
            <w:vAlign w:val="center"/>
          </w:tcPr>
          <w:p w14:paraId="5310C58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2587310</w:t>
            </w:r>
          </w:p>
        </w:tc>
        <w:tc>
          <w:tcPr>
            <w:tcW w:w="1060" w:type="dxa"/>
            <w:shd w:val="clear" w:color="FFFFFF" w:fill="FFFFFF"/>
            <w:vAlign w:val="center"/>
          </w:tcPr>
          <w:p w14:paraId="45768EE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4815005</w:t>
            </w:r>
          </w:p>
        </w:tc>
        <w:tc>
          <w:tcPr>
            <w:tcW w:w="3814" w:type="dxa"/>
            <w:shd w:val="clear" w:color="FFFFFF" w:fill="FFFFFF"/>
            <w:vAlign w:val="center"/>
          </w:tcPr>
          <w:p w14:paraId="705433F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JERINGAS NUTRICIÓN ENTERAL 20 ML CUERPO IN PP, LUBRICADO CON O SIN, CONECTOR ENFIT HEMBRA, PISTÓN EN </w:t>
            </w:r>
            <w:proofErr w:type="gramStart"/>
            <w:r w:rsidRPr="00EA1266">
              <w:rPr>
                <w:rFonts w:ascii="Arial Narrow" w:eastAsia="Arial Nova Light" w:hAnsi="Arial Narrow" w:cs="Arial"/>
                <w:sz w:val="16"/>
                <w:szCs w:val="16"/>
                <w:lang w:val="es-MX" w:eastAsia="es-MX"/>
                <w14:ligatures w14:val="standardContextual"/>
              </w:rPr>
              <w:t>PP</w:t>
            </w:r>
            <w:proofErr w:type="gramEnd"/>
            <w:r w:rsidRPr="00EA1266">
              <w:rPr>
                <w:rFonts w:ascii="Arial Narrow" w:eastAsia="Arial Nova Light" w:hAnsi="Arial Narrow" w:cs="Arial"/>
                <w:sz w:val="16"/>
                <w:szCs w:val="16"/>
                <w:lang w:val="es-MX" w:eastAsia="es-MX"/>
                <w14:ligatures w14:val="standardContextual"/>
              </w:rPr>
              <w:t>, JUNTA DEL PISTÓN EN ISOPRENO, NO RE-ESTERILIZABLE</w:t>
            </w:r>
          </w:p>
        </w:tc>
        <w:tc>
          <w:tcPr>
            <w:tcW w:w="1356" w:type="dxa"/>
            <w:shd w:val="clear" w:color="FFFFFF" w:fill="FFFFFF"/>
            <w:vAlign w:val="center"/>
          </w:tcPr>
          <w:p w14:paraId="6959751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2B821FF3" w14:textId="77777777" w:rsidTr="00403874">
        <w:trPr>
          <w:trHeight w:val="20"/>
        </w:trPr>
        <w:tc>
          <w:tcPr>
            <w:tcW w:w="0" w:type="auto"/>
            <w:shd w:val="clear" w:color="FFFFFF" w:fill="FFFFFF"/>
            <w:vAlign w:val="center"/>
          </w:tcPr>
          <w:p w14:paraId="75EC32D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244</w:t>
            </w:r>
          </w:p>
        </w:tc>
        <w:tc>
          <w:tcPr>
            <w:tcW w:w="0" w:type="auto"/>
            <w:shd w:val="clear" w:color="FFFFFF" w:fill="FFFFFF"/>
            <w:vAlign w:val="center"/>
          </w:tcPr>
          <w:p w14:paraId="0166644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42142600</w:t>
            </w:r>
          </w:p>
        </w:tc>
        <w:tc>
          <w:tcPr>
            <w:tcW w:w="1402" w:type="dxa"/>
            <w:shd w:val="clear" w:color="FFFFFF" w:fill="FFFFFF"/>
            <w:vAlign w:val="center"/>
          </w:tcPr>
          <w:p w14:paraId="5022B8D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2587308</w:t>
            </w:r>
          </w:p>
        </w:tc>
        <w:tc>
          <w:tcPr>
            <w:tcW w:w="1060" w:type="dxa"/>
            <w:shd w:val="clear" w:color="FFFFFF" w:fill="FFFFFF"/>
            <w:vAlign w:val="center"/>
          </w:tcPr>
          <w:p w14:paraId="5F1AB66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4815005</w:t>
            </w:r>
          </w:p>
        </w:tc>
        <w:tc>
          <w:tcPr>
            <w:tcW w:w="3814" w:type="dxa"/>
            <w:shd w:val="clear" w:color="FFFFFF" w:fill="FFFFFF"/>
            <w:vAlign w:val="center"/>
          </w:tcPr>
          <w:p w14:paraId="1ED5451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JERINGAS NUTRICIÓN ENTERAL 50-60 ML CUERPO IN PP, LUBRICADO CON O SIN</w:t>
            </w:r>
            <w:proofErr w:type="gramStart"/>
            <w:r w:rsidRPr="00EA1266">
              <w:rPr>
                <w:rFonts w:ascii="Arial Narrow" w:eastAsia="Arial Nova Light" w:hAnsi="Arial Narrow" w:cs="Arial"/>
                <w:sz w:val="16"/>
                <w:szCs w:val="16"/>
                <w:lang w:val="es-MX" w:eastAsia="es-MX"/>
                <w14:ligatures w14:val="standardContextual"/>
              </w:rPr>
              <w:t>, ,CONECTOR</w:t>
            </w:r>
            <w:proofErr w:type="gramEnd"/>
            <w:r w:rsidRPr="00EA1266">
              <w:rPr>
                <w:rFonts w:ascii="Arial Narrow" w:eastAsia="Arial Nova Light" w:hAnsi="Arial Narrow" w:cs="Arial"/>
                <w:sz w:val="16"/>
                <w:szCs w:val="16"/>
                <w:lang w:val="es-MX" w:eastAsia="es-MX"/>
                <w14:ligatures w14:val="standardContextual"/>
              </w:rPr>
              <w:t xml:space="preserve"> ENFIT HEMBRA, PISTÓN EN </w:t>
            </w:r>
            <w:proofErr w:type="gramStart"/>
            <w:r w:rsidRPr="00EA1266">
              <w:rPr>
                <w:rFonts w:ascii="Arial Narrow" w:eastAsia="Arial Nova Light" w:hAnsi="Arial Narrow" w:cs="Arial"/>
                <w:sz w:val="16"/>
                <w:szCs w:val="16"/>
                <w:lang w:val="es-MX" w:eastAsia="es-MX"/>
                <w14:ligatures w14:val="standardContextual"/>
              </w:rPr>
              <w:t>PP</w:t>
            </w:r>
            <w:proofErr w:type="gramEnd"/>
            <w:r w:rsidRPr="00EA1266">
              <w:rPr>
                <w:rFonts w:ascii="Arial Narrow" w:eastAsia="Arial Nova Light" w:hAnsi="Arial Narrow" w:cs="Arial"/>
                <w:sz w:val="16"/>
                <w:szCs w:val="16"/>
                <w:lang w:val="es-MX" w:eastAsia="es-MX"/>
                <w14:ligatures w14:val="standardContextual"/>
              </w:rPr>
              <w:t>, JUNTA DEL PISTÓN EN ISOPRENO, NO RE-ESTERILIZABLE</w:t>
            </w:r>
          </w:p>
        </w:tc>
        <w:tc>
          <w:tcPr>
            <w:tcW w:w="1356" w:type="dxa"/>
            <w:shd w:val="clear" w:color="FFFFFF" w:fill="FFFFFF"/>
            <w:vAlign w:val="center"/>
          </w:tcPr>
          <w:p w14:paraId="76C981B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23EB7BE7" w14:textId="77777777" w:rsidTr="00403874">
        <w:trPr>
          <w:trHeight w:val="20"/>
        </w:trPr>
        <w:tc>
          <w:tcPr>
            <w:tcW w:w="0" w:type="auto"/>
            <w:shd w:val="clear" w:color="FFFFFF" w:fill="FFFFFF"/>
            <w:vAlign w:val="center"/>
          </w:tcPr>
          <w:p w14:paraId="3A10786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245</w:t>
            </w:r>
          </w:p>
        </w:tc>
        <w:tc>
          <w:tcPr>
            <w:tcW w:w="0" w:type="auto"/>
            <w:shd w:val="clear" w:color="FFFFFF" w:fill="FFFFFF"/>
            <w:vAlign w:val="center"/>
          </w:tcPr>
          <w:p w14:paraId="24E8F4E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42142600</w:t>
            </w:r>
          </w:p>
        </w:tc>
        <w:tc>
          <w:tcPr>
            <w:tcW w:w="1402" w:type="dxa"/>
            <w:shd w:val="clear" w:color="FFFFFF" w:fill="FFFFFF"/>
            <w:vAlign w:val="center"/>
          </w:tcPr>
          <w:p w14:paraId="1808B6D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NO REGISTRADO</w:t>
            </w:r>
          </w:p>
        </w:tc>
        <w:tc>
          <w:tcPr>
            <w:tcW w:w="1060" w:type="dxa"/>
            <w:shd w:val="clear" w:color="FFFFFF" w:fill="FFFFFF"/>
            <w:vAlign w:val="center"/>
          </w:tcPr>
          <w:p w14:paraId="215BE77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5DCACBD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ADAPTADOR CONO ANCHO CONO CON TAPÓN EN PVC FLEXIBLE, CONECTOR ENFIT HEMBRA EN TRITAN COPOLYESTER</w:t>
            </w:r>
          </w:p>
        </w:tc>
        <w:tc>
          <w:tcPr>
            <w:tcW w:w="1356" w:type="dxa"/>
            <w:shd w:val="clear" w:color="FFFFFF" w:fill="FFFFFF"/>
            <w:vAlign w:val="center"/>
          </w:tcPr>
          <w:p w14:paraId="47FBDA1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11732323" w14:textId="77777777" w:rsidTr="00403874">
        <w:trPr>
          <w:trHeight w:val="20"/>
        </w:trPr>
        <w:tc>
          <w:tcPr>
            <w:tcW w:w="0" w:type="auto"/>
            <w:shd w:val="clear" w:color="FFFFFF" w:fill="FFFFFF"/>
            <w:vAlign w:val="center"/>
          </w:tcPr>
          <w:p w14:paraId="1BFD1FF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246</w:t>
            </w:r>
          </w:p>
        </w:tc>
        <w:tc>
          <w:tcPr>
            <w:tcW w:w="0" w:type="auto"/>
            <w:shd w:val="clear" w:color="FFFFFF" w:fill="FFFFFF"/>
            <w:vAlign w:val="center"/>
          </w:tcPr>
          <w:p w14:paraId="58BF1DE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42142600</w:t>
            </w:r>
          </w:p>
        </w:tc>
        <w:tc>
          <w:tcPr>
            <w:tcW w:w="1402" w:type="dxa"/>
            <w:shd w:val="clear" w:color="FFFFFF" w:fill="FFFFFF"/>
            <w:vAlign w:val="center"/>
          </w:tcPr>
          <w:p w14:paraId="36EB912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NO REGISTRADO</w:t>
            </w:r>
          </w:p>
        </w:tc>
        <w:tc>
          <w:tcPr>
            <w:tcW w:w="1060" w:type="dxa"/>
            <w:shd w:val="clear" w:color="FFFFFF" w:fill="FFFFFF"/>
            <w:vAlign w:val="center"/>
          </w:tcPr>
          <w:p w14:paraId="062C0AF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62AC728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ADAPTADOR ESCALONADO ADAPTADOR ENFIT MACHO / CONECTOR ESCALONADO EN ABS BLANCO, TAPÓN DE PROTECCIÓN EN PE TRANSPARENTE, TIRA DE SUJECIÓN EN LDPE VIOLETA, TAPÓN ENFIT HEMBRA EN HDPE VIOLETA</w:t>
            </w:r>
          </w:p>
        </w:tc>
        <w:tc>
          <w:tcPr>
            <w:tcW w:w="1356" w:type="dxa"/>
            <w:shd w:val="clear" w:color="FFFFFF" w:fill="FFFFFF"/>
            <w:vAlign w:val="center"/>
          </w:tcPr>
          <w:p w14:paraId="0CB1862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0E755FF9" w14:textId="77777777" w:rsidTr="00403874">
        <w:trPr>
          <w:trHeight w:val="20"/>
        </w:trPr>
        <w:tc>
          <w:tcPr>
            <w:tcW w:w="0" w:type="auto"/>
            <w:shd w:val="clear" w:color="FFFFFF" w:fill="FFFFFF"/>
            <w:vAlign w:val="center"/>
          </w:tcPr>
          <w:p w14:paraId="0917C15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247</w:t>
            </w:r>
          </w:p>
        </w:tc>
        <w:tc>
          <w:tcPr>
            <w:tcW w:w="0" w:type="auto"/>
            <w:shd w:val="clear" w:color="FFFFFF" w:fill="FFFFFF"/>
            <w:vAlign w:val="center"/>
          </w:tcPr>
          <w:p w14:paraId="6F6024D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41121711</w:t>
            </w:r>
          </w:p>
        </w:tc>
        <w:tc>
          <w:tcPr>
            <w:tcW w:w="1402" w:type="dxa"/>
            <w:shd w:val="clear" w:color="FFFFFF" w:fill="FFFFFF"/>
            <w:vAlign w:val="center"/>
          </w:tcPr>
          <w:p w14:paraId="5671C22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2500919</w:t>
            </w:r>
          </w:p>
        </w:tc>
        <w:tc>
          <w:tcPr>
            <w:tcW w:w="1060" w:type="dxa"/>
            <w:shd w:val="clear" w:color="FFFFFF" w:fill="FFFFFF"/>
            <w:vAlign w:val="center"/>
          </w:tcPr>
          <w:p w14:paraId="6531B2E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3EA9EB6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SONDAS PRELLENADAS NO 6 CATÉTER (PVC </w:t>
            </w:r>
            <w:proofErr w:type="spellStart"/>
            <w:r w:rsidRPr="00EA1266">
              <w:rPr>
                <w:rFonts w:ascii="Arial Narrow" w:eastAsia="Arial Nova Light" w:hAnsi="Arial Narrow" w:cs="Arial"/>
                <w:sz w:val="16"/>
                <w:szCs w:val="16"/>
                <w:lang w:val="es-MX" w:eastAsia="es-MX"/>
                <w14:ligatures w14:val="standardContextual"/>
              </w:rPr>
              <w:t>Ó</w:t>
            </w:r>
            <w:proofErr w:type="spellEnd"/>
            <w:r w:rsidRPr="00EA1266">
              <w:rPr>
                <w:rFonts w:ascii="Arial Narrow" w:eastAsia="Arial Nova Light" w:hAnsi="Arial Narrow" w:cs="Arial"/>
                <w:sz w:val="16"/>
                <w:szCs w:val="16"/>
                <w:lang w:val="es-MX" w:eastAsia="es-MX"/>
                <w14:ligatures w14:val="standardContextual"/>
              </w:rPr>
              <w:t xml:space="preserve"> TPO), LUBRICANTE (AGUA, HIDROEXIETILCELULOSA, GLICÉRIDOS DE ALMENDRAS, GLICEROL), CONECTOR</w:t>
            </w:r>
          </w:p>
        </w:tc>
        <w:tc>
          <w:tcPr>
            <w:tcW w:w="1356" w:type="dxa"/>
            <w:shd w:val="clear" w:color="FFFFFF" w:fill="FFFFFF"/>
            <w:vAlign w:val="center"/>
          </w:tcPr>
          <w:p w14:paraId="17B8252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190B63BC" w14:textId="77777777" w:rsidTr="00403874">
        <w:trPr>
          <w:trHeight w:val="20"/>
        </w:trPr>
        <w:tc>
          <w:tcPr>
            <w:tcW w:w="0" w:type="auto"/>
            <w:shd w:val="clear" w:color="FFFFFF" w:fill="FFFFFF"/>
            <w:vAlign w:val="center"/>
          </w:tcPr>
          <w:p w14:paraId="47EF860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248</w:t>
            </w:r>
          </w:p>
        </w:tc>
        <w:tc>
          <w:tcPr>
            <w:tcW w:w="0" w:type="auto"/>
            <w:shd w:val="clear" w:color="FFFFFF" w:fill="FFFFFF"/>
            <w:vAlign w:val="center"/>
          </w:tcPr>
          <w:p w14:paraId="4AF5D20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41121711</w:t>
            </w:r>
          </w:p>
        </w:tc>
        <w:tc>
          <w:tcPr>
            <w:tcW w:w="1402" w:type="dxa"/>
            <w:shd w:val="clear" w:color="FFFFFF" w:fill="FFFFFF"/>
            <w:vAlign w:val="center"/>
          </w:tcPr>
          <w:p w14:paraId="5387FAD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2500920</w:t>
            </w:r>
          </w:p>
        </w:tc>
        <w:tc>
          <w:tcPr>
            <w:tcW w:w="1060" w:type="dxa"/>
            <w:shd w:val="clear" w:color="FFFFFF" w:fill="FFFFFF"/>
            <w:vAlign w:val="center"/>
          </w:tcPr>
          <w:p w14:paraId="22AED3D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2801886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SONDAS PRELLENADAS NO 8 CATÉTER (PVC </w:t>
            </w:r>
            <w:proofErr w:type="spellStart"/>
            <w:r w:rsidRPr="00EA1266">
              <w:rPr>
                <w:rFonts w:ascii="Arial Narrow" w:eastAsia="Arial Nova Light" w:hAnsi="Arial Narrow" w:cs="Arial"/>
                <w:sz w:val="16"/>
                <w:szCs w:val="16"/>
                <w:lang w:val="es-MX" w:eastAsia="es-MX"/>
                <w14:ligatures w14:val="standardContextual"/>
              </w:rPr>
              <w:t>Ó</w:t>
            </w:r>
            <w:proofErr w:type="spellEnd"/>
            <w:r w:rsidRPr="00EA1266">
              <w:rPr>
                <w:rFonts w:ascii="Arial Narrow" w:eastAsia="Arial Nova Light" w:hAnsi="Arial Narrow" w:cs="Arial"/>
                <w:sz w:val="16"/>
                <w:szCs w:val="16"/>
                <w:lang w:val="es-MX" w:eastAsia="es-MX"/>
                <w14:ligatures w14:val="standardContextual"/>
              </w:rPr>
              <w:t xml:space="preserve"> TPO), LUBRICANTE (AGUA, HIDROEXIETILCELULOSA, GLICÉRIDOS DE ALMENDRAS, GLICEROL), CONECTOR</w:t>
            </w:r>
          </w:p>
        </w:tc>
        <w:tc>
          <w:tcPr>
            <w:tcW w:w="1356" w:type="dxa"/>
            <w:shd w:val="clear" w:color="FFFFFF" w:fill="FFFFFF"/>
            <w:vAlign w:val="center"/>
          </w:tcPr>
          <w:p w14:paraId="5DDA416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08E65F2F" w14:textId="77777777" w:rsidTr="00403874">
        <w:trPr>
          <w:trHeight w:val="20"/>
        </w:trPr>
        <w:tc>
          <w:tcPr>
            <w:tcW w:w="0" w:type="auto"/>
            <w:shd w:val="clear" w:color="FFFFFF" w:fill="FFFFFF"/>
            <w:vAlign w:val="center"/>
          </w:tcPr>
          <w:p w14:paraId="64FDE4E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249</w:t>
            </w:r>
          </w:p>
        </w:tc>
        <w:tc>
          <w:tcPr>
            <w:tcW w:w="0" w:type="auto"/>
            <w:shd w:val="clear" w:color="FFFFFF" w:fill="FFFFFF"/>
            <w:vAlign w:val="center"/>
          </w:tcPr>
          <w:p w14:paraId="7B44832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41121711</w:t>
            </w:r>
          </w:p>
        </w:tc>
        <w:tc>
          <w:tcPr>
            <w:tcW w:w="1402" w:type="dxa"/>
            <w:shd w:val="clear" w:color="FFFFFF" w:fill="FFFFFF"/>
            <w:vAlign w:val="center"/>
          </w:tcPr>
          <w:p w14:paraId="0E6889A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2500926</w:t>
            </w:r>
          </w:p>
        </w:tc>
        <w:tc>
          <w:tcPr>
            <w:tcW w:w="1060" w:type="dxa"/>
            <w:shd w:val="clear" w:color="FFFFFF" w:fill="FFFFFF"/>
            <w:vAlign w:val="center"/>
          </w:tcPr>
          <w:p w14:paraId="5B7653F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657F10D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SONDAS PRELLENADAS NO 10 CATÉTER (PVC </w:t>
            </w:r>
            <w:proofErr w:type="spellStart"/>
            <w:r w:rsidRPr="00EA1266">
              <w:rPr>
                <w:rFonts w:ascii="Arial Narrow" w:eastAsia="Arial Nova Light" w:hAnsi="Arial Narrow" w:cs="Arial"/>
                <w:sz w:val="16"/>
                <w:szCs w:val="16"/>
                <w:lang w:val="es-MX" w:eastAsia="es-MX"/>
                <w14:ligatures w14:val="standardContextual"/>
              </w:rPr>
              <w:t>Ó</w:t>
            </w:r>
            <w:proofErr w:type="spellEnd"/>
            <w:r w:rsidRPr="00EA1266">
              <w:rPr>
                <w:rFonts w:ascii="Arial Narrow" w:eastAsia="Arial Nova Light" w:hAnsi="Arial Narrow" w:cs="Arial"/>
                <w:sz w:val="16"/>
                <w:szCs w:val="16"/>
                <w:lang w:val="es-MX" w:eastAsia="es-MX"/>
                <w14:ligatures w14:val="standardContextual"/>
              </w:rPr>
              <w:t xml:space="preserve"> TPO), LUBRICANTE (AGUA, HIDROEXIETILCELULOSA, GLICÉRIDOS DE ALMENDRAS, GLICEROL), CONECTOR</w:t>
            </w:r>
          </w:p>
        </w:tc>
        <w:tc>
          <w:tcPr>
            <w:tcW w:w="1356" w:type="dxa"/>
            <w:shd w:val="clear" w:color="FFFFFF" w:fill="FFFFFF"/>
            <w:vAlign w:val="center"/>
          </w:tcPr>
          <w:p w14:paraId="56B56B6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3A1FF975" w14:textId="77777777" w:rsidTr="00403874">
        <w:trPr>
          <w:trHeight w:val="20"/>
        </w:trPr>
        <w:tc>
          <w:tcPr>
            <w:tcW w:w="0" w:type="auto"/>
            <w:shd w:val="clear" w:color="FFFFFF" w:fill="FFFFFF"/>
            <w:vAlign w:val="center"/>
          </w:tcPr>
          <w:p w14:paraId="08DE3ED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250</w:t>
            </w:r>
          </w:p>
        </w:tc>
        <w:tc>
          <w:tcPr>
            <w:tcW w:w="0" w:type="auto"/>
            <w:shd w:val="clear" w:color="FFFFFF" w:fill="FFFFFF"/>
            <w:vAlign w:val="center"/>
          </w:tcPr>
          <w:p w14:paraId="511E148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42311708</w:t>
            </w:r>
          </w:p>
        </w:tc>
        <w:tc>
          <w:tcPr>
            <w:tcW w:w="1402" w:type="dxa"/>
            <w:shd w:val="clear" w:color="FFFFFF" w:fill="FFFFFF"/>
            <w:noWrap/>
            <w:vAlign w:val="center"/>
          </w:tcPr>
          <w:p w14:paraId="0A07398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2501326</w:t>
            </w:r>
          </w:p>
        </w:tc>
        <w:tc>
          <w:tcPr>
            <w:tcW w:w="1060" w:type="dxa"/>
            <w:shd w:val="clear" w:color="FFFFFF" w:fill="FFFFFF"/>
            <w:vAlign w:val="center"/>
          </w:tcPr>
          <w:p w14:paraId="5236640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0BA9448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PROTECTOR CUTÁNEO DE PIEL 20 X 30 CM FÓRMULA DE GEL CONTROLADA, ES UN APÓSITO ADHESIVO PARA EL CONTACTO CON LA HERIDA. LOS HIDROCOLOIDES ESTÁN CONTENIDOS DENTRO DE LA MASA DEL APÓSITO. LA CAPA ADHESIVA CONTIENE POLÍMEROS QUE MEJORAN LA CAPACIDAD DEL APÓSITO PARA CONTENER EL EXUDADO DE LA HERIDA AL FORMAR UN GEL COHESIVO. ES UN APÓSITO OCLUSIVO HIDROCOLOIDE</w:t>
            </w:r>
          </w:p>
        </w:tc>
        <w:tc>
          <w:tcPr>
            <w:tcW w:w="1356" w:type="dxa"/>
            <w:shd w:val="clear" w:color="FFFFFF" w:fill="FFFFFF"/>
            <w:vAlign w:val="center"/>
          </w:tcPr>
          <w:p w14:paraId="77B6C7E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67B92F8A" w14:textId="77777777" w:rsidTr="00403874">
        <w:trPr>
          <w:trHeight w:val="20"/>
        </w:trPr>
        <w:tc>
          <w:tcPr>
            <w:tcW w:w="0" w:type="auto"/>
            <w:shd w:val="clear" w:color="FFFFFF" w:fill="FFFFFF"/>
            <w:vAlign w:val="center"/>
          </w:tcPr>
          <w:p w14:paraId="77B1BFD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251</w:t>
            </w:r>
          </w:p>
        </w:tc>
        <w:tc>
          <w:tcPr>
            <w:tcW w:w="0" w:type="auto"/>
            <w:shd w:val="clear" w:color="FFFFFF" w:fill="FFFFFF"/>
            <w:vAlign w:val="center"/>
          </w:tcPr>
          <w:p w14:paraId="7918853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42312109</w:t>
            </w:r>
          </w:p>
        </w:tc>
        <w:tc>
          <w:tcPr>
            <w:tcW w:w="1402" w:type="dxa"/>
            <w:shd w:val="clear" w:color="FFFFFF" w:fill="FFFFFF"/>
            <w:noWrap/>
            <w:vAlign w:val="center"/>
          </w:tcPr>
          <w:p w14:paraId="3CBCB74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2504661</w:t>
            </w:r>
          </w:p>
        </w:tc>
        <w:tc>
          <w:tcPr>
            <w:tcW w:w="1060" w:type="dxa"/>
            <w:shd w:val="clear" w:color="FFFFFF" w:fill="FFFFFF"/>
            <w:vAlign w:val="center"/>
          </w:tcPr>
          <w:p w14:paraId="2ED0D0B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1BE43B8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BARRERA DE COLOSTOMÍA NO 100 BARRERA PROTECTORA DE PIEL COMPUESTA POR </w:t>
            </w:r>
            <w:r w:rsidRPr="00EA1266">
              <w:rPr>
                <w:rFonts w:ascii="Arial Narrow" w:eastAsia="Arial Nova Light" w:hAnsi="Arial Narrow" w:cs="Arial"/>
                <w:sz w:val="16"/>
                <w:szCs w:val="16"/>
                <w:lang w:val="es-MX" w:eastAsia="es-MX"/>
                <w14:ligatures w14:val="standardContextual"/>
              </w:rPr>
              <w:lastRenderedPageBreak/>
              <w:t>HIDROCOLOIDES: CARBOXIMETILCELULOSA SÓDICA, PECTINA, GELATINA Y POLIISOBUTIENO. UNA PELÍCULA DE POLIETILENO EN SU CARA EXTERNA Y UN ARO. ADICIONAL A LO ANTERIOR, LAS BARRERAS FLEXIBLES CUENTAN CON UN COLLAR FABRICADO PARA LOS ALREDEDORES DEL DISCO.</w:t>
            </w:r>
          </w:p>
        </w:tc>
        <w:tc>
          <w:tcPr>
            <w:tcW w:w="1356" w:type="dxa"/>
            <w:shd w:val="clear" w:color="FFFFFF" w:fill="FFFFFF"/>
            <w:vAlign w:val="center"/>
          </w:tcPr>
          <w:p w14:paraId="1DCD4AB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lastRenderedPageBreak/>
              <w:t>UNIDAD</w:t>
            </w:r>
          </w:p>
        </w:tc>
      </w:tr>
      <w:tr w:rsidR="00EA1266" w:rsidRPr="00EA1266" w14:paraId="0598C100" w14:textId="77777777" w:rsidTr="00403874">
        <w:trPr>
          <w:trHeight w:val="20"/>
        </w:trPr>
        <w:tc>
          <w:tcPr>
            <w:tcW w:w="0" w:type="auto"/>
            <w:shd w:val="clear" w:color="FFFFFF" w:fill="FFFFFF"/>
            <w:vAlign w:val="center"/>
          </w:tcPr>
          <w:p w14:paraId="4661BD2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252</w:t>
            </w:r>
          </w:p>
        </w:tc>
        <w:tc>
          <w:tcPr>
            <w:tcW w:w="0" w:type="auto"/>
            <w:shd w:val="clear" w:color="FFFFFF" w:fill="FFFFFF"/>
            <w:vAlign w:val="center"/>
          </w:tcPr>
          <w:p w14:paraId="2EA1D92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42312108</w:t>
            </w:r>
          </w:p>
        </w:tc>
        <w:tc>
          <w:tcPr>
            <w:tcW w:w="1402" w:type="dxa"/>
            <w:shd w:val="clear" w:color="FFFFFF" w:fill="FFFFFF"/>
            <w:noWrap/>
            <w:vAlign w:val="center"/>
          </w:tcPr>
          <w:p w14:paraId="1214AD8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2501328</w:t>
            </w:r>
          </w:p>
        </w:tc>
        <w:tc>
          <w:tcPr>
            <w:tcW w:w="1060" w:type="dxa"/>
            <w:shd w:val="clear" w:color="FFFFFF" w:fill="FFFFFF"/>
            <w:vAlign w:val="center"/>
          </w:tcPr>
          <w:p w14:paraId="3E51A6E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5D7DA33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BOLSA DE COLOSTOMÍA NO 100 BOLSA DRENABLE: ELABORADA PLÁSTICO SUAVE, CUBIERTA EN SU PARTE FRONTAL Y POSTERIOR CON UN REFUERZO SOLO EN LA PARTE POSTERIOR PARA LA MEDIDA DE 100MM. ESTÁ PROVISTA DE UN ARO FLEXIBLE CON OCHO BROCHES DE CONTENCIÓN</w:t>
            </w:r>
          </w:p>
        </w:tc>
        <w:tc>
          <w:tcPr>
            <w:tcW w:w="1356" w:type="dxa"/>
            <w:shd w:val="clear" w:color="FFFFFF" w:fill="FFFFFF"/>
            <w:vAlign w:val="center"/>
          </w:tcPr>
          <w:p w14:paraId="37EC76D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00E1C220" w14:textId="77777777" w:rsidTr="00403874">
        <w:trPr>
          <w:trHeight w:val="20"/>
        </w:trPr>
        <w:tc>
          <w:tcPr>
            <w:tcW w:w="0" w:type="auto"/>
            <w:shd w:val="clear" w:color="FFFFFF" w:fill="FFFFFF"/>
            <w:vAlign w:val="center"/>
          </w:tcPr>
          <w:p w14:paraId="5030BFC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253</w:t>
            </w:r>
          </w:p>
        </w:tc>
        <w:tc>
          <w:tcPr>
            <w:tcW w:w="0" w:type="auto"/>
            <w:shd w:val="clear" w:color="FFFFFF" w:fill="FFFFFF"/>
            <w:vAlign w:val="center"/>
          </w:tcPr>
          <w:p w14:paraId="7939A6D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42311708</w:t>
            </w:r>
          </w:p>
        </w:tc>
        <w:tc>
          <w:tcPr>
            <w:tcW w:w="1402" w:type="dxa"/>
            <w:shd w:val="clear" w:color="FFFFFF" w:fill="FFFFFF"/>
            <w:noWrap/>
            <w:vAlign w:val="center"/>
          </w:tcPr>
          <w:p w14:paraId="33C2110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2501195</w:t>
            </w:r>
          </w:p>
        </w:tc>
        <w:tc>
          <w:tcPr>
            <w:tcW w:w="1060" w:type="dxa"/>
            <w:shd w:val="clear" w:color="FFFFFF" w:fill="FFFFFF"/>
            <w:vAlign w:val="center"/>
          </w:tcPr>
          <w:p w14:paraId="3714C0E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3239BCC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APÓSITO HIDROCOLOIDE GRUESO 20 X 20 APÓSITO ADHESIVO PARA EL CONTACTO CON LA HERIDA. LOS HIDROCOLOIDES ESTÁN CONTENIDOS DENTRO DE LA MASA DEL APÓSITO. LA CAPA ADHESIVA CONTIENE POLÍMEROS QUE MEJORAN LA CAPACIDAD DEL APÓSITO PARA CONTENER EL EXUDADO DE LA HERIDA AL FORMAR UN GEL COHESIVO. ES UN APÓSITO OCLUSIVO HIDROCOLOIDE</w:t>
            </w:r>
          </w:p>
        </w:tc>
        <w:tc>
          <w:tcPr>
            <w:tcW w:w="1356" w:type="dxa"/>
            <w:shd w:val="clear" w:color="FFFFFF" w:fill="FFFFFF"/>
            <w:vAlign w:val="center"/>
          </w:tcPr>
          <w:p w14:paraId="6C0B199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33C00D15" w14:textId="77777777" w:rsidTr="00403874">
        <w:trPr>
          <w:trHeight w:val="20"/>
        </w:trPr>
        <w:tc>
          <w:tcPr>
            <w:tcW w:w="0" w:type="auto"/>
            <w:shd w:val="clear" w:color="FFFFFF" w:fill="FFFFFF"/>
            <w:vAlign w:val="center"/>
          </w:tcPr>
          <w:p w14:paraId="6FE0FA4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254</w:t>
            </w:r>
          </w:p>
        </w:tc>
        <w:tc>
          <w:tcPr>
            <w:tcW w:w="0" w:type="auto"/>
            <w:shd w:val="clear" w:color="FFFFFF" w:fill="FFFFFF"/>
            <w:vAlign w:val="center"/>
          </w:tcPr>
          <w:p w14:paraId="24EF2A0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42312105</w:t>
            </w:r>
          </w:p>
        </w:tc>
        <w:tc>
          <w:tcPr>
            <w:tcW w:w="1402" w:type="dxa"/>
            <w:shd w:val="clear" w:color="FFFFFF" w:fill="FFFFFF"/>
            <w:noWrap/>
            <w:vAlign w:val="center"/>
          </w:tcPr>
          <w:p w14:paraId="062CFE1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1060" w:type="dxa"/>
            <w:shd w:val="clear" w:color="FFFFFF" w:fill="FFFFFF"/>
            <w:vAlign w:val="center"/>
          </w:tcPr>
          <w:p w14:paraId="071C187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482320</w:t>
            </w:r>
          </w:p>
        </w:tc>
        <w:tc>
          <w:tcPr>
            <w:tcW w:w="3814" w:type="dxa"/>
            <w:shd w:val="clear" w:color="FFFFFF" w:fill="FFFFFF"/>
            <w:vAlign w:val="center"/>
          </w:tcPr>
          <w:p w14:paraId="5BE24BF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BARRERA DE UROSTOMÍA NO 57 A 60 LA BARRERA ADHESIVA DE UNA PESTAÑA ULTRASÓNICAMENTE ADHERIDA AL CENTRO DE LA MASA ADHESIVA SOBRE UN AGUJERO QUE PERMITE EL PASO DEL ESTOMA. COLOR BEIGE LIBERO A BRONCEADO, DE FORMA CUADRADA Y BORDES REDONDEADOS. UN LADO LAMINADO CON UNA CAPA DE POLIETILENO LABRADO Y EL LADO ADHESIVO CON UN PAPEL PROTECTOR DESPRENDIBLE DE SILICONA, COMPUESTA DE GELATINA, CARBOXIMETILCELULOSA DE SODIO, PECTINA, POLI-ISOBUTILENO, CAUCHO DE BUTILO, CAUCHO DE ESTIRENO-ISOPROPENO-ESTIRENO, TETRAKIS, ESTER PENTAERITRITOL DE UNA ROSINA, ACEITE MINERAL. CUENTA CON UNA PESTAÑA CENTRADA Y ADHERIDA A LA CAPA DE POLIETILENO</w:t>
            </w:r>
          </w:p>
        </w:tc>
        <w:tc>
          <w:tcPr>
            <w:tcW w:w="1356" w:type="dxa"/>
            <w:shd w:val="clear" w:color="FFFFFF" w:fill="FFFFFF"/>
            <w:vAlign w:val="center"/>
          </w:tcPr>
          <w:p w14:paraId="138A17C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1CE0BC5E" w14:textId="77777777" w:rsidTr="00403874">
        <w:trPr>
          <w:trHeight w:val="20"/>
        </w:trPr>
        <w:tc>
          <w:tcPr>
            <w:tcW w:w="0" w:type="auto"/>
            <w:shd w:val="clear" w:color="FFFFFF" w:fill="FFFFFF"/>
            <w:vAlign w:val="center"/>
          </w:tcPr>
          <w:p w14:paraId="69C2B0E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255</w:t>
            </w:r>
          </w:p>
        </w:tc>
        <w:tc>
          <w:tcPr>
            <w:tcW w:w="0" w:type="auto"/>
            <w:shd w:val="clear" w:color="FFFFFF" w:fill="FFFFFF"/>
            <w:vAlign w:val="center"/>
          </w:tcPr>
          <w:p w14:paraId="6D09525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42312105</w:t>
            </w:r>
          </w:p>
        </w:tc>
        <w:tc>
          <w:tcPr>
            <w:tcW w:w="1402" w:type="dxa"/>
            <w:shd w:val="clear" w:color="FFFFFF" w:fill="FFFFFF"/>
            <w:noWrap/>
            <w:vAlign w:val="center"/>
          </w:tcPr>
          <w:p w14:paraId="19A8342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1060" w:type="dxa"/>
            <w:shd w:val="clear" w:color="FFFFFF" w:fill="FFFFFF"/>
            <w:vAlign w:val="center"/>
          </w:tcPr>
          <w:p w14:paraId="64E4F17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482320</w:t>
            </w:r>
          </w:p>
        </w:tc>
        <w:tc>
          <w:tcPr>
            <w:tcW w:w="3814" w:type="dxa"/>
            <w:shd w:val="clear" w:color="FFFFFF" w:fill="FFFFFF"/>
            <w:vAlign w:val="center"/>
          </w:tcPr>
          <w:p w14:paraId="3E10386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BARRERA DE UROSTOMÍA NO 45 MM LA BARRERA ADHESIVA DE UNA PESTAÑA ULTRASÓNICAMENTE ADHERIDA AL CENTRO DE LA MASA ADHESIVA SOBRE UN AGUJERO QUE PERMITE EL PASO DEL ESTOMA. COLOR BEIGE LIBERO A BRONCEADO, DE FORMA CUADRADA Y BORDES REDONDEADOS. UN LADO LAMINADO CON UNA CAPA DE POLIETILENO LABRADO Y EL LADO ADHESIVO CON UN PAPEL PROTECTOR DESPRENDIBLE DE SILICONA, COMPUESTA DE GELATINA, CARBOXIMETILCELULOSA DE SODIO, PECTINA, POLI-ISOBUTILENO, CAUCHO DE BUTILO, CAUCHO DE ESTIRENO-ISOPROPENO-ESTIRENO, TETRAKIS, ESTER PENTAERITRITOL DE UNA ROSINA, ACEITE MINERAL. CUENTA CON UNA PESTAÑA CENTRADA Y ADHERIDA A LA CAPA DE POLIETILENO</w:t>
            </w:r>
          </w:p>
        </w:tc>
        <w:tc>
          <w:tcPr>
            <w:tcW w:w="1356" w:type="dxa"/>
            <w:shd w:val="clear" w:color="FFFFFF" w:fill="FFFFFF"/>
            <w:vAlign w:val="center"/>
          </w:tcPr>
          <w:p w14:paraId="0F50768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 UNIDAD</w:t>
            </w:r>
          </w:p>
        </w:tc>
      </w:tr>
      <w:tr w:rsidR="00EA1266" w:rsidRPr="00EA1266" w14:paraId="742BE4E8" w14:textId="77777777" w:rsidTr="00403874">
        <w:trPr>
          <w:trHeight w:val="20"/>
        </w:trPr>
        <w:tc>
          <w:tcPr>
            <w:tcW w:w="0" w:type="auto"/>
            <w:shd w:val="clear" w:color="FFFFFF" w:fill="FFFFFF"/>
            <w:vAlign w:val="center"/>
          </w:tcPr>
          <w:p w14:paraId="74A71E0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256</w:t>
            </w:r>
          </w:p>
        </w:tc>
        <w:tc>
          <w:tcPr>
            <w:tcW w:w="0" w:type="auto"/>
            <w:shd w:val="clear" w:color="FFFFFF" w:fill="FFFFFF"/>
            <w:vAlign w:val="center"/>
          </w:tcPr>
          <w:p w14:paraId="4A375E5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42312108</w:t>
            </w:r>
          </w:p>
        </w:tc>
        <w:tc>
          <w:tcPr>
            <w:tcW w:w="1402" w:type="dxa"/>
            <w:shd w:val="clear" w:color="FFFFFF" w:fill="FFFFFF"/>
            <w:noWrap/>
            <w:vAlign w:val="center"/>
          </w:tcPr>
          <w:p w14:paraId="4929FB6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1060" w:type="dxa"/>
            <w:shd w:val="clear" w:color="FFFFFF" w:fill="FFFFFF"/>
            <w:vAlign w:val="center"/>
          </w:tcPr>
          <w:p w14:paraId="6A9E7E2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482320</w:t>
            </w:r>
          </w:p>
        </w:tc>
        <w:tc>
          <w:tcPr>
            <w:tcW w:w="3814" w:type="dxa"/>
            <w:shd w:val="clear" w:color="FFFFFF" w:fill="FFFFFF"/>
            <w:vAlign w:val="center"/>
          </w:tcPr>
          <w:p w14:paraId="5D5B636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BOLSA UROSTOMIA NO 57 A </w:t>
            </w:r>
            <w:proofErr w:type="gramStart"/>
            <w:r w:rsidRPr="00EA1266">
              <w:rPr>
                <w:rFonts w:ascii="Arial Narrow" w:eastAsia="Arial Nova Light" w:hAnsi="Arial Narrow" w:cs="Arial"/>
                <w:sz w:val="16"/>
                <w:szCs w:val="16"/>
                <w:lang w:val="es-MX" w:eastAsia="es-MX"/>
                <w14:ligatures w14:val="standardContextual"/>
              </w:rPr>
              <w:t>60  BOLSA</w:t>
            </w:r>
            <w:proofErr w:type="gramEnd"/>
            <w:r w:rsidRPr="00EA1266">
              <w:rPr>
                <w:rFonts w:ascii="Arial Narrow" w:eastAsia="Arial Nova Light" w:hAnsi="Arial Narrow" w:cs="Arial"/>
                <w:sz w:val="16"/>
                <w:szCs w:val="16"/>
                <w:lang w:val="es-MX" w:eastAsia="es-MX"/>
                <w14:ligatures w14:val="standardContextual"/>
              </w:rPr>
              <w:t xml:space="preserve"> RECOLECTORA DE FLUIDOS LÍQUIDOS, ELABORADA EN UN PLÁSTICO SUAVE TRANSPARENTE (FIVE PLY FILM), CUBIERTA EN SU PARTE POSTERIOR POR UN REFUERZO EN EMA, SUS BORDES ESTÁN SELLADOS Y ESTÁ PROVISTA DE UN ARO SUR-FIT PLUS FLEXIBLE CON OCHO BROCHES DE CONTENCIÓN. ESTÁ EQUIPADA CON 5 VÁLVULAS ANTIRREFLUJO Y UN SISTEMA DE VÁLVULA DE VACIADO</w:t>
            </w:r>
          </w:p>
        </w:tc>
        <w:tc>
          <w:tcPr>
            <w:tcW w:w="1356" w:type="dxa"/>
            <w:shd w:val="clear" w:color="FFFFFF" w:fill="FFFFFF"/>
            <w:vAlign w:val="center"/>
          </w:tcPr>
          <w:p w14:paraId="1602600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 UNIDAD</w:t>
            </w:r>
          </w:p>
        </w:tc>
      </w:tr>
      <w:tr w:rsidR="00EA1266" w:rsidRPr="00EA1266" w14:paraId="429E4135" w14:textId="77777777" w:rsidTr="00403874">
        <w:trPr>
          <w:trHeight w:val="20"/>
        </w:trPr>
        <w:tc>
          <w:tcPr>
            <w:tcW w:w="0" w:type="auto"/>
            <w:shd w:val="clear" w:color="FFFFFF" w:fill="FFFFFF"/>
            <w:vAlign w:val="center"/>
          </w:tcPr>
          <w:p w14:paraId="52F980B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lastRenderedPageBreak/>
              <w:t>257</w:t>
            </w:r>
          </w:p>
        </w:tc>
        <w:tc>
          <w:tcPr>
            <w:tcW w:w="0" w:type="auto"/>
            <w:shd w:val="clear" w:color="FFFFFF" w:fill="FFFFFF"/>
            <w:vAlign w:val="center"/>
          </w:tcPr>
          <w:p w14:paraId="48CC67D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42312108</w:t>
            </w:r>
          </w:p>
        </w:tc>
        <w:tc>
          <w:tcPr>
            <w:tcW w:w="1402" w:type="dxa"/>
            <w:shd w:val="clear" w:color="FFFFFF" w:fill="FFFFFF"/>
            <w:noWrap/>
            <w:vAlign w:val="center"/>
          </w:tcPr>
          <w:p w14:paraId="64B972A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1060" w:type="dxa"/>
            <w:shd w:val="clear" w:color="FFFFFF" w:fill="FFFFFF"/>
            <w:vAlign w:val="center"/>
          </w:tcPr>
          <w:p w14:paraId="396F998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482320</w:t>
            </w:r>
          </w:p>
        </w:tc>
        <w:tc>
          <w:tcPr>
            <w:tcW w:w="3814" w:type="dxa"/>
            <w:shd w:val="clear" w:color="FFFFFF" w:fill="FFFFFF"/>
            <w:vAlign w:val="center"/>
          </w:tcPr>
          <w:p w14:paraId="0961A05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BOLSA UROSTOMIA NO 45 MM BOLSA RECOLECTORA DE FLUIDOS LÍQUIDOS, ELABORADA EN UN PLÁSTICO SUAVE TRANSPARENTE (FIVE PLY FILM), CUBIERTA EN SU PARTE POSTERIOR POR UN REFUERZO EN EMA, SUS BORDES ESTÁN SELLADOS Y ESTÁ PROVISTA DE UN ARO SUR-FIT PLUS FLEXIBLE CON OCHO BROCHES DE CONTENCIÓN. ESTÁ EQUIPADA CON 5 VÁLVULAS ANTIRREFLUJO Y UN SISTEMA DE VÁLVULA DE VACIADO</w:t>
            </w:r>
          </w:p>
        </w:tc>
        <w:tc>
          <w:tcPr>
            <w:tcW w:w="1356" w:type="dxa"/>
            <w:shd w:val="clear" w:color="FFFFFF" w:fill="FFFFFF"/>
            <w:vAlign w:val="center"/>
          </w:tcPr>
          <w:p w14:paraId="0152053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 UNIDAD</w:t>
            </w:r>
          </w:p>
        </w:tc>
      </w:tr>
      <w:tr w:rsidR="00EA1266" w:rsidRPr="00EA1266" w14:paraId="42F60456" w14:textId="77777777" w:rsidTr="00403874">
        <w:trPr>
          <w:trHeight w:val="20"/>
        </w:trPr>
        <w:tc>
          <w:tcPr>
            <w:tcW w:w="0" w:type="auto"/>
            <w:shd w:val="clear" w:color="FFFFFF" w:fill="FFFFFF"/>
            <w:vAlign w:val="center"/>
          </w:tcPr>
          <w:p w14:paraId="4C38534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258</w:t>
            </w:r>
          </w:p>
        </w:tc>
        <w:tc>
          <w:tcPr>
            <w:tcW w:w="0" w:type="auto"/>
            <w:shd w:val="clear" w:color="FFFFFF" w:fill="FFFFFF"/>
            <w:vAlign w:val="center"/>
          </w:tcPr>
          <w:p w14:paraId="27DF21C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42312105</w:t>
            </w:r>
          </w:p>
        </w:tc>
        <w:tc>
          <w:tcPr>
            <w:tcW w:w="1402" w:type="dxa"/>
            <w:shd w:val="clear" w:color="FFFFFF" w:fill="FFFFFF"/>
            <w:noWrap/>
            <w:vAlign w:val="center"/>
          </w:tcPr>
          <w:p w14:paraId="3620CE5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1060" w:type="dxa"/>
            <w:shd w:val="clear" w:color="FFFFFF" w:fill="FFFFFF"/>
            <w:vAlign w:val="center"/>
          </w:tcPr>
          <w:p w14:paraId="239834F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482320</w:t>
            </w:r>
          </w:p>
        </w:tc>
        <w:tc>
          <w:tcPr>
            <w:tcW w:w="3814" w:type="dxa"/>
            <w:shd w:val="clear" w:color="FFFFFF" w:fill="FFFFFF"/>
            <w:vAlign w:val="center"/>
          </w:tcPr>
          <w:p w14:paraId="213500B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BARRERA DE COLOSTOMÍA CONVEXA NO 60 </w:t>
            </w:r>
            <w:proofErr w:type="gramStart"/>
            <w:r w:rsidRPr="00EA1266">
              <w:rPr>
                <w:rFonts w:ascii="Arial Narrow" w:eastAsia="Arial Nova Light" w:hAnsi="Arial Narrow" w:cs="Arial"/>
                <w:sz w:val="16"/>
                <w:szCs w:val="16"/>
                <w:lang w:val="es-MX" w:eastAsia="es-MX"/>
                <w14:ligatures w14:val="standardContextual"/>
              </w:rPr>
              <w:t>A  70</w:t>
            </w:r>
            <w:proofErr w:type="gramEnd"/>
            <w:r w:rsidRPr="00EA1266">
              <w:rPr>
                <w:rFonts w:ascii="Arial Narrow" w:eastAsia="Arial Nova Light" w:hAnsi="Arial Narrow" w:cs="Arial"/>
                <w:sz w:val="16"/>
                <w:szCs w:val="16"/>
                <w:lang w:val="es-MX" w:eastAsia="es-MX"/>
                <w14:ligatures w14:val="standardContextual"/>
              </w:rPr>
              <w:t xml:space="preserve"> LA BARRERA ADHESIVA DE UNA PESTAÑA ULTRASÓNICAMENTE ADHERIDA AL CENTRO DE LA MASA ADHESIVA SOBRE UN AGUJERO QUE PERMITE EL PASO DEL ESTOMA. COLOR BEIGE LIBERO A BRONCEADO, DE FORMA CUADRADA Y BORDES REDONDEADOS. UN LADO LAMINADO CON UNA CAPA DE POLIETILENO LABRADO Y EL LADO ADHESIVO CON UN PAPEL PROTECTOR DESPRENDIBLE DE SILICONA, COMPUESTA DE GELATINA, CARBOXIMETILCELULOSA DE SODIO, PECTINA, POLI-ISOBUTILENO, CAUCHO DE BUTILO, CAUCHO DE ESTIRENO-ISOPROPENO-ESTIRENO, TETRAKIS, ESTER PENTAERITRITOL DE UNA ROSINA, ACEITE MINERAL. CUENTA CON UNA PESTAÑA CENTRADA Y ADHERIDA A LA CAPA DE POLIETILENO  </w:t>
            </w:r>
          </w:p>
        </w:tc>
        <w:tc>
          <w:tcPr>
            <w:tcW w:w="1356" w:type="dxa"/>
            <w:shd w:val="clear" w:color="FFFFFF" w:fill="FFFFFF"/>
            <w:vAlign w:val="center"/>
          </w:tcPr>
          <w:p w14:paraId="096A02B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 UNIDAD</w:t>
            </w:r>
          </w:p>
        </w:tc>
      </w:tr>
      <w:tr w:rsidR="00EA1266" w:rsidRPr="00EA1266" w14:paraId="5DF39C6B" w14:textId="77777777" w:rsidTr="00403874">
        <w:trPr>
          <w:trHeight w:val="20"/>
        </w:trPr>
        <w:tc>
          <w:tcPr>
            <w:tcW w:w="0" w:type="auto"/>
            <w:shd w:val="clear" w:color="FFFFFF" w:fill="FFFFFF"/>
            <w:vAlign w:val="center"/>
          </w:tcPr>
          <w:p w14:paraId="73112E6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259</w:t>
            </w:r>
          </w:p>
        </w:tc>
        <w:tc>
          <w:tcPr>
            <w:tcW w:w="0" w:type="auto"/>
            <w:shd w:val="clear" w:color="FFFFFF" w:fill="FFFFFF"/>
            <w:vAlign w:val="center"/>
          </w:tcPr>
          <w:p w14:paraId="752D48F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42312108</w:t>
            </w:r>
          </w:p>
        </w:tc>
        <w:tc>
          <w:tcPr>
            <w:tcW w:w="1402" w:type="dxa"/>
            <w:shd w:val="clear" w:color="FFFFFF" w:fill="FFFFFF"/>
            <w:noWrap/>
            <w:vAlign w:val="center"/>
          </w:tcPr>
          <w:p w14:paraId="6554B37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1060" w:type="dxa"/>
            <w:shd w:val="clear" w:color="FFFFFF" w:fill="FFFFFF"/>
            <w:vAlign w:val="center"/>
          </w:tcPr>
          <w:p w14:paraId="7D75118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482320</w:t>
            </w:r>
          </w:p>
        </w:tc>
        <w:tc>
          <w:tcPr>
            <w:tcW w:w="3814" w:type="dxa"/>
            <w:shd w:val="clear" w:color="FFFFFF" w:fill="FFFFFF"/>
            <w:vAlign w:val="center"/>
          </w:tcPr>
          <w:p w14:paraId="0F2E3E3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BOLSA DE COLOSTOMÍA CONVEXA NO 60 A 70 RECUBIERTAS CON UN PANEL DE CONFORT QUE IMPIDE EL CONTACTO DEL PLATICO CON LA PIEL, TECNOLOGÍA CONTROL DE OLORES Y FILTRO DE CARBÓN, CIERRE SIN PINZA DOBLE SISTEMA DE SEGURIDAD, FACILIDAD DE DRENAJE, COMODIDAD Y LIMPIEZA</w:t>
            </w:r>
          </w:p>
        </w:tc>
        <w:tc>
          <w:tcPr>
            <w:tcW w:w="1356" w:type="dxa"/>
            <w:shd w:val="clear" w:color="FFFFFF" w:fill="FFFFFF"/>
            <w:vAlign w:val="center"/>
          </w:tcPr>
          <w:p w14:paraId="7C15734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68D9D8A2" w14:textId="77777777" w:rsidTr="00403874">
        <w:trPr>
          <w:trHeight w:val="20"/>
        </w:trPr>
        <w:tc>
          <w:tcPr>
            <w:tcW w:w="0" w:type="auto"/>
            <w:shd w:val="clear" w:color="FFFFFF" w:fill="FFFFFF"/>
            <w:vAlign w:val="center"/>
          </w:tcPr>
          <w:p w14:paraId="65C48F0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260</w:t>
            </w:r>
          </w:p>
        </w:tc>
        <w:tc>
          <w:tcPr>
            <w:tcW w:w="0" w:type="auto"/>
            <w:shd w:val="clear" w:color="FFFFFF" w:fill="FFFFFF"/>
            <w:vAlign w:val="center"/>
          </w:tcPr>
          <w:p w14:paraId="40AF2D4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42311708</w:t>
            </w:r>
          </w:p>
        </w:tc>
        <w:tc>
          <w:tcPr>
            <w:tcW w:w="1402" w:type="dxa"/>
            <w:shd w:val="clear" w:color="FFFFFF" w:fill="FFFFFF"/>
            <w:noWrap/>
            <w:vAlign w:val="center"/>
          </w:tcPr>
          <w:p w14:paraId="1B689F5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2501113</w:t>
            </w:r>
          </w:p>
        </w:tc>
        <w:tc>
          <w:tcPr>
            <w:tcW w:w="1060" w:type="dxa"/>
            <w:shd w:val="clear" w:color="FFFFFF" w:fill="FFFFFF"/>
            <w:vAlign w:val="center"/>
          </w:tcPr>
          <w:p w14:paraId="17B575F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277B68C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PELÍCULA </w:t>
            </w:r>
            <w:proofErr w:type="gramStart"/>
            <w:r w:rsidRPr="00EA1266">
              <w:rPr>
                <w:rFonts w:ascii="Arial Narrow" w:eastAsia="Arial Nova Light" w:hAnsi="Arial Narrow" w:cs="Arial"/>
                <w:sz w:val="16"/>
                <w:szCs w:val="16"/>
                <w:lang w:val="es-MX" w:eastAsia="es-MX"/>
                <w14:ligatures w14:val="standardContextual"/>
              </w:rPr>
              <w:t>SPRAY</w:t>
            </w:r>
            <w:proofErr w:type="gramEnd"/>
            <w:r w:rsidRPr="00EA1266">
              <w:rPr>
                <w:rFonts w:ascii="Arial Narrow" w:eastAsia="Arial Nova Light" w:hAnsi="Arial Narrow" w:cs="Arial"/>
                <w:sz w:val="16"/>
                <w:szCs w:val="16"/>
                <w:lang w:val="es-MX" w:eastAsia="es-MX"/>
                <w14:ligatures w14:val="standardContextual"/>
              </w:rPr>
              <w:t xml:space="preserve"> BARRERA NO IRRITANTE, SOLUCIÓN LÍQUIDA DE POLÍMEROS COMPUESTO POR UN POLÍMERO ACRILATO ACTÚA COMO UN PROTECTOR CUTÁNEO, EL POLÍMERO PROTECTOR ESTÁ DISPERSO EN UNA SILICONA VOLÁTIL QUE SE EVAPORA RÁPIDAMENTE. INCORPORA UN PLASTIFICANTE.</w:t>
            </w:r>
          </w:p>
        </w:tc>
        <w:tc>
          <w:tcPr>
            <w:tcW w:w="1356" w:type="dxa"/>
            <w:shd w:val="clear" w:color="FFFFFF" w:fill="FFFFFF"/>
            <w:vAlign w:val="center"/>
          </w:tcPr>
          <w:p w14:paraId="446EC71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420CD29F" w14:textId="77777777" w:rsidTr="00403874">
        <w:trPr>
          <w:trHeight w:val="20"/>
        </w:trPr>
        <w:tc>
          <w:tcPr>
            <w:tcW w:w="0" w:type="auto"/>
            <w:shd w:val="clear" w:color="FFFFFF" w:fill="FFFFFF"/>
            <w:vAlign w:val="center"/>
          </w:tcPr>
          <w:p w14:paraId="0858C00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261</w:t>
            </w:r>
          </w:p>
        </w:tc>
        <w:tc>
          <w:tcPr>
            <w:tcW w:w="0" w:type="auto"/>
            <w:shd w:val="clear" w:color="FFFFFF" w:fill="FFFFFF"/>
            <w:vAlign w:val="center"/>
          </w:tcPr>
          <w:p w14:paraId="4FCBAC1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42312101</w:t>
            </w:r>
          </w:p>
        </w:tc>
        <w:tc>
          <w:tcPr>
            <w:tcW w:w="1402" w:type="dxa"/>
            <w:shd w:val="clear" w:color="FFFFFF" w:fill="FFFFFF"/>
            <w:vAlign w:val="center"/>
          </w:tcPr>
          <w:p w14:paraId="5395457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NO REGISTRADO</w:t>
            </w:r>
          </w:p>
        </w:tc>
        <w:tc>
          <w:tcPr>
            <w:tcW w:w="1060" w:type="dxa"/>
            <w:shd w:val="clear" w:color="FFFFFF" w:fill="FFFFFF"/>
            <w:vAlign w:val="center"/>
          </w:tcPr>
          <w:p w14:paraId="2095F98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3491DAE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POLVO PROTECTOR DE PIEL PERIOSTOMAL FRASCO X 28.3G UNIDAD </w:t>
            </w:r>
            <w:proofErr w:type="gramStart"/>
            <w:r w:rsidRPr="00EA1266">
              <w:rPr>
                <w:rFonts w:ascii="Arial Narrow" w:eastAsia="Arial Nova Light" w:hAnsi="Arial Narrow" w:cs="Arial"/>
                <w:sz w:val="16"/>
                <w:szCs w:val="16"/>
                <w:lang w:val="es-MX" w:eastAsia="es-MX"/>
                <w14:ligatures w14:val="standardContextual"/>
              </w:rPr>
              <w:t>POLVO  PROTECTOR</w:t>
            </w:r>
            <w:proofErr w:type="gramEnd"/>
            <w:r w:rsidRPr="00EA1266">
              <w:rPr>
                <w:rFonts w:ascii="Arial Narrow" w:eastAsia="Arial Nova Light" w:hAnsi="Arial Narrow" w:cs="Arial"/>
                <w:sz w:val="16"/>
                <w:szCs w:val="16"/>
                <w:lang w:val="es-MX" w:eastAsia="es-MX"/>
                <w14:ligatures w14:val="standardContextual"/>
              </w:rPr>
              <w:t xml:space="preserve"> DE LA PIEL, CONSTITUIDO A BASE DE HIDROCOLOIDES. PREPARADO PARA FAVORECER LA FORMACIÓN DE UNA BARRA PROTECTORA CONTRA LA SECRECIÓN IRRITANTE SOBRE ÁREAS EXUDATIVAS, DERMATITIS, ETC. ES ALTAMENTE EFICAZ PARA RELLENAR, SELLAR Y PROTEGER LA PIEL PERIOSTOMAL</w:t>
            </w:r>
          </w:p>
        </w:tc>
        <w:tc>
          <w:tcPr>
            <w:tcW w:w="1356" w:type="dxa"/>
            <w:shd w:val="clear" w:color="FFFFFF" w:fill="FFFFFF"/>
            <w:vAlign w:val="center"/>
          </w:tcPr>
          <w:p w14:paraId="5A8882B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6A937CB5" w14:textId="77777777" w:rsidTr="00403874">
        <w:trPr>
          <w:trHeight w:val="20"/>
        </w:trPr>
        <w:tc>
          <w:tcPr>
            <w:tcW w:w="0" w:type="auto"/>
            <w:shd w:val="clear" w:color="FFFFFF" w:fill="FFFFFF"/>
            <w:vAlign w:val="center"/>
          </w:tcPr>
          <w:p w14:paraId="00F8F38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262</w:t>
            </w:r>
          </w:p>
        </w:tc>
        <w:tc>
          <w:tcPr>
            <w:tcW w:w="0" w:type="auto"/>
            <w:shd w:val="clear" w:color="FFFFFF" w:fill="FFFFFF"/>
            <w:vAlign w:val="center"/>
          </w:tcPr>
          <w:p w14:paraId="69A4679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42312101</w:t>
            </w:r>
          </w:p>
        </w:tc>
        <w:tc>
          <w:tcPr>
            <w:tcW w:w="1402" w:type="dxa"/>
            <w:shd w:val="clear" w:color="FFFFFF" w:fill="FFFFFF"/>
            <w:vAlign w:val="center"/>
          </w:tcPr>
          <w:p w14:paraId="632750B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NO REGISTRADO</w:t>
            </w:r>
          </w:p>
        </w:tc>
        <w:tc>
          <w:tcPr>
            <w:tcW w:w="1060" w:type="dxa"/>
            <w:shd w:val="clear" w:color="FFFFFF" w:fill="FFFFFF"/>
            <w:vAlign w:val="center"/>
          </w:tcPr>
          <w:p w14:paraId="764F821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633FC7B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POLVO PROTECTOR DE PIEL PERIOSTOMAL FRASCO X 12.9X9 UNIDAD POLVO PROTECTOR DE LA PIEL, CONSTITUIDO A BASE DE HIDROCOLOIDES. PREPARADO PARA FAVORECER LA FORMACIÓN DE UNA BARRA PROTECTORA CONTRA LA SECRECIÓN IRRITANTE SOBRE ÁREAS EXUDATIVAS, DERMATITIS, ETC. ES ALTAMENTE EFICAZ PARA RELLENAR, SELLAR Y PROTEGER LA PIEL PERIOSTOMAL</w:t>
            </w:r>
          </w:p>
        </w:tc>
        <w:tc>
          <w:tcPr>
            <w:tcW w:w="1356" w:type="dxa"/>
            <w:shd w:val="clear" w:color="FFFFFF" w:fill="FFFFFF"/>
            <w:vAlign w:val="center"/>
          </w:tcPr>
          <w:p w14:paraId="20DD730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103402E1" w14:textId="77777777" w:rsidTr="00403874">
        <w:trPr>
          <w:trHeight w:val="20"/>
        </w:trPr>
        <w:tc>
          <w:tcPr>
            <w:tcW w:w="0" w:type="auto"/>
            <w:shd w:val="clear" w:color="FFFFFF" w:fill="FFFFFF"/>
            <w:vAlign w:val="center"/>
          </w:tcPr>
          <w:p w14:paraId="3724146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263</w:t>
            </w:r>
          </w:p>
        </w:tc>
        <w:tc>
          <w:tcPr>
            <w:tcW w:w="0" w:type="auto"/>
            <w:shd w:val="clear" w:color="FFFFFF" w:fill="FFFFFF"/>
            <w:vAlign w:val="center"/>
          </w:tcPr>
          <w:p w14:paraId="7E30904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42143900</w:t>
            </w:r>
          </w:p>
        </w:tc>
        <w:tc>
          <w:tcPr>
            <w:tcW w:w="1402" w:type="dxa"/>
            <w:shd w:val="clear" w:color="FFFFFF" w:fill="FFFFFF"/>
            <w:vAlign w:val="center"/>
          </w:tcPr>
          <w:p w14:paraId="281C0F9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2504698</w:t>
            </w:r>
          </w:p>
        </w:tc>
        <w:tc>
          <w:tcPr>
            <w:tcW w:w="1060" w:type="dxa"/>
            <w:shd w:val="clear" w:color="FFFFFF" w:fill="FFFFFF"/>
            <w:vAlign w:val="center"/>
          </w:tcPr>
          <w:p w14:paraId="578E1FC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02667AB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EXTENSIÓN PARA BOLO CLAMP EXTENSIÓN CON MECANISMO CONECTOR DE ÁNGULO RECTO SECUR- LOK, PIEZA EN «Y» DE DOS PUERTOS Y CLAMP.</w:t>
            </w:r>
          </w:p>
        </w:tc>
        <w:tc>
          <w:tcPr>
            <w:tcW w:w="1356" w:type="dxa"/>
            <w:shd w:val="clear" w:color="FFFFFF" w:fill="FFFFFF"/>
            <w:vAlign w:val="center"/>
          </w:tcPr>
          <w:p w14:paraId="307EEC1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2045C163" w14:textId="77777777" w:rsidTr="00403874">
        <w:trPr>
          <w:trHeight w:val="20"/>
        </w:trPr>
        <w:tc>
          <w:tcPr>
            <w:tcW w:w="0" w:type="auto"/>
            <w:shd w:val="clear" w:color="FFFFFF" w:fill="FFFFFF"/>
            <w:vAlign w:val="center"/>
          </w:tcPr>
          <w:p w14:paraId="365F380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264</w:t>
            </w:r>
          </w:p>
        </w:tc>
        <w:tc>
          <w:tcPr>
            <w:tcW w:w="0" w:type="auto"/>
            <w:shd w:val="clear" w:color="FFFFFF" w:fill="FFFFFF"/>
            <w:vAlign w:val="center"/>
          </w:tcPr>
          <w:p w14:paraId="7DF5003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42143900</w:t>
            </w:r>
          </w:p>
        </w:tc>
        <w:tc>
          <w:tcPr>
            <w:tcW w:w="1402" w:type="dxa"/>
            <w:shd w:val="clear" w:color="FFFFFF" w:fill="FFFFFF"/>
            <w:vAlign w:val="center"/>
          </w:tcPr>
          <w:p w14:paraId="3B15329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2504698</w:t>
            </w:r>
          </w:p>
        </w:tc>
        <w:tc>
          <w:tcPr>
            <w:tcW w:w="1060" w:type="dxa"/>
            <w:shd w:val="clear" w:color="FFFFFF" w:fill="FFFFFF"/>
            <w:vAlign w:val="center"/>
          </w:tcPr>
          <w:p w14:paraId="3743909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360DFB3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EXTENSIÓN EN Y EXTENSIÓN CON MECANISMO CONECTOR DE ÁNGULO </w:t>
            </w:r>
            <w:proofErr w:type="gramStart"/>
            <w:r w:rsidRPr="00EA1266">
              <w:rPr>
                <w:rFonts w:ascii="Arial Narrow" w:eastAsia="Arial Nova Light" w:hAnsi="Arial Narrow" w:cs="Arial"/>
                <w:sz w:val="16"/>
                <w:szCs w:val="16"/>
                <w:lang w:val="es-MX" w:eastAsia="es-MX"/>
                <w14:ligatures w14:val="standardContextual"/>
              </w:rPr>
              <w:t>RECTO  PUNTA</w:t>
            </w:r>
            <w:proofErr w:type="gramEnd"/>
            <w:r w:rsidRPr="00EA1266">
              <w:rPr>
                <w:rFonts w:ascii="Arial Narrow" w:eastAsia="Arial Nova Light" w:hAnsi="Arial Narrow" w:cs="Arial"/>
                <w:sz w:val="16"/>
                <w:szCs w:val="16"/>
                <w:lang w:val="es-MX" w:eastAsia="es-MX"/>
                <w14:ligatures w14:val="standardContextual"/>
              </w:rPr>
              <w:t xml:space="preserve"> CATÉTER Y CLAMP</w:t>
            </w:r>
          </w:p>
        </w:tc>
        <w:tc>
          <w:tcPr>
            <w:tcW w:w="1356" w:type="dxa"/>
            <w:shd w:val="clear" w:color="FFFFFF" w:fill="FFFFFF"/>
            <w:vAlign w:val="center"/>
          </w:tcPr>
          <w:p w14:paraId="516B667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5C684D2D" w14:textId="77777777" w:rsidTr="00403874">
        <w:trPr>
          <w:trHeight w:val="20"/>
        </w:trPr>
        <w:tc>
          <w:tcPr>
            <w:tcW w:w="0" w:type="auto"/>
            <w:shd w:val="clear" w:color="FFFFFF" w:fill="FFFFFF"/>
            <w:vAlign w:val="center"/>
          </w:tcPr>
          <w:p w14:paraId="2F18BF9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lastRenderedPageBreak/>
              <w:t>265</w:t>
            </w:r>
          </w:p>
        </w:tc>
        <w:tc>
          <w:tcPr>
            <w:tcW w:w="0" w:type="auto"/>
            <w:shd w:val="clear" w:color="FFFFFF" w:fill="FFFFFF"/>
            <w:vAlign w:val="center"/>
          </w:tcPr>
          <w:p w14:paraId="637BE34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42311708</w:t>
            </w:r>
          </w:p>
        </w:tc>
        <w:tc>
          <w:tcPr>
            <w:tcW w:w="1402" w:type="dxa"/>
            <w:shd w:val="clear" w:color="FFFFFF" w:fill="FFFFFF"/>
            <w:vAlign w:val="center"/>
          </w:tcPr>
          <w:p w14:paraId="22CAA3D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2501195</w:t>
            </w:r>
          </w:p>
        </w:tc>
        <w:tc>
          <w:tcPr>
            <w:tcW w:w="1060" w:type="dxa"/>
            <w:shd w:val="clear" w:color="FFFFFF" w:fill="FFFFFF"/>
            <w:vAlign w:val="center"/>
          </w:tcPr>
          <w:p w14:paraId="52FD07F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502653E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APÓSITO PROTECTOR DE PIEL DE 20X20 </w:t>
            </w:r>
          </w:p>
        </w:tc>
        <w:tc>
          <w:tcPr>
            <w:tcW w:w="1356" w:type="dxa"/>
            <w:shd w:val="clear" w:color="FFFFFF" w:fill="FFFFFF"/>
            <w:vAlign w:val="center"/>
          </w:tcPr>
          <w:p w14:paraId="696ED82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7F5028BF" w14:textId="77777777" w:rsidTr="00403874">
        <w:trPr>
          <w:trHeight w:val="20"/>
        </w:trPr>
        <w:tc>
          <w:tcPr>
            <w:tcW w:w="0" w:type="auto"/>
            <w:shd w:val="clear" w:color="FFFFFF" w:fill="FFFFFF"/>
            <w:vAlign w:val="center"/>
          </w:tcPr>
          <w:p w14:paraId="2865A9D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266</w:t>
            </w:r>
          </w:p>
        </w:tc>
        <w:tc>
          <w:tcPr>
            <w:tcW w:w="0" w:type="auto"/>
            <w:shd w:val="clear" w:color="FFFFFF" w:fill="FFFFFF"/>
            <w:vAlign w:val="center"/>
          </w:tcPr>
          <w:p w14:paraId="5F31658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42312101</w:t>
            </w:r>
          </w:p>
        </w:tc>
        <w:tc>
          <w:tcPr>
            <w:tcW w:w="1402" w:type="dxa"/>
            <w:shd w:val="clear" w:color="FFFFFF" w:fill="FFFFFF"/>
            <w:vAlign w:val="center"/>
          </w:tcPr>
          <w:p w14:paraId="0512119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2505277</w:t>
            </w:r>
          </w:p>
        </w:tc>
        <w:tc>
          <w:tcPr>
            <w:tcW w:w="1060" w:type="dxa"/>
            <w:shd w:val="clear" w:color="FFFFFF" w:fill="FFFFFF"/>
            <w:vAlign w:val="center"/>
          </w:tcPr>
          <w:p w14:paraId="2139A44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3B5EEF4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POLVOS PERIOSTOMALES QUE EVITA LA IRRITACIÓN DE LA PIEL Y ABSORBE LA HUMEDAD. PUEDE UTILIZARSE ALREDEDOR DE LA OSTOMÍA O DEBAJO DE LA PIEL FRASCO X 25GR</w:t>
            </w:r>
          </w:p>
        </w:tc>
        <w:tc>
          <w:tcPr>
            <w:tcW w:w="1356" w:type="dxa"/>
            <w:shd w:val="clear" w:color="FFFFFF" w:fill="FFFFFF"/>
            <w:vAlign w:val="center"/>
          </w:tcPr>
          <w:p w14:paraId="440E9AA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FRASCO 25GR</w:t>
            </w:r>
          </w:p>
        </w:tc>
      </w:tr>
      <w:tr w:rsidR="00EA1266" w:rsidRPr="00EA1266" w14:paraId="44534D8B" w14:textId="77777777" w:rsidTr="00403874">
        <w:trPr>
          <w:trHeight w:val="20"/>
        </w:trPr>
        <w:tc>
          <w:tcPr>
            <w:tcW w:w="0" w:type="auto"/>
            <w:shd w:val="clear" w:color="FFFFFF" w:fill="FFFFFF"/>
            <w:vAlign w:val="center"/>
          </w:tcPr>
          <w:p w14:paraId="4138220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267</w:t>
            </w:r>
          </w:p>
        </w:tc>
        <w:tc>
          <w:tcPr>
            <w:tcW w:w="0" w:type="auto"/>
            <w:shd w:val="clear" w:color="FFFFFF" w:fill="FFFFFF"/>
            <w:vAlign w:val="center"/>
          </w:tcPr>
          <w:p w14:paraId="217EE72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42143900</w:t>
            </w:r>
          </w:p>
        </w:tc>
        <w:tc>
          <w:tcPr>
            <w:tcW w:w="1402" w:type="dxa"/>
            <w:shd w:val="clear" w:color="FFFFFF" w:fill="FFFFFF"/>
            <w:vAlign w:val="center"/>
          </w:tcPr>
          <w:p w14:paraId="1C77616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NO REGISTRADO</w:t>
            </w:r>
          </w:p>
        </w:tc>
        <w:tc>
          <w:tcPr>
            <w:tcW w:w="1060" w:type="dxa"/>
            <w:shd w:val="clear" w:color="FFFFFF" w:fill="FFFFFF"/>
            <w:vAlign w:val="center"/>
          </w:tcPr>
          <w:p w14:paraId="2AE0347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764870D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 ESPUMA AG NO-ADHESIVO DE POLIURETANO ABSORBENTE, SUAVE Y FLEXIBLE, QUE ESTÁ PATENTADA CON UN COMPLEJO DE PLATA HOMOGÉNEAMENTE DISPERSO POR TODA LA MATRIZ DE ESPUMA</w:t>
            </w:r>
          </w:p>
        </w:tc>
        <w:tc>
          <w:tcPr>
            <w:tcW w:w="1356" w:type="dxa"/>
            <w:shd w:val="clear" w:color="FFFFFF" w:fill="FFFFFF"/>
            <w:vAlign w:val="center"/>
          </w:tcPr>
          <w:p w14:paraId="541F001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0B630420" w14:textId="77777777" w:rsidTr="00403874">
        <w:trPr>
          <w:trHeight w:val="20"/>
        </w:trPr>
        <w:tc>
          <w:tcPr>
            <w:tcW w:w="0" w:type="auto"/>
            <w:shd w:val="clear" w:color="FFFFFF" w:fill="FFFFFF"/>
            <w:vAlign w:val="center"/>
          </w:tcPr>
          <w:p w14:paraId="4AD2A98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268</w:t>
            </w:r>
          </w:p>
        </w:tc>
        <w:tc>
          <w:tcPr>
            <w:tcW w:w="0" w:type="auto"/>
            <w:shd w:val="clear" w:color="FFFFFF" w:fill="FFFFFF"/>
            <w:vAlign w:val="center"/>
          </w:tcPr>
          <w:p w14:paraId="0EBDBC2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42143900</w:t>
            </w:r>
          </w:p>
        </w:tc>
        <w:tc>
          <w:tcPr>
            <w:tcW w:w="1402" w:type="dxa"/>
            <w:shd w:val="clear" w:color="FFFFFF" w:fill="FFFFFF"/>
            <w:vAlign w:val="center"/>
          </w:tcPr>
          <w:p w14:paraId="1FE86C3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2504695</w:t>
            </w:r>
          </w:p>
        </w:tc>
        <w:tc>
          <w:tcPr>
            <w:tcW w:w="1060" w:type="dxa"/>
            <w:shd w:val="clear" w:color="FFFFFF" w:fill="FFFFFF"/>
            <w:vAlign w:val="center"/>
          </w:tcPr>
          <w:p w14:paraId="328CC62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5D9AEB9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BOTÓN GÁSTRICO </w:t>
            </w:r>
            <w:proofErr w:type="spellStart"/>
            <w:r w:rsidRPr="00EA1266">
              <w:rPr>
                <w:rFonts w:ascii="Arial Narrow" w:eastAsia="Arial Nova Light" w:hAnsi="Arial Narrow" w:cs="Arial"/>
                <w:sz w:val="16"/>
                <w:szCs w:val="16"/>
                <w:lang w:val="es-MX" w:eastAsia="es-MX"/>
                <w14:ligatures w14:val="standardContextual"/>
              </w:rPr>
              <w:t>Nº</w:t>
            </w:r>
            <w:proofErr w:type="spellEnd"/>
            <w:r w:rsidRPr="00EA1266">
              <w:rPr>
                <w:rFonts w:ascii="Arial Narrow" w:eastAsia="Arial Nova Light" w:hAnsi="Arial Narrow" w:cs="Arial"/>
                <w:sz w:val="16"/>
                <w:szCs w:val="16"/>
                <w:lang w:val="es-MX" w:eastAsia="es-MX"/>
                <w14:ligatures w14:val="standardContextual"/>
              </w:rPr>
              <w:t xml:space="preserve"> 14 FR MIC-</w:t>
            </w:r>
            <w:proofErr w:type="gramStart"/>
            <w:r w:rsidRPr="00EA1266">
              <w:rPr>
                <w:rFonts w:ascii="Arial Narrow" w:eastAsia="Arial Nova Light" w:hAnsi="Arial Narrow" w:cs="Arial"/>
                <w:sz w:val="16"/>
                <w:szCs w:val="16"/>
                <w:lang w:val="es-MX" w:eastAsia="es-MX"/>
                <w14:ligatures w14:val="standardContextual"/>
              </w:rPr>
              <w:t>KEY  SILICONADO</w:t>
            </w:r>
            <w:proofErr w:type="gramEnd"/>
            <w:r w:rsidRPr="00EA1266">
              <w:rPr>
                <w:rFonts w:ascii="Arial Narrow" w:eastAsia="Arial Nova Light" w:hAnsi="Arial Narrow" w:cs="Arial"/>
                <w:sz w:val="16"/>
                <w:szCs w:val="16"/>
                <w:lang w:val="es-MX" w:eastAsia="es-MX"/>
                <w14:ligatures w14:val="standardContextual"/>
              </w:rPr>
              <w:t xml:space="preserve"> DE ACCESO GÁSTRICO DE BAJO PERFIL, CON CONECTOR ENFIT RADIOPACO, ESTÉRIL (RAYOS GAMA</w:t>
            </w:r>
            <w:proofErr w:type="gramStart"/>
            <w:r w:rsidRPr="00EA1266">
              <w:rPr>
                <w:rFonts w:ascii="Arial Narrow" w:eastAsia="Arial Nova Light" w:hAnsi="Arial Narrow" w:cs="Arial"/>
                <w:sz w:val="16"/>
                <w:szCs w:val="16"/>
                <w:lang w:val="es-MX" w:eastAsia="es-MX"/>
                <w14:ligatures w14:val="standardContextual"/>
              </w:rPr>
              <w:t>),CON</w:t>
            </w:r>
            <w:proofErr w:type="gramEnd"/>
            <w:r w:rsidRPr="00EA1266">
              <w:rPr>
                <w:rFonts w:ascii="Arial Narrow" w:eastAsia="Arial Nova Light" w:hAnsi="Arial Narrow" w:cs="Arial"/>
                <w:sz w:val="16"/>
                <w:szCs w:val="16"/>
                <w:lang w:val="es-MX" w:eastAsia="es-MX"/>
                <w14:ligatures w14:val="standardContextual"/>
              </w:rPr>
              <w:t xml:space="preserve"> VÁLVULA ANTI-REFLUJO EN EL EXTREMO </w:t>
            </w:r>
            <w:proofErr w:type="gramStart"/>
            <w:r w:rsidRPr="00EA1266">
              <w:rPr>
                <w:rFonts w:ascii="Arial Narrow" w:eastAsia="Arial Nova Light" w:hAnsi="Arial Narrow" w:cs="Arial"/>
                <w:sz w:val="16"/>
                <w:szCs w:val="16"/>
                <w:lang w:val="es-MX" w:eastAsia="es-MX"/>
                <w14:ligatures w14:val="standardContextual"/>
              </w:rPr>
              <w:t>SUPERIOR,TRANSPARENTE</w:t>
            </w:r>
            <w:proofErr w:type="gramEnd"/>
            <w:r w:rsidRPr="00EA1266">
              <w:rPr>
                <w:rFonts w:ascii="Arial Narrow" w:eastAsia="Arial Nova Light" w:hAnsi="Arial Narrow" w:cs="Arial"/>
                <w:sz w:val="16"/>
                <w:szCs w:val="16"/>
                <w:lang w:val="es-MX" w:eastAsia="es-MX"/>
                <w14:ligatures w14:val="standardContextual"/>
              </w:rPr>
              <w:t xml:space="preserve">,CON BALÓN DE RETENCIÓN DE 3 A 5 </w:t>
            </w:r>
            <w:proofErr w:type="gramStart"/>
            <w:r w:rsidRPr="00EA1266">
              <w:rPr>
                <w:rFonts w:ascii="Arial Narrow" w:eastAsia="Arial Nova Light" w:hAnsi="Arial Narrow" w:cs="Arial"/>
                <w:sz w:val="16"/>
                <w:szCs w:val="16"/>
                <w:lang w:val="es-MX" w:eastAsia="es-MX"/>
                <w14:ligatures w14:val="standardContextual"/>
              </w:rPr>
              <w:t>CC.EL</w:t>
            </w:r>
            <w:proofErr w:type="gramEnd"/>
            <w:r w:rsidRPr="00EA1266">
              <w:rPr>
                <w:rFonts w:ascii="Arial Narrow" w:eastAsia="Arial Nova Light" w:hAnsi="Arial Narrow" w:cs="Arial"/>
                <w:sz w:val="16"/>
                <w:szCs w:val="16"/>
                <w:lang w:val="es-MX" w:eastAsia="es-MX"/>
                <w14:ligatures w14:val="standardContextual"/>
              </w:rPr>
              <w:t xml:space="preserve"> BALÓN DE RETENCIÓN ESTA FABRICADO CON UN RANGO DE 3 Y 8 CAPAS DE </w:t>
            </w:r>
            <w:proofErr w:type="gramStart"/>
            <w:r w:rsidRPr="00EA1266">
              <w:rPr>
                <w:rFonts w:ascii="Arial Narrow" w:eastAsia="Arial Nova Light" w:hAnsi="Arial Narrow" w:cs="Arial"/>
                <w:sz w:val="16"/>
                <w:szCs w:val="16"/>
                <w:lang w:val="es-MX" w:eastAsia="es-MX"/>
                <w14:ligatures w14:val="standardContextual"/>
              </w:rPr>
              <w:t>SILICONA,TERMINA</w:t>
            </w:r>
            <w:proofErr w:type="gramEnd"/>
            <w:r w:rsidRPr="00EA1266">
              <w:rPr>
                <w:rFonts w:ascii="Arial Narrow" w:eastAsia="Arial Nova Light" w:hAnsi="Arial Narrow" w:cs="Arial"/>
                <w:sz w:val="16"/>
                <w:szCs w:val="16"/>
                <w:lang w:val="es-MX" w:eastAsia="es-MX"/>
                <w14:ligatures w14:val="standardContextual"/>
              </w:rPr>
              <w:t xml:space="preserve"> MAS ALLÁ DE LA PUNTA </w:t>
            </w:r>
            <w:proofErr w:type="gramStart"/>
            <w:r w:rsidRPr="00EA1266">
              <w:rPr>
                <w:rFonts w:ascii="Arial Narrow" w:eastAsia="Arial Nova Light" w:hAnsi="Arial Narrow" w:cs="Arial"/>
                <w:sz w:val="16"/>
                <w:szCs w:val="16"/>
                <w:lang w:val="es-MX" w:eastAsia="es-MX"/>
                <w14:ligatures w14:val="standardContextual"/>
              </w:rPr>
              <w:t>DISTAL,PARA</w:t>
            </w:r>
            <w:proofErr w:type="gramEnd"/>
            <w:r w:rsidRPr="00EA1266">
              <w:rPr>
                <w:rFonts w:ascii="Arial Narrow" w:eastAsia="Arial Nova Light" w:hAnsi="Arial Narrow" w:cs="Arial"/>
                <w:sz w:val="16"/>
                <w:szCs w:val="16"/>
                <w:lang w:val="es-MX" w:eastAsia="es-MX"/>
                <w14:ligatures w14:val="standardContextual"/>
              </w:rPr>
              <w:t xml:space="preserve"> EVITAR EN UN 99,9% LA POSIBILIDAD DE EROSIONAR LA MUCOSA GÁSTRICA.</w:t>
            </w:r>
          </w:p>
        </w:tc>
        <w:tc>
          <w:tcPr>
            <w:tcW w:w="1356" w:type="dxa"/>
            <w:shd w:val="clear" w:color="FFFFFF" w:fill="FFFFFF"/>
            <w:vAlign w:val="center"/>
          </w:tcPr>
          <w:p w14:paraId="1B4D9BE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5A869157" w14:textId="77777777" w:rsidTr="00403874">
        <w:trPr>
          <w:trHeight w:val="20"/>
        </w:trPr>
        <w:tc>
          <w:tcPr>
            <w:tcW w:w="0" w:type="auto"/>
            <w:shd w:val="clear" w:color="FFFFFF" w:fill="FFFFFF"/>
            <w:vAlign w:val="center"/>
          </w:tcPr>
          <w:p w14:paraId="70A2083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269</w:t>
            </w:r>
          </w:p>
        </w:tc>
        <w:tc>
          <w:tcPr>
            <w:tcW w:w="0" w:type="auto"/>
            <w:shd w:val="clear" w:color="FFFFFF" w:fill="FFFFFF"/>
            <w:vAlign w:val="center"/>
          </w:tcPr>
          <w:p w14:paraId="132299A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42143900</w:t>
            </w:r>
          </w:p>
        </w:tc>
        <w:tc>
          <w:tcPr>
            <w:tcW w:w="1402" w:type="dxa"/>
            <w:shd w:val="clear" w:color="FFFFFF" w:fill="FFFFFF"/>
            <w:vAlign w:val="center"/>
          </w:tcPr>
          <w:p w14:paraId="316D437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2504695</w:t>
            </w:r>
          </w:p>
        </w:tc>
        <w:tc>
          <w:tcPr>
            <w:tcW w:w="1060" w:type="dxa"/>
            <w:shd w:val="clear" w:color="FFFFFF" w:fill="FFFFFF"/>
            <w:vAlign w:val="center"/>
          </w:tcPr>
          <w:p w14:paraId="47C1A44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6AC87AF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BOTÓN GÁSTRICO  16 FR X 1.0 </w:t>
            </w:r>
            <w:proofErr w:type="gramStart"/>
            <w:r w:rsidRPr="00EA1266">
              <w:rPr>
                <w:rFonts w:ascii="Arial Narrow" w:eastAsia="Arial Nova Light" w:hAnsi="Arial Narrow" w:cs="Arial"/>
                <w:sz w:val="16"/>
                <w:szCs w:val="16"/>
                <w:lang w:val="es-MX" w:eastAsia="es-MX"/>
                <w14:ligatures w14:val="standardContextual"/>
              </w:rPr>
              <w:t>CM  SILICONADO</w:t>
            </w:r>
            <w:proofErr w:type="gramEnd"/>
            <w:r w:rsidRPr="00EA1266">
              <w:rPr>
                <w:rFonts w:ascii="Arial Narrow" w:eastAsia="Arial Nova Light" w:hAnsi="Arial Narrow" w:cs="Arial"/>
                <w:sz w:val="16"/>
                <w:szCs w:val="16"/>
                <w:lang w:val="es-MX" w:eastAsia="es-MX"/>
                <w14:ligatures w14:val="standardContextual"/>
              </w:rPr>
              <w:t xml:space="preserve"> DE ACCESO GÁSTRICO DE BAJO PERFIL, CON CONECTOR ENFIT RADIOPACO, ESTÉRIL (RAYOS GAMA</w:t>
            </w:r>
            <w:proofErr w:type="gramStart"/>
            <w:r w:rsidRPr="00EA1266">
              <w:rPr>
                <w:rFonts w:ascii="Arial Narrow" w:eastAsia="Arial Nova Light" w:hAnsi="Arial Narrow" w:cs="Arial"/>
                <w:sz w:val="16"/>
                <w:szCs w:val="16"/>
                <w:lang w:val="es-MX" w:eastAsia="es-MX"/>
                <w14:ligatures w14:val="standardContextual"/>
              </w:rPr>
              <w:t>),CON</w:t>
            </w:r>
            <w:proofErr w:type="gramEnd"/>
            <w:r w:rsidRPr="00EA1266">
              <w:rPr>
                <w:rFonts w:ascii="Arial Narrow" w:eastAsia="Arial Nova Light" w:hAnsi="Arial Narrow" w:cs="Arial"/>
                <w:sz w:val="16"/>
                <w:szCs w:val="16"/>
                <w:lang w:val="es-MX" w:eastAsia="es-MX"/>
                <w14:ligatures w14:val="standardContextual"/>
              </w:rPr>
              <w:t xml:space="preserve"> VÁLVULA ANTI-REFLUJO EN EL EXTREMO </w:t>
            </w:r>
            <w:proofErr w:type="gramStart"/>
            <w:r w:rsidRPr="00EA1266">
              <w:rPr>
                <w:rFonts w:ascii="Arial Narrow" w:eastAsia="Arial Nova Light" w:hAnsi="Arial Narrow" w:cs="Arial"/>
                <w:sz w:val="16"/>
                <w:szCs w:val="16"/>
                <w:lang w:val="es-MX" w:eastAsia="es-MX"/>
                <w14:ligatures w14:val="standardContextual"/>
              </w:rPr>
              <w:t>SUPERIOR,TRANSPARENTE</w:t>
            </w:r>
            <w:proofErr w:type="gramEnd"/>
            <w:r w:rsidRPr="00EA1266">
              <w:rPr>
                <w:rFonts w:ascii="Arial Narrow" w:eastAsia="Arial Nova Light" w:hAnsi="Arial Narrow" w:cs="Arial"/>
                <w:sz w:val="16"/>
                <w:szCs w:val="16"/>
                <w:lang w:val="es-MX" w:eastAsia="es-MX"/>
                <w14:ligatures w14:val="standardContextual"/>
              </w:rPr>
              <w:t xml:space="preserve">,CON BALÓN DE RETENCIÓN DE 3 A 5 </w:t>
            </w:r>
            <w:proofErr w:type="gramStart"/>
            <w:r w:rsidRPr="00EA1266">
              <w:rPr>
                <w:rFonts w:ascii="Arial Narrow" w:eastAsia="Arial Nova Light" w:hAnsi="Arial Narrow" w:cs="Arial"/>
                <w:sz w:val="16"/>
                <w:szCs w:val="16"/>
                <w:lang w:val="es-MX" w:eastAsia="es-MX"/>
                <w14:ligatures w14:val="standardContextual"/>
              </w:rPr>
              <w:t>CC.EL</w:t>
            </w:r>
            <w:proofErr w:type="gramEnd"/>
            <w:r w:rsidRPr="00EA1266">
              <w:rPr>
                <w:rFonts w:ascii="Arial Narrow" w:eastAsia="Arial Nova Light" w:hAnsi="Arial Narrow" w:cs="Arial"/>
                <w:sz w:val="16"/>
                <w:szCs w:val="16"/>
                <w:lang w:val="es-MX" w:eastAsia="es-MX"/>
                <w14:ligatures w14:val="standardContextual"/>
              </w:rPr>
              <w:t xml:space="preserve"> BALÓN DE RETENCIÓN ESTA FABRICADO CON UN RANGO DE 3 Y 8 CAPAS DE </w:t>
            </w:r>
            <w:proofErr w:type="gramStart"/>
            <w:r w:rsidRPr="00EA1266">
              <w:rPr>
                <w:rFonts w:ascii="Arial Narrow" w:eastAsia="Arial Nova Light" w:hAnsi="Arial Narrow" w:cs="Arial"/>
                <w:sz w:val="16"/>
                <w:szCs w:val="16"/>
                <w:lang w:val="es-MX" w:eastAsia="es-MX"/>
                <w14:ligatures w14:val="standardContextual"/>
              </w:rPr>
              <w:t>SILICONA,TERMINA</w:t>
            </w:r>
            <w:proofErr w:type="gramEnd"/>
            <w:r w:rsidRPr="00EA1266">
              <w:rPr>
                <w:rFonts w:ascii="Arial Narrow" w:eastAsia="Arial Nova Light" w:hAnsi="Arial Narrow" w:cs="Arial"/>
                <w:sz w:val="16"/>
                <w:szCs w:val="16"/>
                <w:lang w:val="es-MX" w:eastAsia="es-MX"/>
                <w14:ligatures w14:val="standardContextual"/>
              </w:rPr>
              <w:t xml:space="preserve"> MAS ALLÁ DE LA PUNTA </w:t>
            </w:r>
            <w:proofErr w:type="gramStart"/>
            <w:r w:rsidRPr="00EA1266">
              <w:rPr>
                <w:rFonts w:ascii="Arial Narrow" w:eastAsia="Arial Nova Light" w:hAnsi="Arial Narrow" w:cs="Arial"/>
                <w:sz w:val="16"/>
                <w:szCs w:val="16"/>
                <w:lang w:val="es-MX" w:eastAsia="es-MX"/>
                <w14:ligatures w14:val="standardContextual"/>
              </w:rPr>
              <w:t>DISTAL,PARA</w:t>
            </w:r>
            <w:proofErr w:type="gramEnd"/>
            <w:r w:rsidRPr="00EA1266">
              <w:rPr>
                <w:rFonts w:ascii="Arial Narrow" w:eastAsia="Arial Nova Light" w:hAnsi="Arial Narrow" w:cs="Arial"/>
                <w:sz w:val="16"/>
                <w:szCs w:val="16"/>
                <w:lang w:val="es-MX" w:eastAsia="es-MX"/>
                <w14:ligatures w14:val="standardContextual"/>
              </w:rPr>
              <w:t xml:space="preserve"> EVITAR EN UN 99,9% LA POSIBILIDAD DE EROSIONAR LA MUCOSA GÁSTRICA.</w:t>
            </w:r>
          </w:p>
        </w:tc>
        <w:tc>
          <w:tcPr>
            <w:tcW w:w="1356" w:type="dxa"/>
            <w:shd w:val="clear" w:color="FFFFFF" w:fill="FFFFFF"/>
            <w:vAlign w:val="center"/>
          </w:tcPr>
          <w:p w14:paraId="2822CFB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UNIDAD</w:t>
            </w:r>
          </w:p>
        </w:tc>
      </w:tr>
      <w:tr w:rsidR="00EA1266" w:rsidRPr="00EA1266" w14:paraId="218AFC93" w14:textId="77777777" w:rsidTr="00403874">
        <w:trPr>
          <w:trHeight w:val="20"/>
        </w:trPr>
        <w:tc>
          <w:tcPr>
            <w:tcW w:w="0" w:type="auto"/>
            <w:shd w:val="clear" w:color="FFFFFF" w:fill="FFFFFF"/>
            <w:vAlign w:val="center"/>
          </w:tcPr>
          <w:p w14:paraId="7782A0D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270</w:t>
            </w:r>
          </w:p>
        </w:tc>
        <w:tc>
          <w:tcPr>
            <w:tcW w:w="0" w:type="auto"/>
            <w:shd w:val="clear" w:color="FFFFFF" w:fill="FFFFFF"/>
            <w:vAlign w:val="center"/>
          </w:tcPr>
          <w:p w14:paraId="6961BAC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42143900</w:t>
            </w:r>
          </w:p>
        </w:tc>
        <w:tc>
          <w:tcPr>
            <w:tcW w:w="1402" w:type="dxa"/>
            <w:shd w:val="clear" w:color="FFFFFF" w:fill="FFFFFF"/>
            <w:vAlign w:val="center"/>
          </w:tcPr>
          <w:p w14:paraId="6546B68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2504695</w:t>
            </w:r>
          </w:p>
        </w:tc>
        <w:tc>
          <w:tcPr>
            <w:tcW w:w="1060" w:type="dxa"/>
            <w:shd w:val="clear" w:color="FFFFFF" w:fill="FFFFFF"/>
            <w:vAlign w:val="center"/>
          </w:tcPr>
          <w:p w14:paraId="64D49A1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4B28C17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BOTÓN GÁSTRICO </w:t>
            </w:r>
            <w:proofErr w:type="spellStart"/>
            <w:r w:rsidRPr="00EA1266">
              <w:rPr>
                <w:rFonts w:ascii="Arial Narrow" w:eastAsia="Arial Nova Light" w:hAnsi="Arial Narrow" w:cs="Arial"/>
                <w:sz w:val="16"/>
                <w:szCs w:val="16"/>
                <w:lang w:val="es-MX" w:eastAsia="es-MX"/>
                <w14:ligatures w14:val="standardContextual"/>
              </w:rPr>
              <w:t>Nº</w:t>
            </w:r>
            <w:proofErr w:type="spellEnd"/>
            <w:r w:rsidRPr="00EA1266">
              <w:rPr>
                <w:rFonts w:ascii="Arial Narrow" w:eastAsia="Arial Nova Light" w:hAnsi="Arial Narrow" w:cs="Arial"/>
                <w:sz w:val="16"/>
                <w:szCs w:val="16"/>
                <w:lang w:val="es-MX" w:eastAsia="es-MX"/>
                <w14:ligatures w14:val="standardContextual"/>
              </w:rPr>
              <w:t xml:space="preserve"> 18 FR PARA </w:t>
            </w:r>
            <w:proofErr w:type="gramStart"/>
            <w:r w:rsidRPr="00EA1266">
              <w:rPr>
                <w:rFonts w:ascii="Arial Narrow" w:eastAsia="Arial Nova Light" w:hAnsi="Arial Narrow" w:cs="Arial"/>
                <w:sz w:val="16"/>
                <w:szCs w:val="16"/>
                <w:lang w:val="es-MX" w:eastAsia="es-MX"/>
                <w14:ligatures w14:val="standardContextual"/>
              </w:rPr>
              <w:t>GASTROTETUNOSTOMIA  BAJO</w:t>
            </w:r>
            <w:proofErr w:type="gramEnd"/>
            <w:r w:rsidRPr="00EA1266">
              <w:rPr>
                <w:rFonts w:ascii="Arial Narrow" w:eastAsia="Arial Nova Light" w:hAnsi="Arial Narrow" w:cs="Arial"/>
                <w:sz w:val="16"/>
                <w:szCs w:val="16"/>
                <w:lang w:val="es-MX" w:eastAsia="es-MX"/>
                <w14:ligatures w14:val="standardContextual"/>
              </w:rPr>
              <w:t xml:space="preserve"> PERFIL, CON CONECTOR ENFIT RADIOPACO, ESTÉRIL DE 15CM X 15 CM</w:t>
            </w:r>
          </w:p>
        </w:tc>
        <w:tc>
          <w:tcPr>
            <w:tcW w:w="1356" w:type="dxa"/>
            <w:shd w:val="clear" w:color="FFFFFF" w:fill="FFFFFF"/>
            <w:vAlign w:val="center"/>
          </w:tcPr>
          <w:p w14:paraId="7592F34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1CAC842A" w14:textId="77777777" w:rsidTr="00403874">
        <w:trPr>
          <w:trHeight w:val="20"/>
        </w:trPr>
        <w:tc>
          <w:tcPr>
            <w:tcW w:w="0" w:type="auto"/>
            <w:shd w:val="clear" w:color="FFFFFF" w:fill="FFFFFF"/>
            <w:vAlign w:val="center"/>
          </w:tcPr>
          <w:p w14:paraId="6C0865E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271</w:t>
            </w:r>
          </w:p>
        </w:tc>
        <w:tc>
          <w:tcPr>
            <w:tcW w:w="0" w:type="auto"/>
            <w:shd w:val="clear" w:color="FFFFFF" w:fill="FFFFFF"/>
            <w:vAlign w:val="center"/>
          </w:tcPr>
          <w:p w14:paraId="193A01D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42312109</w:t>
            </w:r>
          </w:p>
        </w:tc>
        <w:tc>
          <w:tcPr>
            <w:tcW w:w="1402" w:type="dxa"/>
            <w:shd w:val="clear" w:color="FFFFFF" w:fill="FFFFFF"/>
            <w:vAlign w:val="center"/>
          </w:tcPr>
          <w:p w14:paraId="61668F4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2501325</w:t>
            </w:r>
          </w:p>
        </w:tc>
        <w:tc>
          <w:tcPr>
            <w:tcW w:w="1060" w:type="dxa"/>
            <w:shd w:val="clear" w:color="FFFFFF" w:fill="FFFFFF"/>
            <w:vAlign w:val="center"/>
          </w:tcPr>
          <w:p w14:paraId="369319F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4456FE2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BARRERA DE COLOSTOMÍA CONVEXA PROFUNDA NO 45 A 50 ADHESIVO ES EN FORMA DE ESPIRAL QUE COMBINA ALTERNADAMENTE UN POLÍMERO (PIB Y SIS) QUE OFRECE SEGURIDAD POR TIEMPO PROLONGADO DEBIDO A SU CAPACIDAD DE ADHESIÓN Y COHESIÓN, HIDROCOLOIDE (CMC, PECTINA, GELATINA, Y OTROS) QUE GARANTIZA UNA EXCELENTE ABSORCIÓN DE LA HUMEDAD DE LA PIEL, CAPACIDAD DE ABSORCIÓN REDUCE EL RIESGO DE MACERACIÓN E IRRITACIONES DE LA MISMA, CONVEXIDAD PROFUNDA DE 7 MM DE PROFUNDIDAD, REDONDA, TERMOPLÁSTICA Y FLEXIBLE LO QUE LE PERMITE SU COMPLETA ADAPTACIÓN A LOS MOVIMIENTOS DE LA PIEL , RECORTABLE DE ACUERDO AL TAMAÑO Y FORMA DE LA ESTOMA, POSEE AROS DE SUJECIÓN PARA CINTURÓN, POSEE ESTRUCTURA RADIAL Y BORDE BISELADO PARA FACILITAR ADAPTACIÓN Y FLEXIBILIDAD, MÁS GRUESA EN EL CENTRO (PROFUNDIDAD DE 7 MM), RECORTABLE DE 15 A 33 MM, ARO DE ENSAMBLE DE 50 MM. VIDA MEDIA DE LA BARRERA PROLONGADA DE 5 HASTA 12 DÍAS.</w:t>
            </w:r>
          </w:p>
        </w:tc>
        <w:tc>
          <w:tcPr>
            <w:tcW w:w="1356" w:type="dxa"/>
            <w:shd w:val="clear" w:color="FFFFFF" w:fill="FFFFFF"/>
            <w:vAlign w:val="center"/>
          </w:tcPr>
          <w:p w14:paraId="5861029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3624FF2D" w14:textId="77777777" w:rsidTr="00403874">
        <w:trPr>
          <w:trHeight w:val="20"/>
        </w:trPr>
        <w:tc>
          <w:tcPr>
            <w:tcW w:w="0" w:type="auto"/>
            <w:shd w:val="clear" w:color="FFFFFF" w:fill="FFFFFF"/>
            <w:vAlign w:val="center"/>
          </w:tcPr>
          <w:p w14:paraId="2157130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272</w:t>
            </w:r>
          </w:p>
        </w:tc>
        <w:tc>
          <w:tcPr>
            <w:tcW w:w="0" w:type="auto"/>
            <w:shd w:val="clear" w:color="FFFFFF" w:fill="FFFFFF"/>
            <w:vAlign w:val="center"/>
          </w:tcPr>
          <w:p w14:paraId="2481D03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42312108</w:t>
            </w:r>
          </w:p>
        </w:tc>
        <w:tc>
          <w:tcPr>
            <w:tcW w:w="1402" w:type="dxa"/>
            <w:shd w:val="clear" w:color="FFFFFF" w:fill="FFFFFF"/>
            <w:vAlign w:val="center"/>
          </w:tcPr>
          <w:p w14:paraId="231E355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2501329</w:t>
            </w:r>
          </w:p>
        </w:tc>
        <w:tc>
          <w:tcPr>
            <w:tcW w:w="1060" w:type="dxa"/>
            <w:shd w:val="clear" w:color="FFFFFF" w:fill="FFFFFF"/>
            <w:vAlign w:val="center"/>
          </w:tcPr>
          <w:p w14:paraId="58F1E0A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5244B63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BOLSA DE COLOSTOMÍA CONVEXA NO 45 A 50- BOLSA CONVEXA RECUBIERTAS CON UN PANEL DE CONFORT QUE IMPIDE EL CONTACTO DEL PLATICO CON LA PIEL, TECNOLOGÍA CONTROL DE OLORES Y FILTRO DE CARBÓN, CIERRE SIN PINZA DOBLE SISTEMA DE </w:t>
            </w:r>
            <w:r w:rsidRPr="00EA1266">
              <w:rPr>
                <w:rFonts w:ascii="Arial Narrow" w:eastAsia="Arial Nova Light" w:hAnsi="Arial Narrow" w:cs="Arial"/>
                <w:sz w:val="16"/>
                <w:szCs w:val="16"/>
                <w:lang w:val="es-MX" w:eastAsia="es-MX"/>
                <w14:ligatures w14:val="standardContextual"/>
              </w:rPr>
              <w:lastRenderedPageBreak/>
              <w:t xml:space="preserve">SEGURIDAD, FACILIDAD DE DRENAJE, COMODIDAD Y LIMPIEZA </w:t>
            </w:r>
          </w:p>
        </w:tc>
        <w:tc>
          <w:tcPr>
            <w:tcW w:w="1356" w:type="dxa"/>
            <w:shd w:val="clear" w:color="FFFFFF" w:fill="FFFFFF"/>
            <w:vAlign w:val="center"/>
          </w:tcPr>
          <w:p w14:paraId="310F61B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lastRenderedPageBreak/>
              <w:t>UND</w:t>
            </w:r>
          </w:p>
        </w:tc>
      </w:tr>
      <w:tr w:rsidR="00EA1266" w:rsidRPr="00EA1266" w14:paraId="09F9233B" w14:textId="77777777" w:rsidTr="00403874">
        <w:trPr>
          <w:trHeight w:val="20"/>
        </w:trPr>
        <w:tc>
          <w:tcPr>
            <w:tcW w:w="0" w:type="auto"/>
            <w:shd w:val="clear" w:color="FFFFFF" w:fill="FFFFFF"/>
            <w:vAlign w:val="center"/>
          </w:tcPr>
          <w:p w14:paraId="445E3CA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273</w:t>
            </w:r>
          </w:p>
        </w:tc>
        <w:tc>
          <w:tcPr>
            <w:tcW w:w="0" w:type="auto"/>
            <w:shd w:val="clear" w:color="FFFFFF" w:fill="FFFFFF"/>
            <w:vAlign w:val="center"/>
          </w:tcPr>
          <w:p w14:paraId="6E4AEF8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42143900</w:t>
            </w:r>
          </w:p>
        </w:tc>
        <w:tc>
          <w:tcPr>
            <w:tcW w:w="1402" w:type="dxa"/>
            <w:shd w:val="clear" w:color="FFFFFF" w:fill="FFFFFF"/>
            <w:vAlign w:val="center"/>
          </w:tcPr>
          <w:p w14:paraId="4BD3BB6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2500933</w:t>
            </w:r>
          </w:p>
        </w:tc>
        <w:tc>
          <w:tcPr>
            <w:tcW w:w="1060" w:type="dxa"/>
            <w:shd w:val="clear" w:color="FFFFFF" w:fill="FFFFFF"/>
            <w:vAlign w:val="center"/>
          </w:tcPr>
          <w:p w14:paraId="14C827A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5DA6A42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SONDA DE DOBLE LUMEN DE 6 FR PARA BOMBA DE </w:t>
            </w:r>
            <w:proofErr w:type="gramStart"/>
            <w:r w:rsidRPr="00EA1266">
              <w:rPr>
                <w:rFonts w:ascii="Arial Narrow" w:eastAsia="Arial Nova Light" w:hAnsi="Arial Narrow" w:cs="Arial"/>
                <w:sz w:val="16"/>
                <w:szCs w:val="16"/>
                <w:lang w:val="es-MX" w:eastAsia="es-MX"/>
                <w14:ligatures w14:val="standardContextual"/>
              </w:rPr>
              <w:t>INFUSIÓN  Y</w:t>
            </w:r>
            <w:proofErr w:type="gramEnd"/>
            <w:r w:rsidRPr="00EA1266">
              <w:rPr>
                <w:rFonts w:ascii="Arial Narrow" w:eastAsia="Arial Nova Light" w:hAnsi="Arial Narrow" w:cs="Arial"/>
                <w:sz w:val="16"/>
                <w:szCs w:val="16"/>
                <w:lang w:val="es-MX" w:eastAsia="es-MX"/>
                <w14:ligatures w14:val="standardContextual"/>
              </w:rPr>
              <w:t xml:space="preserve"> PARA INFUSIÓN POR </w:t>
            </w:r>
            <w:proofErr w:type="gramStart"/>
            <w:r w:rsidRPr="00EA1266">
              <w:rPr>
                <w:rFonts w:ascii="Arial Narrow" w:eastAsia="Arial Nova Light" w:hAnsi="Arial Narrow" w:cs="Arial"/>
                <w:sz w:val="16"/>
                <w:szCs w:val="16"/>
                <w:lang w:val="es-MX" w:eastAsia="es-MX"/>
                <w14:ligatures w14:val="standardContextual"/>
              </w:rPr>
              <w:t>GRAVEDAD  DE</w:t>
            </w:r>
            <w:proofErr w:type="gramEnd"/>
            <w:r w:rsidRPr="00EA1266">
              <w:rPr>
                <w:rFonts w:ascii="Arial Narrow" w:eastAsia="Arial Nova Light" w:hAnsi="Arial Narrow" w:cs="Arial"/>
                <w:sz w:val="16"/>
                <w:szCs w:val="16"/>
                <w:lang w:val="es-MX" w:eastAsia="es-MX"/>
                <w14:ligatures w14:val="standardContextual"/>
              </w:rPr>
              <w:t xml:space="preserve"> POLIURETANO DE GRADO MÉDICO Y NO TÓXICO. SON ESTÉRILES Y DESECHABLES</w:t>
            </w:r>
          </w:p>
        </w:tc>
        <w:tc>
          <w:tcPr>
            <w:tcW w:w="1356" w:type="dxa"/>
            <w:shd w:val="clear" w:color="FFFFFF" w:fill="FFFFFF"/>
            <w:vAlign w:val="center"/>
          </w:tcPr>
          <w:p w14:paraId="5CF3A47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23802400" w14:textId="77777777" w:rsidTr="00403874">
        <w:trPr>
          <w:trHeight w:val="20"/>
        </w:trPr>
        <w:tc>
          <w:tcPr>
            <w:tcW w:w="0" w:type="auto"/>
            <w:shd w:val="clear" w:color="FFFFFF" w:fill="FFFFFF"/>
            <w:vAlign w:val="center"/>
          </w:tcPr>
          <w:p w14:paraId="35C9322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274</w:t>
            </w:r>
          </w:p>
        </w:tc>
        <w:tc>
          <w:tcPr>
            <w:tcW w:w="0" w:type="auto"/>
            <w:shd w:val="clear" w:color="FFFFFF" w:fill="FFFFFF"/>
            <w:vAlign w:val="center"/>
          </w:tcPr>
          <w:p w14:paraId="0296B47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42143900</w:t>
            </w:r>
          </w:p>
        </w:tc>
        <w:tc>
          <w:tcPr>
            <w:tcW w:w="1402" w:type="dxa"/>
            <w:shd w:val="clear" w:color="FFFFFF" w:fill="FFFFFF"/>
            <w:vAlign w:val="center"/>
          </w:tcPr>
          <w:p w14:paraId="6A9674C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NO REGISTRADO</w:t>
            </w:r>
          </w:p>
        </w:tc>
        <w:tc>
          <w:tcPr>
            <w:tcW w:w="1060" w:type="dxa"/>
            <w:shd w:val="clear" w:color="FFFFFF" w:fill="FFFFFF"/>
            <w:vAlign w:val="center"/>
          </w:tcPr>
          <w:p w14:paraId="290AC29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1CD7487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SONDA DE DOBLE LUMEN DE 7 FR PARA BOMBA DE </w:t>
            </w:r>
            <w:proofErr w:type="gramStart"/>
            <w:r w:rsidRPr="00EA1266">
              <w:rPr>
                <w:rFonts w:ascii="Arial Narrow" w:eastAsia="Arial Nova Light" w:hAnsi="Arial Narrow" w:cs="Arial"/>
                <w:sz w:val="16"/>
                <w:szCs w:val="16"/>
                <w:lang w:val="es-MX" w:eastAsia="es-MX"/>
                <w14:ligatures w14:val="standardContextual"/>
              </w:rPr>
              <w:t>INFUSIÓN  Y</w:t>
            </w:r>
            <w:proofErr w:type="gramEnd"/>
            <w:r w:rsidRPr="00EA1266">
              <w:rPr>
                <w:rFonts w:ascii="Arial Narrow" w:eastAsia="Arial Nova Light" w:hAnsi="Arial Narrow" w:cs="Arial"/>
                <w:sz w:val="16"/>
                <w:szCs w:val="16"/>
                <w:lang w:val="es-MX" w:eastAsia="es-MX"/>
                <w14:ligatures w14:val="standardContextual"/>
              </w:rPr>
              <w:t xml:space="preserve"> 8FR PARA INFUSIÓN POR </w:t>
            </w:r>
            <w:proofErr w:type="gramStart"/>
            <w:r w:rsidRPr="00EA1266">
              <w:rPr>
                <w:rFonts w:ascii="Arial Narrow" w:eastAsia="Arial Nova Light" w:hAnsi="Arial Narrow" w:cs="Arial"/>
                <w:sz w:val="16"/>
                <w:szCs w:val="16"/>
                <w:lang w:val="es-MX" w:eastAsia="es-MX"/>
                <w14:ligatures w14:val="standardContextual"/>
              </w:rPr>
              <w:t>GRAVEDAD  DE</w:t>
            </w:r>
            <w:proofErr w:type="gramEnd"/>
            <w:r w:rsidRPr="00EA1266">
              <w:rPr>
                <w:rFonts w:ascii="Arial Narrow" w:eastAsia="Arial Nova Light" w:hAnsi="Arial Narrow" w:cs="Arial"/>
                <w:sz w:val="16"/>
                <w:szCs w:val="16"/>
                <w:lang w:val="es-MX" w:eastAsia="es-MX"/>
                <w14:ligatures w14:val="standardContextual"/>
              </w:rPr>
              <w:t xml:space="preserve"> POLIURETANO DE GRADO MÉDICO Y NO TÓXICO. SON ESTÉRILES Y DESECHABLES</w:t>
            </w:r>
          </w:p>
        </w:tc>
        <w:tc>
          <w:tcPr>
            <w:tcW w:w="1356" w:type="dxa"/>
            <w:shd w:val="clear" w:color="FFFFFF" w:fill="FFFFFF"/>
            <w:vAlign w:val="center"/>
          </w:tcPr>
          <w:p w14:paraId="0A02ABA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7DA80A66" w14:textId="77777777" w:rsidTr="00403874">
        <w:trPr>
          <w:trHeight w:val="20"/>
        </w:trPr>
        <w:tc>
          <w:tcPr>
            <w:tcW w:w="0" w:type="auto"/>
            <w:shd w:val="clear" w:color="FFFFFF" w:fill="FFFFFF"/>
            <w:vAlign w:val="center"/>
          </w:tcPr>
          <w:p w14:paraId="05F1D0E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275</w:t>
            </w:r>
          </w:p>
        </w:tc>
        <w:tc>
          <w:tcPr>
            <w:tcW w:w="0" w:type="auto"/>
            <w:shd w:val="clear" w:color="FFFFFF" w:fill="FFFFFF"/>
            <w:vAlign w:val="center"/>
          </w:tcPr>
          <w:p w14:paraId="28E894B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42143900</w:t>
            </w:r>
          </w:p>
        </w:tc>
        <w:tc>
          <w:tcPr>
            <w:tcW w:w="1402" w:type="dxa"/>
            <w:shd w:val="clear" w:color="FFFFFF" w:fill="FFFFFF"/>
            <w:vAlign w:val="center"/>
          </w:tcPr>
          <w:p w14:paraId="7D9D5BE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25000934</w:t>
            </w:r>
          </w:p>
        </w:tc>
        <w:tc>
          <w:tcPr>
            <w:tcW w:w="1060" w:type="dxa"/>
            <w:shd w:val="clear" w:color="FFFFFF" w:fill="FFFFFF"/>
            <w:vAlign w:val="center"/>
          </w:tcPr>
          <w:p w14:paraId="18DAEA8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21643FF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SONDA DE DOBLE LUMEN DE 8 FR PARA BOMBA DE </w:t>
            </w:r>
            <w:proofErr w:type="gramStart"/>
            <w:r w:rsidRPr="00EA1266">
              <w:rPr>
                <w:rFonts w:ascii="Arial Narrow" w:eastAsia="Arial Nova Light" w:hAnsi="Arial Narrow" w:cs="Arial"/>
                <w:sz w:val="16"/>
                <w:szCs w:val="16"/>
                <w:lang w:val="es-MX" w:eastAsia="es-MX"/>
                <w14:ligatures w14:val="standardContextual"/>
              </w:rPr>
              <w:t>INFUSIÓN  Y</w:t>
            </w:r>
            <w:proofErr w:type="gramEnd"/>
            <w:r w:rsidRPr="00EA1266">
              <w:rPr>
                <w:rFonts w:ascii="Arial Narrow" w:eastAsia="Arial Nova Light" w:hAnsi="Arial Narrow" w:cs="Arial"/>
                <w:sz w:val="16"/>
                <w:szCs w:val="16"/>
                <w:lang w:val="es-MX" w:eastAsia="es-MX"/>
                <w14:ligatures w14:val="standardContextual"/>
              </w:rPr>
              <w:t xml:space="preserve"> PARA INFUSIÓN POR </w:t>
            </w:r>
            <w:proofErr w:type="gramStart"/>
            <w:r w:rsidRPr="00EA1266">
              <w:rPr>
                <w:rFonts w:ascii="Arial Narrow" w:eastAsia="Arial Nova Light" w:hAnsi="Arial Narrow" w:cs="Arial"/>
                <w:sz w:val="16"/>
                <w:szCs w:val="16"/>
                <w:lang w:val="es-MX" w:eastAsia="es-MX"/>
                <w14:ligatures w14:val="standardContextual"/>
              </w:rPr>
              <w:t>GRAVEDAD  DE</w:t>
            </w:r>
            <w:proofErr w:type="gramEnd"/>
            <w:r w:rsidRPr="00EA1266">
              <w:rPr>
                <w:rFonts w:ascii="Arial Narrow" w:eastAsia="Arial Nova Light" w:hAnsi="Arial Narrow" w:cs="Arial"/>
                <w:sz w:val="16"/>
                <w:szCs w:val="16"/>
                <w:lang w:val="es-MX" w:eastAsia="es-MX"/>
                <w14:ligatures w14:val="standardContextual"/>
              </w:rPr>
              <w:t xml:space="preserve"> POLIURETANO DE GRADO MÉDICO Y NO TÓXICO. SON ESTÉRILES Y DESECHABLES</w:t>
            </w:r>
          </w:p>
        </w:tc>
        <w:tc>
          <w:tcPr>
            <w:tcW w:w="1356" w:type="dxa"/>
            <w:shd w:val="clear" w:color="FFFFFF" w:fill="FFFFFF"/>
            <w:vAlign w:val="center"/>
          </w:tcPr>
          <w:p w14:paraId="1DF5E6E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234B658E" w14:textId="77777777" w:rsidTr="00403874">
        <w:trPr>
          <w:trHeight w:val="20"/>
        </w:trPr>
        <w:tc>
          <w:tcPr>
            <w:tcW w:w="0" w:type="auto"/>
            <w:shd w:val="clear" w:color="FFFFFF" w:fill="FFFFFF"/>
            <w:vAlign w:val="center"/>
          </w:tcPr>
          <w:p w14:paraId="32A3ED2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276</w:t>
            </w:r>
          </w:p>
        </w:tc>
        <w:tc>
          <w:tcPr>
            <w:tcW w:w="0" w:type="auto"/>
            <w:shd w:val="clear" w:color="FFFFFF" w:fill="FFFFFF"/>
            <w:vAlign w:val="center"/>
          </w:tcPr>
          <w:p w14:paraId="55CCF16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42143900</w:t>
            </w:r>
          </w:p>
        </w:tc>
        <w:tc>
          <w:tcPr>
            <w:tcW w:w="1402" w:type="dxa"/>
            <w:shd w:val="clear" w:color="FFFFFF" w:fill="FFFFFF"/>
            <w:vAlign w:val="center"/>
          </w:tcPr>
          <w:p w14:paraId="325654F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NO REGISTRADO</w:t>
            </w:r>
          </w:p>
        </w:tc>
        <w:tc>
          <w:tcPr>
            <w:tcW w:w="1060" w:type="dxa"/>
            <w:shd w:val="clear" w:color="FFFFFF" w:fill="FFFFFF"/>
            <w:vAlign w:val="center"/>
          </w:tcPr>
          <w:p w14:paraId="350638F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4AC3F5C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SONDA DE GLOBO DISPONIBLE EN MEDIDAS DE 8FR CON UN GLOBO DE 4ML. LA SONDA DE GLOBO CON TUBO DE PVC BLANDO ACOPLADO A UN CONECTOR LUER EN UN DE LOS EXTREMOS Y UN GLOBO DE LÁTEX EN EL OTRO.  ESTÉRILES Y DESECHABLES</w:t>
            </w:r>
          </w:p>
        </w:tc>
        <w:tc>
          <w:tcPr>
            <w:tcW w:w="1356" w:type="dxa"/>
            <w:shd w:val="clear" w:color="FFFFFF" w:fill="FFFFFF"/>
            <w:vAlign w:val="center"/>
          </w:tcPr>
          <w:p w14:paraId="5AB9C1C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5568280B" w14:textId="77777777" w:rsidTr="00403874">
        <w:trPr>
          <w:trHeight w:val="20"/>
        </w:trPr>
        <w:tc>
          <w:tcPr>
            <w:tcW w:w="0" w:type="auto"/>
            <w:shd w:val="clear" w:color="FFFFFF" w:fill="FFFFFF"/>
            <w:vAlign w:val="center"/>
          </w:tcPr>
          <w:p w14:paraId="1E83BAE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277</w:t>
            </w:r>
          </w:p>
        </w:tc>
        <w:tc>
          <w:tcPr>
            <w:tcW w:w="0" w:type="auto"/>
            <w:shd w:val="clear" w:color="FFFFFF" w:fill="FFFFFF"/>
            <w:vAlign w:val="center"/>
          </w:tcPr>
          <w:p w14:paraId="3EA5D9E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42143900</w:t>
            </w:r>
          </w:p>
        </w:tc>
        <w:tc>
          <w:tcPr>
            <w:tcW w:w="1402" w:type="dxa"/>
            <w:shd w:val="clear" w:color="FFFFFF" w:fill="FFFFFF"/>
            <w:vAlign w:val="center"/>
          </w:tcPr>
          <w:p w14:paraId="7BA45BC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NO REGISTRADO</w:t>
            </w:r>
          </w:p>
        </w:tc>
        <w:tc>
          <w:tcPr>
            <w:tcW w:w="1060" w:type="dxa"/>
            <w:shd w:val="clear" w:color="FFFFFF" w:fill="FFFFFF"/>
            <w:vAlign w:val="center"/>
          </w:tcPr>
          <w:p w14:paraId="6B62200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2E74CAF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SONDA DE GLOBO DISPONIBLE EN MEDIDAS DE 10FR CON UN GLOBO DE 4ML. LA SONDA DE GLOBO CON TUBO DE PVC BLANDO ACOPLADO A UN CONECTOR LUER EN UN DE LOS EXTREMOS Y UN GLOBO DE LÁTEX EN EL OTRO.  ESTÉRILES Y DESECHABLES</w:t>
            </w:r>
          </w:p>
        </w:tc>
        <w:tc>
          <w:tcPr>
            <w:tcW w:w="1356" w:type="dxa"/>
            <w:shd w:val="clear" w:color="FFFFFF" w:fill="FFFFFF"/>
            <w:vAlign w:val="center"/>
          </w:tcPr>
          <w:p w14:paraId="519B7F1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39CC23CE" w14:textId="77777777" w:rsidTr="00403874">
        <w:trPr>
          <w:trHeight w:val="20"/>
        </w:trPr>
        <w:tc>
          <w:tcPr>
            <w:tcW w:w="0" w:type="auto"/>
            <w:shd w:val="clear" w:color="FFFFFF" w:fill="FFFFFF"/>
            <w:vAlign w:val="center"/>
          </w:tcPr>
          <w:p w14:paraId="17D503C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278</w:t>
            </w:r>
          </w:p>
        </w:tc>
        <w:tc>
          <w:tcPr>
            <w:tcW w:w="0" w:type="auto"/>
            <w:shd w:val="clear" w:color="FFFFFF" w:fill="FFFFFF"/>
            <w:vAlign w:val="center"/>
          </w:tcPr>
          <w:p w14:paraId="61FF356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42143900</w:t>
            </w:r>
          </w:p>
        </w:tc>
        <w:tc>
          <w:tcPr>
            <w:tcW w:w="1402" w:type="dxa"/>
            <w:shd w:val="clear" w:color="FFFFFF" w:fill="FFFFFF"/>
            <w:vAlign w:val="center"/>
          </w:tcPr>
          <w:p w14:paraId="16B05BC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NO REGISTRADO</w:t>
            </w:r>
          </w:p>
        </w:tc>
        <w:tc>
          <w:tcPr>
            <w:tcW w:w="1060" w:type="dxa"/>
            <w:shd w:val="clear" w:color="FFFFFF" w:fill="FFFFFF"/>
            <w:vAlign w:val="center"/>
          </w:tcPr>
          <w:p w14:paraId="06BEA7D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5B39607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TRANSDUCTOR CABLE CON CONECTOR Y CAPUCHA PLÁSTICA, PUERTO DE VENTILACIÓN ABIERTO O CERRADO, LLAVE DE PASO EN POLICARBONATO, CUERPO POLIETILENO, CONECTOR LUER ABS, VÁLVULA PLÁSTICA, TIPO CONEXIÓN MACHO - CONEXIÓN HEMBRA</w:t>
            </w:r>
          </w:p>
        </w:tc>
        <w:tc>
          <w:tcPr>
            <w:tcW w:w="1356" w:type="dxa"/>
            <w:shd w:val="clear" w:color="FFFFFF" w:fill="FFFFFF"/>
            <w:vAlign w:val="center"/>
          </w:tcPr>
          <w:p w14:paraId="4337412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5DE5A42F" w14:textId="77777777" w:rsidTr="00403874">
        <w:trPr>
          <w:trHeight w:val="20"/>
        </w:trPr>
        <w:tc>
          <w:tcPr>
            <w:tcW w:w="0" w:type="auto"/>
            <w:shd w:val="clear" w:color="FFFFFF" w:fill="FFFFFF"/>
            <w:vAlign w:val="center"/>
          </w:tcPr>
          <w:p w14:paraId="6786621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279</w:t>
            </w:r>
          </w:p>
        </w:tc>
        <w:tc>
          <w:tcPr>
            <w:tcW w:w="0" w:type="auto"/>
            <w:shd w:val="clear" w:color="FFFFFF" w:fill="FFFFFF"/>
            <w:vAlign w:val="center"/>
          </w:tcPr>
          <w:p w14:paraId="296EC8E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42143900</w:t>
            </w:r>
          </w:p>
        </w:tc>
        <w:tc>
          <w:tcPr>
            <w:tcW w:w="1402" w:type="dxa"/>
            <w:shd w:val="clear" w:color="FFFFFF" w:fill="FFFFFF"/>
            <w:vAlign w:val="center"/>
          </w:tcPr>
          <w:p w14:paraId="1A1F168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NO REGISTRADO</w:t>
            </w:r>
          </w:p>
        </w:tc>
        <w:tc>
          <w:tcPr>
            <w:tcW w:w="1060" w:type="dxa"/>
            <w:shd w:val="clear" w:color="FFFFFF" w:fill="FFFFFF"/>
            <w:vAlign w:val="center"/>
          </w:tcPr>
          <w:p w14:paraId="35AEDD4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106BD02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CATÉTER RECTAL: TUBO DELGADO Y FLEXIBLE CON UN DIÁMETRO DE 5FR </w:t>
            </w:r>
          </w:p>
        </w:tc>
        <w:tc>
          <w:tcPr>
            <w:tcW w:w="1356" w:type="dxa"/>
            <w:shd w:val="clear" w:color="FFFFFF" w:fill="FFFFFF"/>
            <w:vAlign w:val="center"/>
          </w:tcPr>
          <w:p w14:paraId="131D161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0F2EF24F" w14:textId="77777777" w:rsidTr="00403874">
        <w:trPr>
          <w:trHeight w:val="20"/>
        </w:trPr>
        <w:tc>
          <w:tcPr>
            <w:tcW w:w="0" w:type="auto"/>
            <w:shd w:val="clear" w:color="FFFFFF" w:fill="FFFFFF"/>
            <w:vAlign w:val="center"/>
          </w:tcPr>
          <w:p w14:paraId="4DD8768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280</w:t>
            </w:r>
          </w:p>
        </w:tc>
        <w:tc>
          <w:tcPr>
            <w:tcW w:w="0" w:type="auto"/>
            <w:shd w:val="clear" w:color="FFFFFF" w:fill="FFFFFF"/>
            <w:vAlign w:val="center"/>
          </w:tcPr>
          <w:p w14:paraId="04477ED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42222004</w:t>
            </w:r>
          </w:p>
        </w:tc>
        <w:tc>
          <w:tcPr>
            <w:tcW w:w="1402" w:type="dxa"/>
            <w:shd w:val="clear" w:color="FFFFFF" w:fill="FFFFFF"/>
            <w:vAlign w:val="center"/>
          </w:tcPr>
          <w:p w14:paraId="45D9021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2500171</w:t>
            </w:r>
          </w:p>
        </w:tc>
        <w:tc>
          <w:tcPr>
            <w:tcW w:w="1060" w:type="dxa"/>
            <w:shd w:val="clear" w:color="FFFFFF" w:fill="FFFFFF"/>
            <w:vAlign w:val="center"/>
          </w:tcPr>
          <w:p w14:paraId="313261A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74DA3FE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EQUIPO DE BOMBA DE INFUSIÓN PARA URODINAMIA </w:t>
            </w:r>
            <w:proofErr w:type="gramStart"/>
            <w:r w:rsidRPr="00EA1266">
              <w:rPr>
                <w:rFonts w:ascii="Arial Narrow" w:eastAsia="Arial Nova Light" w:hAnsi="Arial Narrow" w:cs="Arial"/>
                <w:sz w:val="16"/>
                <w:szCs w:val="16"/>
                <w:lang w:val="es-MX" w:eastAsia="es-MX"/>
                <w14:ligatures w14:val="standardContextual"/>
              </w:rPr>
              <w:t>EQUIPO  MEDWARE</w:t>
            </w:r>
            <w:proofErr w:type="gramEnd"/>
            <w:r w:rsidRPr="00EA1266">
              <w:rPr>
                <w:rFonts w:ascii="Arial Narrow" w:eastAsia="Arial Nova Light" w:hAnsi="Arial Narrow" w:cs="Arial"/>
                <w:sz w:val="16"/>
                <w:szCs w:val="16"/>
                <w:lang w:val="es-MX" w:eastAsia="es-MX"/>
                <w14:ligatures w14:val="standardContextual"/>
              </w:rPr>
              <w:t xml:space="preserve"> MODELO ECUD </w:t>
            </w:r>
          </w:p>
        </w:tc>
        <w:tc>
          <w:tcPr>
            <w:tcW w:w="1356" w:type="dxa"/>
            <w:shd w:val="clear" w:color="FFFFFF" w:fill="FFFFFF"/>
            <w:vAlign w:val="center"/>
          </w:tcPr>
          <w:p w14:paraId="73D360A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7AD4F835" w14:textId="77777777" w:rsidTr="00403874">
        <w:trPr>
          <w:trHeight w:val="20"/>
        </w:trPr>
        <w:tc>
          <w:tcPr>
            <w:tcW w:w="0" w:type="auto"/>
            <w:shd w:val="clear" w:color="FFFFFF" w:fill="FFFFFF"/>
            <w:vAlign w:val="center"/>
          </w:tcPr>
          <w:p w14:paraId="171270E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281</w:t>
            </w:r>
          </w:p>
        </w:tc>
        <w:tc>
          <w:tcPr>
            <w:tcW w:w="0" w:type="auto"/>
            <w:shd w:val="clear" w:color="FFFFFF" w:fill="FFFFFF"/>
            <w:vAlign w:val="center"/>
          </w:tcPr>
          <w:p w14:paraId="398139B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42143900</w:t>
            </w:r>
          </w:p>
        </w:tc>
        <w:tc>
          <w:tcPr>
            <w:tcW w:w="1402" w:type="dxa"/>
            <w:shd w:val="clear" w:color="FFFFFF" w:fill="FFFFFF"/>
            <w:vAlign w:val="center"/>
          </w:tcPr>
          <w:p w14:paraId="2D8FCA0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NO REGISTRADO</w:t>
            </w:r>
          </w:p>
        </w:tc>
        <w:tc>
          <w:tcPr>
            <w:tcW w:w="1060" w:type="dxa"/>
            <w:shd w:val="clear" w:color="FFFFFF" w:fill="FFFFFF"/>
            <w:vAlign w:val="center"/>
          </w:tcPr>
          <w:p w14:paraId="0045DF9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139E3E3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CATÉTER PRESION RECTAL UN LUMEN PARA URODINAMIA CON BALÓN DE </w:t>
            </w:r>
            <w:proofErr w:type="gramStart"/>
            <w:r w:rsidRPr="00EA1266">
              <w:rPr>
                <w:rFonts w:ascii="Arial Narrow" w:eastAsia="Arial Nova Light" w:hAnsi="Arial Narrow" w:cs="Arial"/>
                <w:sz w:val="16"/>
                <w:szCs w:val="16"/>
                <w:lang w:val="es-MX" w:eastAsia="es-MX"/>
                <w14:ligatures w14:val="standardContextual"/>
              </w:rPr>
              <w:t>LATEX  DE</w:t>
            </w:r>
            <w:proofErr w:type="gramEnd"/>
            <w:r w:rsidRPr="00EA1266">
              <w:rPr>
                <w:rFonts w:ascii="Arial Narrow" w:eastAsia="Arial Nova Light" w:hAnsi="Arial Narrow" w:cs="Arial"/>
                <w:sz w:val="16"/>
                <w:szCs w:val="16"/>
                <w:lang w:val="es-MX" w:eastAsia="es-MX"/>
                <w14:ligatures w14:val="standardContextual"/>
              </w:rPr>
              <w:t xml:space="preserve"> 10 A 13 FRENCH X 30 A 40 </w:t>
            </w:r>
            <w:proofErr w:type="gramStart"/>
            <w:r w:rsidRPr="00EA1266">
              <w:rPr>
                <w:rFonts w:ascii="Arial Narrow" w:eastAsia="Arial Nova Light" w:hAnsi="Arial Narrow" w:cs="Arial"/>
                <w:sz w:val="16"/>
                <w:szCs w:val="16"/>
                <w:lang w:val="es-MX" w:eastAsia="es-MX"/>
                <w14:ligatures w14:val="standardContextual"/>
              </w:rPr>
              <w:t>CM  DE</w:t>
            </w:r>
            <w:proofErr w:type="gramEnd"/>
            <w:r w:rsidRPr="00EA1266">
              <w:rPr>
                <w:rFonts w:ascii="Arial Narrow" w:eastAsia="Arial Nova Light" w:hAnsi="Arial Narrow" w:cs="Arial"/>
                <w:sz w:val="16"/>
                <w:szCs w:val="16"/>
                <w:lang w:val="es-MX" w:eastAsia="es-MX"/>
                <w14:ligatures w14:val="standardContextual"/>
              </w:rPr>
              <w:t xml:space="preserve"> LONGITUD Y/O CATÉTER RECTAL EN SILICONA DE 1 A 3 VÍAS</w:t>
            </w:r>
          </w:p>
        </w:tc>
        <w:tc>
          <w:tcPr>
            <w:tcW w:w="1356" w:type="dxa"/>
            <w:shd w:val="clear" w:color="FFFFFF" w:fill="FFFFFF"/>
            <w:vAlign w:val="center"/>
          </w:tcPr>
          <w:p w14:paraId="38C50EC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3EE9D264" w14:textId="77777777" w:rsidTr="00403874">
        <w:trPr>
          <w:trHeight w:val="20"/>
        </w:trPr>
        <w:tc>
          <w:tcPr>
            <w:tcW w:w="0" w:type="auto"/>
            <w:shd w:val="clear" w:color="FFFFFF" w:fill="FFFFFF"/>
            <w:vAlign w:val="center"/>
          </w:tcPr>
          <w:p w14:paraId="57430EB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282</w:t>
            </w:r>
          </w:p>
        </w:tc>
        <w:tc>
          <w:tcPr>
            <w:tcW w:w="0" w:type="auto"/>
            <w:shd w:val="clear" w:color="FFFFFF" w:fill="FFFFFF"/>
            <w:vAlign w:val="center"/>
          </w:tcPr>
          <w:p w14:paraId="4297D63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42143900</w:t>
            </w:r>
          </w:p>
        </w:tc>
        <w:tc>
          <w:tcPr>
            <w:tcW w:w="1402" w:type="dxa"/>
            <w:shd w:val="clear" w:color="FFFFFF" w:fill="FFFFFF"/>
            <w:vAlign w:val="center"/>
          </w:tcPr>
          <w:p w14:paraId="56012EF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NO REGISTRADO</w:t>
            </w:r>
          </w:p>
        </w:tc>
        <w:tc>
          <w:tcPr>
            <w:tcW w:w="1060" w:type="dxa"/>
            <w:shd w:val="clear" w:color="FFFFFF" w:fill="FFFFFF"/>
            <w:vAlign w:val="center"/>
          </w:tcPr>
          <w:p w14:paraId="06732AF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0B444E4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CATÉTER DOBLE LUMEN URODINAMIA DE 6 FR LONGITUD 45 CM, CLAMP PARA OBSTRUIR LAS VÍAS DEL CATÉTER TERMINALES DE SALIDA TIPO LUER HEMBRA</w:t>
            </w:r>
          </w:p>
        </w:tc>
        <w:tc>
          <w:tcPr>
            <w:tcW w:w="1356" w:type="dxa"/>
            <w:shd w:val="clear" w:color="FFFFFF" w:fill="FFFFFF"/>
            <w:vAlign w:val="center"/>
          </w:tcPr>
          <w:p w14:paraId="567AC52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6FCD0B25" w14:textId="77777777" w:rsidTr="00403874">
        <w:trPr>
          <w:trHeight w:val="20"/>
        </w:trPr>
        <w:tc>
          <w:tcPr>
            <w:tcW w:w="0" w:type="auto"/>
            <w:shd w:val="clear" w:color="FFFFFF" w:fill="FFFFFF"/>
            <w:vAlign w:val="center"/>
          </w:tcPr>
          <w:p w14:paraId="2B3917C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283</w:t>
            </w:r>
          </w:p>
        </w:tc>
        <w:tc>
          <w:tcPr>
            <w:tcW w:w="0" w:type="auto"/>
            <w:shd w:val="clear" w:color="FFFFFF" w:fill="FFFFFF"/>
            <w:vAlign w:val="center"/>
          </w:tcPr>
          <w:p w14:paraId="4851F1C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42143900</w:t>
            </w:r>
          </w:p>
        </w:tc>
        <w:tc>
          <w:tcPr>
            <w:tcW w:w="1402" w:type="dxa"/>
            <w:shd w:val="clear" w:color="FFFFFF" w:fill="FFFFFF"/>
            <w:vAlign w:val="center"/>
          </w:tcPr>
          <w:p w14:paraId="0AB539E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NO REGISTRADO</w:t>
            </w:r>
          </w:p>
        </w:tc>
        <w:tc>
          <w:tcPr>
            <w:tcW w:w="1060" w:type="dxa"/>
            <w:shd w:val="clear" w:color="FFFFFF" w:fill="FFFFFF"/>
            <w:vAlign w:val="center"/>
          </w:tcPr>
          <w:p w14:paraId="657A5DB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226AA57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CATÉTER DOBLE LUMEN URODINAMIA DE 7 FR LONGITUD 45 CM, CLAMP PARA OBSTRUIR LAS VÍAS DEL CATÉTER TERMINALES DE SALIDA TIPO LUER HEMBRA</w:t>
            </w:r>
          </w:p>
        </w:tc>
        <w:tc>
          <w:tcPr>
            <w:tcW w:w="1356" w:type="dxa"/>
            <w:shd w:val="clear" w:color="FFFFFF" w:fill="FFFFFF"/>
            <w:vAlign w:val="center"/>
          </w:tcPr>
          <w:p w14:paraId="705B0B4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5523EB3D" w14:textId="77777777" w:rsidTr="00403874">
        <w:trPr>
          <w:trHeight w:val="20"/>
        </w:trPr>
        <w:tc>
          <w:tcPr>
            <w:tcW w:w="0" w:type="auto"/>
            <w:shd w:val="clear" w:color="FFFFFF" w:fill="FFFFFF"/>
            <w:vAlign w:val="center"/>
          </w:tcPr>
          <w:p w14:paraId="28316E9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284</w:t>
            </w:r>
          </w:p>
        </w:tc>
        <w:tc>
          <w:tcPr>
            <w:tcW w:w="0" w:type="auto"/>
            <w:shd w:val="clear" w:color="FFFFFF" w:fill="FFFFFF"/>
            <w:vAlign w:val="center"/>
          </w:tcPr>
          <w:p w14:paraId="0B6D9E0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42311901</w:t>
            </w:r>
          </w:p>
        </w:tc>
        <w:tc>
          <w:tcPr>
            <w:tcW w:w="1402" w:type="dxa"/>
            <w:shd w:val="clear" w:color="FFFFFF" w:fill="FFFFFF"/>
            <w:noWrap/>
            <w:vAlign w:val="center"/>
          </w:tcPr>
          <w:p w14:paraId="0755663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2500170</w:t>
            </w:r>
          </w:p>
        </w:tc>
        <w:tc>
          <w:tcPr>
            <w:tcW w:w="1060" w:type="dxa"/>
            <w:shd w:val="clear" w:color="FFFFFF" w:fill="FFFFFF"/>
            <w:vAlign w:val="center"/>
          </w:tcPr>
          <w:p w14:paraId="723E16E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53008E9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BOLSA DE DRENAJE DE 2000 CC CON VALVULA BOLSA DE DRENAJE FONDO BLANCO, ESCALA DE 5 ML HASTA 2000 ML. CÁMARA ATRAPA BACTERIAS, POSEE SISTEMA CERRADO (CONEXIÓN SONDA FOLEY), PUERTO PARA TOMA DE MUESTRAS, DESECHABLE, ESTÉRIL.</w:t>
            </w:r>
          </w:p>
        </w:tc>
        <w:tc>
          <w:tcPr>
            <w:tcW w:w="1356" w:type="dxa"/>
            <w:shd w:val="clear" w:color="FFFFFF" w:fill="FFFFFF"/>
            <w:vAlign w:val="center"/>
          </w:tcPr>
          <w:p w14:paraId="576B944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3790B95C" w14:textId="77777777" w:rsidTr="00403874">
        <w:trPr>
          <w:trHeight w:val="20"/>
        </w:trPr>
        <w:tc>
          <w:tcPr>
            <w:tcW w:w="0" w:type="auto"/>
            <w:shd w:val="clear" w:color="FFFFFF" w:fill="FFFFFF"/>
            <w:vAlign w:val="center"/>
          </w:tcPr>
          <w:p w14:paraId="5E046AA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285</w:t>
            </w:r>
          </w:p>
        </w:tc>
        <w:tc>
          <w:tcPr>
            <w:tcW w:w="0" w:type="auto"/>
            <w:shd w:val="clear" w:color="FFFFFF" w:fill="FFFFFF"/>
            <w:vAlign w:val="center"/>
          </w:tcPr>
          <w:p w14:paraId="6A7BC32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42231700</w:t>
            </w:r>
          </w:p>
        </w:tc>
        <w:tc>
          <w:tcPr>
            <w:tcW w:w="1402" w:type="dxa"/>
            <w:shd w:val="clear" w:color="FFFFFF" w:fill="FFFFFF"/>
            <w:noWrap/>
            <w:vAlign w:val="center"/>
          </w:tcPr>
          <w:p w14:paraId="28F9D9F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2500914</w:t>
            </w:r>
          </w:p>
        </w:tc>
        <w:tc>
          <w:tcPr>
            <w:tcW w:w="1060" w:type="dxa"/>
            <w:shd w:val="clear" w:color="FFFFFF" w:fill="FFFFFF"/>
            <w:vAlign w:val="center"/>
          </w:tcPr>
          <w:p w14:paraId="142C118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79A858D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SONDA NASOGÁSTRICA DE LEVIN </w:t>
            </w:r>
            <w:proofErr w:type="spellStart"/>
            <w:r w:rsidRPr="00EA1266">
              <w:rPr>
                <w:rFonts w:ascii="Arial Narrow" w:eastAsia="Arial Nova Light" w:hAnsi="Arial Narrow" w:cs="Arial"/>
                <w:sz w:val="16"/>
                <w:szCs w:val="16"/>
                <w:lang w:val="es-MX" w:eastAsia="es-MX"/>
                <w14:ligatures w14:val="standardContextual"/>
              </w:rPr>
              <w:t>Nº</w:t>
            </w:r>
            <w:proofErr w:type="spellEnd"/>
            <w:r w:rsidRPr="00EA1266">
              <w:rPr>
                <w:rFonts w:ascii="Arial Narrow" w:eastAsia="Arial Nova Light" w:hAnsi="Arial Narrow" w:cs="Arial"/>
                <w:sz w:val="16"/>
                <w:szCs w:val="16"/>
                <w:lang w:val="es-MX" w:eastAsia="es-MX"/>
                <w14:ligatures w14:val="standardContextual"/>
              </w:rPr>
              <w:t xml:space="preserve"> 10 FR EN MATERIAL PLÁSTICO GRADO MÉDICO, ATOXICO TRANSPARENTE ELABORADA EN PVC DE 80 A 120 CM DE LONGITUD, PROVISTA DE UN EMBUDO PLÁSTICO ATOXICO, EL EXTREMO INFERIOR CERRADO Y SUAVE CON VARIOS </w:t>
            </w:r>
            <w:r w:rsidRPr="00EA1266">
              <w:rPr>
                <w:rFonts w:ascii="Arial Narrow" w:eastAsia="Arial Nova Light" w:hAnsi="Arial Narrow" w:cs="Arial"/>
                <w:sz w:val="16"/>
                <w:szCs w:val="16"/>
                <w:lang w:val="es-MX" w:eastAsia="es-MX"/>
                <w14:ligatures w14:val="standardContextual"/>
              </w:rPr>
              <w:lastRenderedPageBreak/>
              <w:t>ORIFICIOS EN FORMA ALTERNA DE TAMAÑOS ADECUADOS, ESTÉRIL.</w:t>
            </w:r>
          </w:p>
        </w:tc>
        <w:tc>
          <w:tcPr>
            <w:tcW w:w="1356" w:type="dxa"/>
            <w:shd w:val="clear" w:color="FFFFFF" w:fill="FFFFFF"/>
            <w:vAlign w:val="center"/>
          </w:tcPr>
          <w:p w14:paraId="4A659EF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lastRenderedPageBreak/>
              <w:t>UND</w:t>
            </w:r>
          </w:p>
        </w:tc>
      </w:tr>
      <w:tr w:rsidR="00EA1266" w:rsidRPr="00EA1266" w14:paraId="04E1A181" w14:textId="77777777" w:rsidTr="00403874">
        <w:trPr>
          <w:trHeight w:val="20"/>
        </w:trPr>
        <w:tc>
          <w:tcPr>
            <w:tcW w:w="0" w:type="auto"/>
            <w:shd w:val="clear" w:color="FFFFFF" w:fill="FFFFFF"/>
            <w:vAlign w:val="center"/>
          </w:tcPr>
          <w:p w14:paraId="4623BE6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286</w:t>
            </w:r>
          </w:p>
        </w:tc>
        <w:tc>
          <w:tcPr>
            <w:tcW w:w="0" w:type="auto"/>
            <w:shd w:val="clear" w:color="FFFFFF" w:fill="FFFFFF"/>
            <w:vAlign w:val="center"/>
          </w:tcPr>
          <w:p w14:paraId="644CA0A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42231700</w:t>
            </w:r>
          </w:p>
        </w:tc>
        <w:tc>
          <w:tcPr>
            <w:tcW w:w="1402" w:type="dxa"/>
            <w:shd w:val="clear" w:color="FFFFFF" w:fill="FFFFFF"/>
            <w:noWrap/>
            <w:vAlign w:val="center"/>
          </w:tcPr>
          <w:p w14:paraId="6ABB1C3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2500915</w:t>
            </w:r>
          </w:p>
        </w:tc>
        <w:tc>
          <w:tcPr>
            <w:tcW w:w="1060" w:type="dxa"/>
            <w:shd w:val="clear" w:color="FFFFFF" w:fill="FFFFFF"/>
            <w:vAlign w:val="center"/>
          </w:tcPr>
          <w:p w14:paraId="2735B6F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52B8941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SONDA NASOGÁSTRICA DE LEVIN </w:t>
            </w:r>
            <w:proofErr w:type="spellStart"/>
            <w:r w:rsidRPr="00EA1266">
              <w:rPr>
                <w:rFonts w:ascii="Arial Narrow" w:eastAsia="Arial Nova Light" w:hAnsi="Arial Narrow" w:cs="Arial"/>
                <w:sz w:val="16"/>
                <w:szCs w:val="16"/>
                <w:lang w:val="es-MX" w:eastAsia="es-MX"/>
                <w14:ligatures w14:val="standardContextual"/>
              </w:rPr>
              <w:t>Nº</w:t>
            </w:r>
            <w:proofErr w:type="spellEnd"/>
            <w:r w:rsidRPr="00EA1266">
              <w:rPr>
                <w:rFonts w:ascii="Arial Narrow" w:eastAsia="Arial Nova Light" w:hAnsi="Arial Narrow" w:cs="Arial"/>
                <w:sz w:val="16"/>
                <w:szCs w:val="16"/>
                <w:lang w:val="es-MX" w:eastAsia="es-MX"/>
                <w14:ligatures w14:val="standardContextual"/>
              </w:rPr>
              <w:t xml:space="preserve"> 12 FR EN MATERIAL PLÁSTICO GRADO MÉDICO, ATOXICO TRANSPARENTE ELABORADA EN PVC DE 80 A 120 CM DE LONGITUD, PROVISTA DE UN EMBUDO PLÁSTICO ATOXICO, EL EXTREMO INFERIOR CERRADO Y SUAVE CON VARIOS ORIFICIOS EN FORMA ALTERNA DE TAMAÑOS ADECUADOS, ESTÉRIL.</w:t>
            </w:r>
          </w:p>
        </w:tc>
        <w:tc>
          <w:tcPr>
            <w:tcW w:w="1356" w:type="dxa"/>
            <w:shd w:val="clear" w:color="FFFFFF" w:fill="FFFFFF"/>
            <w:vAlign w:val="center"/>
          </w:tcPr>
          <w:p w14:paraId="0E16345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75DFCE92" w14:textId="77777777" w:rsidTr="00403874">
        <w:trPr>
          <w:trHeight w:val="20"/>
        </w:trPr>
        <w:tc>
          <w:tcPr>
            <w:tcW w:w="0" w:type="auto"/>
            <w:shd w:val="clear" w:color="FFFFFF" w:fill="FFFFFF"/>
            <w:vAlign w:val="center"/>
          </w:tcPr>
          <w:p w14:paraId="5EFD8D6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287</w:t>
            </w:r>
          </w:p>
        </w:tc>
        <w:tc>
          <w:tcPr>
            <w:tcW w:w="0" w:type="auto"/>
            <w:shd w:val="clear" w:color="FFFFFF" w:fill="FFFFFF"/>
            <w:vAlign w:val="center"/>
          </w:tcPr>
          <w:p w14:paraId="40279E4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42231700</w:t>
            </w:r>
          </w:p>
        </w:tc>
        <w:tc>
          <w:tcPr>
            <w:tcW w:w="1402" w:type="dxa"/>
            <w:shd w:val="clear" w:color="FFFFFF" w:fill="FFFFFF"/>
            <w:noWrap/>
            <w:vAlign w:val="center"/>
          </w:tcPr>
          <w:p w14:paraId="4AF1256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2500916</w:t>
            </w:r>
          </w:p>
        </w:tc>
        <w:tc>
          <w:tcPr>
            <w:tcW w:w="1060" w:type="dxa"/>
            <w:shd w:val="clear" w:color="FFFFFF" w:fill="FFFFFF"/>
            <w:vAlign w:val="center"/>
          </w:tcPr>
          <w:p w14:paraId="2033A43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782F079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SONDA NASOGÁSTRICA DE LEVIN </w:t>
            </w:r>
            <w:proofErr w:type="spellStart"/>
            <w:r w:rsidRPr="00EA1266">
              <w:rPr>
                <w:rFonts w:ascii="Arial Narrow" w:eastAsia="Arial Nova Light" w:hAnsi="Arial Narrow" w:cs="Arial"/>
                <w:sz w:val="16"/>
                <w:szCs w:val="16"/>
                <w:lang w:val="es-MX" w:eastAsia="es-MX"/>
                <w14:ligatures w14:val="standardContextual"/>
              </w:rPr>
              <w:t>Nº</w:t>
            </w:r>
            <w:proofErr w:type="spellEnd"/>
            <w:r w:rsidRPr="00EA1266">
              <w:rPr>
                <w:rFonts w:ascii="Arial Narrow" w:eastAsia="Arial Nova Light" w:hAnsi="Arial Narrow" w:cs="Arial"/>
                <w:sz w:val="16"/>
                <w:szCs w:val="16"/>
                <w:lang w:val="es-MX" w:eastAsia="es-MX"/>
                <w14:ligatures w14:val="standardContextual"/>
              </w:rPr>
              <w:t xml:space="preserve"> 14FR EN MATERIAL PLÁSTICO GRADO MÉDICO, ATOXICO TRANSPARENTE ELABORADA EN PVC DE 80 A 120 CM DE LONGITUD, PROVISTA DE UN EMBUDO PLÁSTICO ATOXICO, EL EXTREMO INFERIOR CERRADO Y SUAVE CON VARIOS ORIFICIOS EN FORMA ALTERNA DE TAMAÑOS ADECUADOS, ESTÉRIL.</w:t>
            </w:r>
          </w:p>
        </w:tc>
        <w:tc>
          <w:tcPr>
            <w:tcW w:w="1356" w:type="dxa"/>
            <w:shd w:val="clear" w:color="FFFFFF" w:fill="FFFFFF"/>
            <w:vAlign w:val="center"/>
          </w:tcPr>
          <w:p w14:paraId="3F42847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49D4F7C6" w14:textId="77777777" w:rsidTr="00403874">
        <w:trPr>
          <w:trHeight w:val="20"/>
        </w:trPr>
        <w:tc>
          <w:tcPr>
            <w:tcW w:w="0" w:type="auto"/>
            <w:shd w:val="clear" w:color="FFFFFF" w:fill="FFFFFF"/>
            <w:vAlign w:val="center"/>
          </w:tcPr>
          <w:p w14:paraId="2604A9F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288</w:t>
            </w:r>
          </w:p>
        </w:tc>
        <w:tc>
          <w:tcPr>
            <w:tcW w:w="0" w:type="auto"/>
            <w:shd w:val="clear" w:color="FFFFFF" w:fill="FFFFFF"/>
            <w:vAlign w:val="center"/>
          </w:tcPr>
          <w:p w14:paraId="1BF9CE3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42231700</w:t>
            </w:r>
          </w:p>
        </w:tc>
        <w:tc>
          <w:tcPr>
            <w:tcW w:w="1402" w:type="dxa"/>
            <w:shd w:val="clear" w:color="FFFFFF" w:fill="FFFFFF"/>
            <w:noWrap/>
            <w:vAlign w:val="center"/>
          </w:tcPr>
          <w:p w14:paraId="5969BBA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2500917</w:t>
            </w:r>
          </w:p>
        </w:tc>
        <w:tc>
          <w:tcPr>
            <w:tcW w:w="1060" w:type="dxa"/>
            <w:shd w:val="clear" w:color="FFFFFF" w:fill="FFFFFF"/>
            <w:vAlign w:val="center"/>
          </w:tcPr>
          <w:p w14:paraId="48509FB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580B926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SONDA NASOGÁSTRICA DE LEVIN </w:t>
            </w:r>
            <w:proofErr w:type="spellStart"/>
            <w:r w:rsidRPr="00EA1266">
              <w:rPr>
                <w:rFonts w:ascii="Arial Narrow" w:eastAsia="Arial Nova Light" w:hAnsi="Arial Narrow" w:cs="Arial"/>
                <w:sz w:val="16"/>
                <w:szCs w:val="16"/>
                <w:lang w:val="es-MX" w:eastAsia="es-MX"/>
                <w14:ligatures w14:val="standardContextual"/>
              </w:rPr>
              <w:t>Nº</w:t>
            </w:r>
            <w:proofErr w:type="spellEnd"/>
            <w:r w:rsidRPr="00EA1266">
              <w:rPr>
                <w:rFonts w:ascii="Arial Narrow" w:eastAsia="Arial Nova Light" w:hAnsi="Arial Narrow" w:cs="Arial"/>
                <w:sz w:val="16"/>
                <w:szCs w:val="16"/>
                <w:lang w:val="es-MX" w:eastAsia="es-MX"/>
                <w14:ligatures w14:val="standardContextual"/>
              </w:rPr>
              <w:t xml:space="preserve"> 16 FR EN MATERIAL PLÁSTICO GRADO MÉDICO, ATOXICO TRANSPARENTE ELABORADA EN PVC DE 80 A 120 CM DE LONGITUD, PROVISTA DE UN EMBUDO PLÁSTICO ATOXICO, EL EXTREMO INFERIOR CERRADO Y SUAVE CON VARIOS ORIFICIOS EN FORMA ALTERNA DE TAMAÑOS ADECUADOS, ESTÉRIL.</w:t>
            </w:r>
          </w:p>
        </w:tc>
        <w:tc>
          <w:tcPr>
            <w:tcW w:w="1356" w:type="dxa"/>
            <w:shd w:val="clear" w:color="FFFFFF" w:fill="FFFFFF"/>
            <w:vAlign w:val="center"/>
          </w:tcPr>
          <w:p w14:paraId="4EFC8DB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2BF8FB3D" w14:textId="77777777" w:rsidTr="00403874">
        <w:trPr>
          <w:trHeight w:val="20"/>
        </w:trPr>
        <w:tc>
          <w:tcPr>
            <w:tcW w:w="0" w:type="auto"/>
            <w:shd w:val="clear" w:color="FFFFFF" w:fill="FFFFFF"/>
            <w:vAlign w:val="center"/>
          </w:tcPr>
          <w:p w14:paraId="0A32486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289</w:t>
            </w:r>
          </w:p>
        </w:tc>
        <w:tc>
          <w:tcPr>
            <w:tcW w:w="0" w:type="auto"/>
            <w:shd w:val="clear" w:color="FFFFFF" w:fill="FFFFFF"/>
            <w:vAlign w:val="center"/>
          </w:tcPr>
          <w:p w14:paraId="4610CA0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42311901</w:t>
            </w:r>
          </w:p>
        </w:tc>
        <w:tc>
          <w:tcPr>
            <w:tcW w:w="1402" w:type="dxa"/>
            <w:shd w:val="clear" w:color="FFFFFF" w:fill="FFFFFF"/>
            <w:noWrap/>
            <w:vAlign w:val="center"/>
          </w:tcPr>
          <w:p w14:paraId="0D24096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2584036</w:t>
            </w:r>
          </w:p>
        </w:tc>
        <w:tc>
          <w:tcPr>
            <w:tcW w:w="1060" w:type="dxa"/>
            <w:shd w:val="clear" w:color="FFFFFF" w:fill="FFFFFF"/>
            <w:vAlign w:val="center"/>
          </w:tcPr>
          <w:p w14:paraId="3A895C2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42A0422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SISTEMA CERRADO DE DRENAJE URINARIO PEDIÁTRICO COMPUESTO POLIVINIL CLORURO, ACRINOLITRILOBUTADIENO ESTIRENO, POLIETILENO DE BAJA DENSIDAD, POLIPROPILENO CAUCHO LATEX, ALAMBRE, CON VÁLVULA ANTIRREFLUJO BOLSA X 500 CC</w:t>
            </w:r>
          </w:p>
        </w:tc>
        <w:tc>
          <w:tcPr>
            <w:tcW w:w="1356" w:type="dxa"/>
            <w:shd w:val="clear" w:color="FFFFFF" w:fill="FFFFFF"/>
            <w:vAlign w:val="center"/>
          </w:tcPr>
          <w:p w14:paraId="19173FD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288A2919" w14:textId="77777777" w:rsidTr="00403874">
        <w:trPr>
          <w:trHeight w:val="20"/>
        </w:trPr>
        <w:tc>
          <w:tcPr>
            <w:tcW w:w="0" w:type="auto"/>
            <w:shd w:val="clear" w:color="FFFFFF" w:fill="FFFFFF"/>
            <w:vAlign w:val="center"/>
          </w:tcPr>
          <w:p w14:paraId="09CB2EB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290</w:t>
            </w:r>
          </w:p>
        </w:tc>
        <w:tc>
          <w:tcPr>
            <w:tcW w:w="0" w:type="auto"/>
            <w:shd w:val="clear" w:color="FFFFFF" w:fill="FFFFFF"/>
            <w:noWrap/>
            <w:vAlign w:val="center"/>
          </w:tcPr>
          <w:p w14:paraId="52CC47B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42143900</w:t>
            </w:r>
          </w:p>
        </w:tc>
        <w:tc>
          <w:tcPr>
            <w:tcW w:w="1402" w:type="dxa"/>
            <w:shd w:val="clear" w:color="FFFFFF" w:fill="FFFFFF"/>
            <w:noWrap/>
            <w:vAlign w:val="center"/>
          </w:tcPr>
          <w:p w14:paraId="01E7655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2502175</w:t>
            </w:r>
          </w:p>
        </w:tc>
        <w:tc>
          <w:tcPr>
            <w:tcW w:w="1060" w:type="dxa"/>
            <w:shd w:val="clear" w:color="FFFFFF" w:fill="FFFFFF"/>
            <w:vAlign w:val="center"/>
          </w:tcPr>
          <w:p w14:paraId="2528514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16C2653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BOLSA PLÁSTICA PARTE EXTERIOR FABRICADA EN PLÁSTICO TRANSPARENTE, CON EXTREMO DE RECOLECCIÓN: CINTA ADHESIVA EN UNA ABERTURA SUPERIOR, LA CUAL SIRVE PARA FIJAR LA BOLSA A LA PIEL Y MANTENER EL ÁREA GENITAL DEL BEBE UNIDA A LA ABERTURA. CAPACIDAD: 100 ML. COMPONENTES HIPOALERGÉNICOS. NO CONTIENE SUBSTANCIAS TOXICAS</w:t>
            </w:r>
          </w:p>
        </w:tc>
        <w:tc>
          <w:tcPr>
            <w:tcW w:w="1356" w:type="dxa"/>
            <w:shd w:val="clear" w:color="FFFFFF" w:fill="FFFFFF"/>
            <w:vAlign w:val="center"/>
          </w:tcPr>
          <w:p w14:paraId="3AB0B7D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549988E5" w14:textId="77777777" w:rsidTr="00403874">
        <w:trPr>
          <w:trHeight w:val="20"/>
        </w:trPr>
        <w:tc>
          <w:tcPr>
            <w:tcW w:w="0" w:type="auto"/>
            <w:shd w:val="clear" w:color="FFFFFF" w:fill="FFFFFF"/>
            <w:vAlign w:val="center"/>
          </w:tcPr>
          <w:p w14:paraId="5757641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291</w:t>
            </w:r>
          </w:p>
        </w:tc>
        <w:tc>
          <w:tcPr>
            <w:tcW w:w="0" w:type="auto"/>
            <w:shd w:val="clear" w:color="FFFFFF" w:fill="FFFFFF"/>
            <w:noWrap/>
            <w:vAlign w:val="center"/>
          </w:tcPr>
          <w:p w14:paraId="4EA6E50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42312100</w:t>
            </w:r>
          </w:p>
        </w:tc>
        <w:tc>
          <w:tcPr>
            <w:tcW w:w="1402" w:type="dxa"/>
            <w:shd w:val="clear" w:color="FFFFFF" w:fill="FFFFFF"/>
            <w:noWrap/>
            <w:vAlign w:val="center"/>
          </w:tcPr>
          <w:p w14:paraId="73ACF2E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1060" w:type="dxa"/>
            <w:shd w:val="clear" w:color="FFFFFF" w:fill="FFFFFF"/>
            <w:vAlign w:val="center"/>
          </w:tcPr>
          <w:p w14:paraId="4CEEFB4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3814" w:type="dxa"/>
            <w:shd w:val="clear" w:color="FFFFFF" w:fill="FFFFFF"/>
            <w:vAlign w:val="center"/>
          </w:tcPr>
          <w:p w14:paraId="0729D22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STOMAHESIVE, ES UNA PASTA PROTECTORA Y NIVELADORA DE LA PIEL. FACILITA LA ADHESIÓN DE LAS BARRERAS PROTECTORAS A LA PIEL EN ZONAS IRREGULARES DEL ABDOMEN, ASEGURANDO UNA MAYOR DURACIÓN DE </w:t>
            </w:r>
            <w:proofErr w:type="gramStart"/>
            <w:r w:rsidRPr="00EA1266">
              <w:rPr>
                <w:rFonts w:ascii="Arial Narrow" w:eastAsia="Arial Nova Light" w:hAnsi="Arial Narrow" w:cs="Arial"/>
                <w:sz w:val="16"/>
                <w:szCs w:val="16"/>
                <w:lang w:val="es-MX" w:eastAsia="es-MX"/>
                <w14:ligatures w14:val="standardContextual"/>
              </w:rPr>
              <w:t>LA MISMA</w:t>
            </w:r>
            <w:proofErr w:type="gramEnd"/>
            <w:r w:rsidRPr="00EA1266">
              <w:rPr>
                <w:rFonts w:ascii="Arial Narrow" w:eastAsia="Arial Nova Light" w:hAnsi="Arial Narrow" w:cs="Arial"/>
                <w:sz w:val="16"/>
                <w:szCs w:val="16"/>
                <w:lang w:val="es-MX" w:eastAsia="es-MX"/>
                <w14:ligatures w14:val="standardContextual"/>
              </w:rPr>
              <w:t xml:space="preserve">, ELABORADA EN SUSTANCIAS NATURALES HIDROCOLOIDES: GELATINA, PECTINA Y CARBOXIMETILCELULOSA SÓDICA. OTROS COMPONENTES: TRIHIDROXIESTEARATO DE GLICERILO, TRIACETATO DE GLICERILO, ALCOHOL ETÍLICO, ESTER MONOBUTILICO DEL COPOLIMERO DE METIL VINIL ETER Y ANHÍDRIDO MALEICO EN ETANOL- PASTA STOMAHESIVE 56,7G (2 </w:t>
            </w:r>
            <w:proofErr w:type="gramStart"/>
            <w:r w:rsidRPr="00EA1266">
              <w:rPr>
                <w:rFonts w:ascii="Arial Narrow" w:eastAsia="Arial Nova Light" w:hAnsi="Arial Narrow" w:cs="Arial"/>
                <w:sz w:val="16"/>
                <w:szCs w:val="16"/>
                <w:lang w:val="es-MX" w:eastAsia="es-MX"/>
                <w14:ligatures w14:val="standardContextual"/>
              </w:rPr>
              <w:t>OZ )</w:t>
            </w:r>
            <w:proofErr w:type="gramEnd"/>
          </w:p>
        </w:tc>
        <w:tc>
          <w:tcPr>
            <w:tcW w:w="1356" w:type="dxa"/>
            <w:shd w:val="clear" w:color="FFFFFF" w:fill="FFFFFF"/>
            <w:vAlign w:val="center"/>
          </w:tcPr>
          <w:p w14:paraId="6A6F8DA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0745B57C" w14:textId="77777777" w:rsidTr="00403874">
        <w:trPr>
          <w:trHeight w:val="20"/>
        </w:trPr>
        <w:tc>
          <w:tcPr>
            <w:tcW w:w="0" w:type="auto"/>
            <w:shd w:val="clear" w:color="FFFFFF" w:fill="FFFFFF"/>
            <w:vAlign w:val="center"/>
          </w:tcPr>
          <w:p w14:paraId="21259B8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292</w:t>
            </w:r>
          </w:p>
        </w:tc>
        <w:tc>
          <w:tcPr>
            <w:tcW w:w="0" w:type="auto"/>
            <w:shd w:val="clear" w:color="FFFFFF" w:fill="FFFFFF"/>
            <w:noWrap/>
            <w:vAlign w:val="center"/>
          </w:tcPr>
          <w:p w14:paraId="3ACB3CF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42312100</w:t>
            </w:r>
          </w:p>
        </w:tc>
        <w:tc>
          <w:tcPr>
            <w:tcW w:w="1402" w:type="dxa"/>
            <w:shd w:val="clear" w:color="FFFFFF" w:fill="FFFFFF"/>
            <w:noWrap/>
            <w:vAlign w:val="center"/>
          </w:tcPr>
          <w:p w14:paraId="21EEA3C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1060" w:type="dxa"/>
            <w:shd w:val="clear" w:color="FFFFFF" w:fill="FFFFFF"/>
            <w:vAlign w:val="center"/>
          </w:tcPr>
          <w:p w14:paraId="5B0EC1A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3814" w:type="dxa"/>
            <w:shd w:val="clear" w:color="FFFFFF" w:fill="FFFFFF"/>
            <w:vAlign w:val="center"/>
          </w:tcPr>
          <w:p w14:paraId="6028A0E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PINZA PLÁSTICA, MOLDEADA PARA CERRAR EL EXTREMO INFERIOR DE LAS BOLSAS PARA OSTOMÍA QUE NO TIENEN CIERRE INTEGRADO. DISEÑO DE BISAGRA SEGURO Y FÁCIL DE USAR- PINZA CLAM PARA BOLSA DE OSTOMIA</w:t>
            </w:r>
          </w:p>
        </w:tc>
        <w:tc>
          <w:tcPr>
            <w:tcW w:w="1356" w:type="dxa"/>
            <w:shd w:val="clear" w:color="FFFFFF" w:fill="FFFFFF"/>
            <w:vAlign w:val="center"/>
          </w:tcPr>
          <w:p w14:paraId="11B27BD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57D835E4" w14:textId="77777777" w:rsidTr="00403874">
        <w:trPr>
          <w:trHeight w:val="20"/>
        </w:trPr>
        <w:tc>
          <w:tcPr>
            <w:tcW w:w="0" w:type="auto"/>
            <w:shd w:val="clear" w:color="FFFFFF" w:fill="FFFFFF"/>
            <w:vAlign w:val="center"/>
          </w:tcPr>
          <w:p w14:paraId="1850096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293</w:t>
            </w:r>
          </w:p>
        </w:tc>
        <w:tc>
          <w:tcPr>
            <w:tcW w:w="0" w:type="auto"/>
            <w:shd w:val="clear" w:color="FFFFFF" w:fill="FFFFFF"/>
            <w:noWrap/>
            <w:vAlign w:val="center"/>
          </w:tcPr>
          <w:p w14:paraId="51846B9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42312100</w:t>
            </w:r>
          </w:p>
        </w:tc>
        <w:tc>
          <w:tcPr>
            <w:tcW w:w="1402" w:type="dxa"/>
            <w:shd w:val="clear" w:color="FFFFFF" w:fill="FFFFFF"/>
            <w:noWrap/>
            <w:vAlign w:val="center"/>
          </w:tcPr>
          <w:p w14:paraId="6021214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1060" w:type="dxa"/>
            <w:shd w:val="clear" w:color="FFFFFF" w:fill="FFFFFF"/>
            <w:vAlign w:val="center"/>
          </w:tcPr>
          <w:p w14:paraId="72077AC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3814" w:type="dxa"/>
            <w:shd w:val="clear" w:color="FFFFFF" w:fill="FFFFFF"/>
            <w:vAlign w:val="center"/>
          </w:tcPr>
          <w:p w14:paraId="23FF505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EQUIPO MICROGOTEÓ DISPOSITIVO ESTÉRIL DESECHABLE, CON SPIKE TIPO TORPEDO DE TRES ORIFICIOS PARA FACILITAR EL FLUJO DE SOLUCIONES Y PROTECTOR, CÁMARA TRANSPARENTE, FACTOR </w:t>
            </w:r>
            <w:r w:rsidRPr="00EA1266">
              <w:rPr>
                <w:rFonts w:ascii="Arial Narrow" w:eastAsia="Arial Nova Light" w:hAnsi="Arial Narrow" w:cs="Arial"/>
                <w:sz w:val="16"/>
                <w:szCs w:val="16"/>
                <w:lang w:val="es-MX" w:eastAsia="es-MX"/>
                <w14:ligatures w14:val="standardContextual"/>
              </w:rPr>
              <w:lastRenderedPageBreak/>
              <w:t>GOTEO DE 60 GOTAS POR ML, MANGUERA DE TRÁNSITO DE 180 CM, EN PVC FLEXIBLE GRADO MÉDICO, SITIO EN Y, Y MANGA DE LÁTEX. REGULADOR DE FLUJO, PUERTO EN Y, LUER SLIP</w:t>
            </w:r>
          </w:p>
        </w:tc>
        <w:tc>
          <w:tcPr>
            <w:tcW w:w="1356" w:type="dxa"/>
            <w:shd w:val="clear" w:color="FFFFFF" w:fill="FFFFFF"/>
            <w:vAlign w:val="center"/>
          </w:tcPr>
          <w:p w14:paraId="14BAA85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lastRenderedPageBreak/>
              <w:t>UNIDAD</w:t>
            </w:r>
          </w:p>
        </w:tc>
      </w:tr>
      <w:tr w:rsidR="00EA1266" w:rsidRPr="00EA1266" w14:paraId="0905FB15" w14:textId="77777777" w:rsidTr="00403874">
        <w:trPr>
          <w:trHeight w:val="20"/>
        </w:trPr>
        <w:tc>
          <w:tcPr>
            <w:tcW w:w="0" w:type="auto"/>
            <w:shd w:val="clear" w:color="FFFFFF" w:fill="FFFFFF"/>
            <w:vAlign w:val="center"/>
          </w:tcPr>
          <w:p w14:paraId="1C985F7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294</w:t>
            </w:r>
          </w:p>
        </w:tc>
        <w:tc>
          <w:tcPr>
            <w:tcW w:w="0" w:type="auto"/>
            <w:shd w:val="clear" w:color="FFFFFF" w:fill="FFFFFF"/>
            <w:noWrap/>
            <w:vAlign w:val="center"/>
          </w:tcPr>
          <w:p w14:paraId="1C92564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42142606</w:t>
            </w:r>
          </w:p>
        </w:tc>
        <w:tc>
          <w:tcPr>
            <w:tcW w:w="1402" w:type="dxa"/>
            <w:shd w:val="clear" w:color="FFFFFF" w:fill="FFFFFF"/>
            <w:noWrap/>
            <w:vAlign w:val="center"/>
          </w:tcPr>
          <w:p w14:paraId="3505C98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2587310</w:t>
            </w:r>
          </w:p>
        </w:tc>
        <w:tc>
          <w:tcPr>
            <w:tcW w:w="1060" w:type="dxa"/>
            <w:shd w:val="clear" w:color="FFFFFF" w:fill="FFFFFF"/>
            <w:vAlign w:val="center"/>
          </w:tcPr>
          <w:p w14:paraId="3A10F5B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4815005</w:t>
            </w:r>
          </w:p>
        </w:tc>
        <w:tc>
          <w:tcPr>
            <w:tcW w:w="3814" w:type="dxa"/>
            <w:shd w:val="clear" w:color="FFFFFF" w:fill="FFFFFF"/>
            <w:vAlign w:val="center"/>
          </w:tcPr>
          <w:p w14:paraId="37AE633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JERINGAS NUTRICIÓN ENTERAL 60 ML CUERPO IN PP, LUBRICADO CON O SIN, CONECTOR ENFIT HEMBRA, PISTÓN EN </w:t>
            </w:r>
            <w:proofErr w:type="gramStart"/>
            <w:r w:rsidRPr="00EA1266">
              <w:rPr>
                <w:rFonts w:ascii="Arial Narrow" w:eastAsia="Arial Nova Light" w:hAnsi="Arial Narrow" w:cs="Arial"/>
                <w:sz w:val="16"/>
                <w:szCs w:val="16"/>
                <w:lang w:val="es-MX" w:eastAsia="es-MX"/>
                <w14:ligatures w14:val="standardContextual"/>
              </w:rPr>
              <w:t>PP</w:t>
            </w:r>
            <w:proofErr w:type="gramEnd"/>
            <w:r w:rsidRPr="00EA1266">
              <w:rPr>
                <w:rFonts w:ascii="Arial Narrow" w:eastAsia="Arial Nova Light" w:hAnsi="Arial Narrow" w:cs="Arial"/>
                <w:sz w:val="16"/>
                <w:szCs w:val="16"/>
                <w:lang w:val="es-MX" w:eastAsia="es-MX"/>
                <w14:ligatures w14:val="standardContextual"/>
              </w:rPr>
              <w:t>, JUNTA DEL PISTÓN EN ISOPRENO, NO RE-ESTERILIZABLE</w:t>
            </w:r>
          </w:p>
        </w:tc>
        <w:tc>
          <w:tcPr>
            <w:tcW w:w="1356" w:type="dxa"/>
            <w:shd w:val="clear" w:color="FFFFFF" w:fill="FFFFFF"/>
            <w:vAlign w:val="center"/>
          </w:tcPr>
          <w:p w14:paraId="3821F02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 UNIDAD</w:t>
            </w:r>
          </w:p>
        </w:tc>
      </w:tr>
      <w:tr w:rsidR="00EA1266" w:rsidRPr="00EA1266" w14:paraId="5F878090" w14:textId="77777777" w:rsidTr="00403874">
        <w:trPr>
          <w:trHeight w:val="20"/>
        </w:trPr>
        <w:tc>
          <w:tcPr>
            <w:tcW w:w="0" w:type="auto"/>
            <w:shd w:val="clear" w:color="FFFFFF" w:fill="FFFFFF"/>
            <w:vAlign w:val="center"/>
          </w:tcPr>
          <w:p w14:paraId="457E06F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295</w:t>
            </w:r>
          </w:p>
        </w:tc>
        <w:tc>
          <w:tcPr>
            <w:tcW w:w="0" w:type="auto"/>
            <w:shd w:val="clear" w:color="FFFFFF" w:fill="FFFFFF"/>
            <w:noWrap/>
            <w:vAlign w:val="center"/>
          </w:tcPr>
          <w:p w14:paraId="0EDEA76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1402" w:type="dxa"/>
            <w:shd w:val="clear" w:color="FFFFFF" w:fill="FFFFFF"/>
            <w:noWrap/>
            <w:vAlign w:val="center"/>
          </w:tcPr>
          <w:p w14:paraId="0EC9A4B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1060" w:type="dxa"/>
            <w:shd w:val="clear" w:color="FFFFFF" w:fill="FFFFFF"/>
            <w:vAlign w:val="center"/>
          </w:tcPr>
          <w:p w14:paraId="68C0C91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3814" w:type="dxa"/>
            <w:shd w:val="clear" w:color="FFFFFF" w:fill="FFFFFF"/>
            <w:vAlign w:val="center"/>
          </w:tcPr>
          <w:p w14:paraId="46EF2B3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GASA HOSPITALARIA, PRESENTACION EN ROLLO DE 36 ''X 100 YARDAS, TIPO HOSPITALARIO, ABSORBENTE Y DE UN SOLO USO NO ESTERIL, GASA HOSPITALARIA ROLLO</w:t>
            </w:r>
          </w:p>
        </w:tc>
        <w:tc>
          <w:tcPr>
            <w:tcW w:w="1356" w:type="dxa"/>
            <w:shd w:val="clear" w:color="FFFFFF" w:fill="FFFFFF"/>
            <w:vAlign w:val="center"/>
          </w:tcPr>
          <w:p w14:paraId="60595E6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6986B50E" w14:textId="77777777" w:rsidTr="00403874">
        <w:trPr>
          <w:trHeight w:val="20"/>
        </w:trPr>
        <w:tc>
          <w:tcPr>
            <w:tcW w:w="0" w:type="auto"/>
            <w:shd w:val="clear" w:color="FFFFFF" w:fill="FFFFFF"/>
            <w:vAlign w:val="center"/>
          </w:tcPr>
          <w:p w14:paraId="6C5C0AC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296</w:t>
            </w:r>
          </w:p>
        </w:tc>
        <w:tc>
          <w:tcPr>
            <w:tcW w:w="0" w:type="auto"/>
            <w:shd w:val="clear" w:color="FFFFFF" w:fill="FFFFFF"/>
            <w:noWrap/>
            <w:vAlign w:val="center"/>
          </w:tcPr>
          <w:p w14:paraId="22162E7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42293603</w:t>
            </w:r>
          </w:p>
        </w:tc>
        <w:tc>
          <w:tcPr>
            <w:tcW w:w="1402" w:type="dxa"/>
            <w:shd w:val="clear" w:color="FFFFFF" w:fill="FFFFFF"/>
            <w:noWrap/>
            <w:vAlign w:val="center"/>
          </w:tcPr>
          <w:p w14:paraId="480056B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2500941</w:t>
            </w:r>
          </w:p>
        </w:tc>
        <w:tc>
          <w:tcPr>
            <w:tcW w:w="1060" w:type="dxa"/>
            <w:shd w:val="clear" w:color="FFFFFF" w:fill="FFFFFF"/>
            <w:vAlign w:val="center"/>
          </w:tcPr>
          <w:p w14:paraId="500C07D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4815010</w:t>
            </w:r>
          </w:p>
        </w:tc>
        <w:tc>
          <w:tcPr>
            <w:tcW w:w="3814" w:type="dxa"/>
            <w:shd w:val="clear" w:color="FFFFFF" w:fill="FFFFFF"/>
            <w:vAlign w:val="center"/>
          </w:tcPr>
          <w:p w14:paraId="7894CC7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SONDA FOLEY 6 FR DE 2 VÍAS CILÍNDRICA CON 2 ORIFICIOS LATERALES, CON BALÓN DE 5 A 10 ML, DE 40 CMS DE LONGITUD, EN CAUCHO LÁTEX RECUBIERTA EN SILICONA, ESTÉRIL, DE 8FR</w:t>
            </w:r>
          </w:p>
        </w:tc>
        <w:tc>
          <w:tcPr>
            <w:tcW w:w="1356" w:type="dxa"/>
            <w:shd w:val="clear" w:color="FFFFFF" w:fill="FFFFFF"/>
            <w:vAlign w:val="center"/>
          </w:tcPr>
          <w:p w14:paraId="7F75E95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UND</w:t>
            </w:r>
          </w:p>
        </w:tc>
      </w:tr>
      <w:tr w:rsidR="00EA1266" w:rsidRPr="00EA1266" w14:paraId="14000325" w14:textId="77777777" w:rsidTr="00403874">
        <w:trPr>
          <w:trHeight w:val="20"/>
        </w:trPr>
        <w:tc>
          <w:tcPr>
            <w:tcW w:w="0" w:type="auto"/>
            <w:shd w:val="clear" w:color="FFFFFF" w:fill="FFFFFF"/>
            <w:vAlign w:val="center"/>
          </w:tcPr>
          <w:p w14:paraId="6FDCC84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297</w:t>
            </w:r>
          </w:p>
        </w:tc>
        <w:tc>
          <w:tcPr>
            <w:tcW w:w="0" w:type="auto"/>
            <w:shd w:val="clear" w:color="FFFFFF" w:fill="FFFFFF"/>
            <w:noWrap/>
            <w:vAlign w:val="center"/>
          </w:tcPr>
          <w:p w14:paraId="03FD399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42293603</w:t>
            </w:r>
          </w:p>
        </w:tc>
        <w:tc>
          <w:tcPr>
            <w:tcW w:w="1402" w:type="dxa"/>
            <w:shd w:val="clear" w:color="FFFFFF" w:fill="FFFFFF"/>
            <w:noWrap/>
            <w:vAlign w:val="center"/>
          </w:tcPr>
          <w:p w14:paraId="24974D5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1060" w:type="dxa"/>
            <w:shd w:val="clear" w:color="FFFFFF" w:fill="FFFFFF"/>
            <w:vAlign w:val="center"/>
          </w:tcPr>
          <w:p w14:paraId="5B7FDE1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3814" w:type="dxa"/>
            <w:shd w:val="clear" w:color="FFFFFF" w:fill="FFFFFF"/>
            <w:vAlign w:val="center"/>
          </w:tcPr>
          <w:p w14:paraId="5379365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SONDA FOLEY DE 3 VIAS CILINDRICA CON 2 ORIFICIOS LATERALES, CON BALON DE 5-50</w:t>
            </w:r>
            <w:proofErr w:type="gramStart"/>
            <w:r w:rsidRPr="00EA1266">
              <w:rPr>
                <w:rFonts w:ascii="Arial Narrow" w:eastAsia="Arial Nova Light" w:hAnsi="Arial Narrow" w:cs="Arial"/>
                <w:sz w:val="16"/>
                <w:szCs w:val="16"/>
                <w:lang w:val="es-MX" w:eastAsia="es-MX"/>
                <w14:ligatures w14:val="standardContextual"/>
              </w:rPr>
              <w:t>ML,,</w:t>
            </w:r>
            <w:proofErr w:type="gramEnd"/>
            <w:r w:rsidRPr="00EA1266">
              <w:rPr>
                <w:rFonts w:ascii="Arial Narrow" w:eastAsia="Arial Nova Light" w:hAnsi="Arial Narrow" w:cs="Arial"/>
                <w:sz w:val="16"/>
                <w:szCs w:val="16"/>
                <w:lang w:val="es-MX" w:eastAsia="es-MX"/>
                <w14:ligatures w14:val="standardContextual"/>
              </w:rPr>
              <w:t xml:space="preserve"> EN CAUCHO LATEX RECUBIERTA EN SILICONA, ESTERIL, DE 18FR</w:t>
            </w:r>
          </w:p>
        </w:tc>
        <w:tc>
          <w:tcPr>
            <w:tcW w:w="1356" w:type="dxa"/>
            <w:shd w:val="clear" w:color="FFFFFF" w:fill="FFFFFF"/>
            <w:vAlign w:val="center"/>
          </w:tcPr>
          <w:p w14:paraId="6C264A5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467957DF" w14:textId="77777777" w:rsidTr="00403874">
        <w:trPr>
          <w:trHeight w:val="20"/>
        </w:trPr>
        <w:tc>
          <w:tcPr>
            <w:tcW w:w="0" w:type="auto"/>
            <w:shd w:val="clear" w:color="FFFFFF" w:fill="FFFFFF"/>
            <w:vAlign w:val="center"/>
          </w:tcPr>
          <w:p w14:paraId="5F8553D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298</w:t>
            </w:r>
          </w:p>
        </w:tc>
        <w:tc>
          <w:tcPr>
            <w:tcW w:w="0" w:type="auto"/>
            <w:shd w:val="clear" w:color="FFFFFF" w:fill="FFFFFF"/>
            <w:noWrap/>
            <w:vAlign w:val="center"/>
          </w:tcPr>
          <w:p w14:paraId="18ED6DA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42293603</w:t>
            </w:r>
          </w:p>
        </w:tc>
        <w:tc>
          <w:tcPr>
            <w:tcW w:w="1402" w:type="dxa"/>
            <w:shd w:val="clear" w:color="FFFFFF" w:fill="FFFFFF"/>
            <w:noWrap/>
            <w:vAlign w:val="center"/>
          </w:tcPr>
          <w:p w14:paraId="6794EC7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1060" w:type="dxa"/>
            <w:shd w:val="clear" w:color="FFFFFF" w:fill="FFFFFF"/>
            <w:vAlign w:val="center"/>
          </w:tcPr>
          <w:p w14:paraId="573FBB8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3814" w:type="dxa"/>
            <w:shd w:val="clear" w:color="FFFFFF" w:fill="FFFFFF"/>
            <w:vAlign w:val="center"/>
          </w:tcPr>
          <w:p w14:paraId="4309723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SONDA FOLEY DE 3 VIAS CILINDRICA CON 2 ORIFICIOS LATERALES, CON BALON DE 5-60</w:t>
            </w:r>
            <w:proofErr w:type="gramStart"/>
            <w:r w:rsidRPr="00EA1266">
              <w:rPr>
                <w:rFonts w:ascii="Arial Narrow" w:eastAsia="Arial Nova Light" w:hAnsi="Arial Narrow" w:cs="Arial"/>
                <w:sz w:val="16"/>
                <w:szCs w:val="16"/>
                <w:lang w:val="es-MX" w:eastAsia="es-MX"/>
                <w14:ligatures w14:val="standardContextual"/>
              </w:rPr>
              <w:t>ML,,</w:t>
            </w:r>
            <w:proofErr w:type="gramEnd"/>
            <w:r w:rsidRPr="00EA1266">
              <w:rPr>
                <w:rFonts w:ascii="Arial Narrow" w:eastAsia="Arial Nova Light" w:hAnsi="Arial Narrow" w:cs="Arial"/>
                <w:sz w:val="16"/>
                <w:szCs w:val="16"/>
                <w:lang w:val="es-MX" w:eastAsia="es-MX"/>
                <w14:ligatures w14:val="standardContextual"/>
              </w:rPr>
              <w:t xml:space="preserve"> EN CAUCHO LATEX RECUBIERTA EN SILICONA, ESTERIL, DE 20FR</w:t>
            </w:r>
          </w:p>
        </w:tc>
        <w:tc>
          <w:tcPr>
            <w:tcW w:w="1356" w:type="dxa"/>
            <w:shd w:val="clear" w:color="FFFFFF" w:fill="FFFFFF"/>
            <w:vAlign w:val="center"/>
          </w:tcPr>
          <w:p w14:paraId="5C6FC22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756DADD4" w14:textId="77777777" w:rsidTr="00403874">
        <w:trPr>
          <w:trHeight w:val="20"/>
        </w:trPr>
        <w:tc>
          <w:tcPr>
            <w:tcW w:w="0" w:type="auto"/>
            <w:shd w:val="clear" w:color="FFFFFF" w:fill="FFFFFF"/>
            <w:vAlign w:val="center"/>
          </w:tcPr>
          <w:p w14:paraId="382CD4D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299</w:t>
            </w:r>
          </w:p>
        </w:tc>
        <w:tc>
          <w:tcPr>
            <w:tcW w:w="0" w:type="auto"/>
            <w:shd w:val="clear" w:color="FFFFFF" w:fill="FFFFFF"/>
            <w:noWrap/>
            <w:vAlign w:val="center"/>
          </w:tcPr>
          <w:p w14:paraId="2AEDF2E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42293603</w:t>
            </w:r>
          </w:p>
        </w:tc>
        <w:tc>
          <w:tcPr>
            <w:tcW w:w="1402" w:type="dxa"/>
            <w:shd w:val="clear" w:color="FFFFFF" w:fill="FFFFFF"/>
            <w:noWrap/>
            <w:vAlign w:val="center"/>
          </w:tcPr>
          <w:p w14:paraId="058B731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1060" w:type="dxa"/>
            <w:shd w:val="clear" w:color="FFFFFF" w:fill="FFFFFF"/>
            <w:vAlign w:val="center"/>
          </w:tcPr>
          <w:p w14:paraId="51CBDD0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3814" w:type="dxa"/>
            <w:shd w:val="clear" w:color="FFFFFF" w:fill="FFFFFF"/>
            <w:vAlign w:val="center"/>
          </w:tcPr>
          <w:p w14:paraId="14EC1A6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SONDA FOLEY DE 3 VIAS CILINDRICA CON 2 ORIFICIOS LATERALES, CON BALON DE 5-70</w:t>
            </w:r>
            <w:proofErr w:type="gramStart"/>
            <w:r w:rsidRPr="00EA1266">
              <w:rPr>
                <w:rFonts w:ascii="Arial Narrow" w:eastAsia="Arial Nova Light" w:hAnsi="Arial Narrow" w:cs="Arial"/>
                <w:sz w:val="16"/>
                <w:szCs w:val="16"/>
                <w:lang w:val="es-MX" w:eastAsia="es-MX"/>
                <w14:ligatures w14:val="standardContextual"/>
              </w:rPr>
              <w:t>ML,,</w:t>
            </w:r>
            <w:proofErr w:type="gramEnd"/>
            <w:r w:rsidRPr="00EA1266">
              <w:rPr>
                <w:rFonts w:ascii="Arial Narrow" w:eastAsia="Arial Nova Light" w:hAnsi="Arial Narrow" w:cs="Arial"/>
                <w:sz w:val="16"/>
                <w:szCs w:val="16"/>
                <w:lang w:val="es-MX" w:eastAsia="es-MX"/>
                <w14:ligatures w14:val="standardContextual"/>
              </w:rPr>
              <w:t xml:space="preserve"> EN CAUCHO LATEX RECUBIERTA EN SILICONA, ESTERIL, DE 22FR</w:t>
            </w:r>
          </w:p>
        </w:tc>
        <w:tc>
          <w:tcPr>
            <w:tcW w:w="1356" w:type="dxa"/>
            <w:shd w:val="clear" w:color="FFFFFF" w:fill="FFFFFF"/>
            <w:vAlign w:val="center"/>
          </w:tcPr>
          <w:p w14:paraId="40BEDE9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1E9789CC" w14:textId="77777777" w:rsidTr="00403874">
        <w:trPr>
          <w:trHeight w:val="20"/>
        </w:trPr>
        <w:tc>
          <w:tcPr>
            <w:tcW w:w="0" w:type="auto"/>
            <w:shd w:val="clear" w:color="FFFFFF" w:fill="FFFFFF"/>
            <w:vAlign w:val="center"/>
          </w:tcPr>
          <w:p w14:paraId="0BB2849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300</w:t>
            </w:r>
          </w:p>
        </w:tc>
        <w:tc>
          <w:tcPr>
            <w:tcW w:w="0" w:type="auto"/>
            <w:shd w:val="clear" w:color="FFFFFF" w:fill="FFFFFF"/>
            <w:noWrap/>
            <w:vAlign w:val="center"/>
          </w:tcPr>
          <w:p w14:paraId="5A95885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42293603</w:t>
            </w:r>
          </w:p>
        </w:tc>
        <w:tc>
          <w:tcPr>
            <w:tcW w:w="1402" w:type="dxa"/>
            <w:shd w:val="clear" w:color="FFFFFF" w:fill="FFFFFF"/>
            <w:noWrap/>
            <w:vAlign w:val="center"/>
          </w:tcPr>
          <w:p w14:paraId="359B881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1060" w:type="dxa"/>
            <w:shd w:val="clear" w:color="FFFFFF" w:fill="FFFFFF"/>
            <w:vAlign w:val="center"/>
          </w:tcPr>
          <w:p w14:paraId="2AC1573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3814" w:type="dxa"/>
            <w:shd w:val="clear" w:color="FFFFFF" w:fill="FFFFFF"/>
            <w:vAlign w:val="center"/>
          </w:tcPr>
          <w:p w14:paraId="563C9A6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SONDA FOLEY DE 3 VIAS CILINDRICA CON 2 ORIFICIOS LATERALES, CON BALON DE 5-80</w:t>
            </w:r>
            <w:proofErr w:type="gramStart"/>
            <w:r w:rsidRPr="00EA1266">
              <w:rPr>
                <w:rFonts w:ascii="Arial Narrow" w:eastAsia="Arial Nova Light" w:hAnsi="Arial Narrow" w:cs="Arial"/>
                <w:sz w:val="16"/>
                <w:szCs w:val="16"/>
                <w:lang w:val="es-MX" w:eastAsia="es-MX"/>
                <w14:ligatures w14:val="standardContextual"/>
              </w:rPr>
              <w:t>ML,,</w:t>
            </w:r>
            <w:proofErr w:type="gramEnd"/>
            <w:r w:rsidRPr="00EA1266">
              <w:rPr>
                <w:rFonts w:ascii="Arial Narrow" w:eastAsia="Arial Nova Light" w:hAnsi="Arial Narrow" w:cs="Arial"/>
                <w:sz w:val="16"/>
                <w:szCs w:val="16"/>
                <w:lang w:val="es-MX" w:eastAsia="es-MX"/>
                <w14:ligatures w14:val="standardContextual"/>
              </w:rPr>
              <w:t xml:space="preserve"> EN CAUCHO LATEX RECUBIERTA EN SILICONA, ESTERIL, DE 24FR</w:t>
            </w:r>
          </w:p>
        </w:tc>
        <w:tc>
          <w:tcPr>
            <w:tcW w:w="1356" w:type="dxa"/>
            <w:shd w:val="clear" w:color="FFFFFF" w:fill="FFFFFF"/>
            <w:vAlign w:val="center"/>
          </w:tcPr>
          <w:p w14:paraId="6DFD043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40E01694" w14:textId="77777777" w:rsidTr="00403874">
        <w:trPr>
          <w:trHeight w:val="20"/>
        </w:trPr>
        <w:tc>
          <w:tcPr>
            <w:tcW w:w="0" w:type="auto"/>
            <w:shd w:val="clear" w:color="FFFFFF" w:fill="FFFFFF"/>
            <w:vAlign w:val="center"/>
          </w:tcPr>
          <w:p w14:paraId="368E2C7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301</w:t>
            </w:r>
          </w:p>
        </w:tc>
        <w:tc>
          <w:tcPr>
            <w:tcW w:w="0" w:type="auto"/>
            <w:shd w:val="clear" w:color="FFFFFF" w:fill="FFFFFF"/>
            <w:noWrap/>
            <w:vAlign w:val="center"/>
          </w:tcPr>
          <w:p w14:paraId="074C33B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42293603</w:t>
            </w:r>
          </w:p>
        </w:tc>
        <w:tc>
          <w:tcPr>
            <w:tcW w:w="1402" w:type="dxa"/>
            <w:shd w:val="clear" w:color="FFFFFF" w:fill="FFFFFF"/>
            <w:noWrap/>
            <w:vAlign w:val="center"/>
          </w:tcPr>
          <w:p w14:paraId="1168913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1060" w:type="dxa"/>
            <w:shd w:val="clear" w:color="FFFFFF" w:fill="FFFFFF"/>
            <w:vAlign w:val="center"/>
          </w:tcPr>
          <w:p w14:paraId="73983C2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3814" w:type="dxa"/>
            <w:shd w:val="clear" w:color="FFFFFF" w:fill="FFFFFF"/>
            <w:vAlign w:val="center"/>
          </w:tcPr>
          <w:p w14:paraId="32498FF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SONDA GASTROSTOMIA PEDIATRICA N°18. ELABORADA EN SILICONA GRADO MEDICO, CONECTOR UNIVERSAL DE PUERTO DE ALIMENTACION, PUERTO PARA MEDICAMENTOS, LINEA Y TOPE RADIOPACO, ESTERIL, EMPAQUE INDIVIDUAL</w:t>
            </w:r>
          </w:p>
        </w:tc>
        <w:tc>
          <w:tcPr>
            <w:tcW w:w="1356" w:type="dxa"/>
            <w:shd w:val="clear" w:color="FFFFFF" w:fill="FFFFFF"/>
            <w:vAlign w:val="center"/>
          </w:tcPr>
          <w:p w14:paraId="4B240BA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5A946BC1" w14:textId="77777777" w:rsidTr="00403874">
        <w:trPr>
          <w:trHeight w:val="20"/>
        </w:trPr>
        <w:tc>
          <w:tcPr>
            <w:tcW w:w="0" w:type="auto"/>
            <w:shd w:val="clear" w:color="FFFFFF" w:fill="FFFFFF"/>
            <w:vAlign w:val="center"/>
          </w:tcPr>
          <w:p w14:paraId="6FCF10D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302</w:t>
            </w:r>
          </w:p>
        </w:tc>
        <w:tc>
          <w:tcPr>
            <w:tcW w:w="0" w:type="auto"/>
            <w:shd w:val="clear" w:color="FFFFFF" w:fill="FFFFFF"/>
            <w:noWrap/>
            <w:vAlign w:val="center"/>
          </w:tcPr>
          <w:p w14:paraId="75C6099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42293603</w:t>
            </w:r>
          </w:p>
        </w:tc>
        <w:tc>
          <w:tcPr>
            <w:tcW w:w="1402" w:type="dxa"/>
            <w:shd w:val="clear" w:color="FFFFFF" w:fill="FFFFFF"/>
            <w:noWrap/>
            <w:vAlign w:val="center"/>
          </w:tcPr>
          <w:p w14:paraId="496A6E2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1060" w:type="dxa"/>
            <w:shd w:val="clear" w:color="FFFFFF" w:fill="FFFFFF"/>
            <w:vAlign w:val="center"/>
          </w:tcPr>
          <w:p w14:paraId="13116E1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3814" w:type="dxa"/>
            <w:shd w:val="clear" w:color="FFFFFF" w:fill="FFFFFF"/>
            <w:vAlign w:val="center"/>
          </w:tcPr>
          <w:p w14:paraId="1EBA507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ADAPTADOR PARA TERAPIA INTERMITENTE TAPON HEPARINIZADO.</w:t>
            </w:r>
          </w:p>
        </w:tc>
        <w:tc>
          <w:tcPr>
            <w:tcW w:w="1356" w:type="dxa"/>
            <w:shd w:val="clear" w:color="FFFFFF" w:fill="FFFFFF"/>
            <w:vAlign w:val="center"/>
          </w:tcPr>
          <w:p w14:paraId="6CAD975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0B755DE6" w14:textId="77777777" w:rsidTr="00403874">
        <w:trPr>
          <w:trHeight w:val="20"/>
        </w:trPr>
        <w:tc>
          <w:tcPr>
            <w:tcW w:w="0" w:type="auto"/>
            <w:shd w:val="clear" w:color="FFFFFF" w:fill="FFFFFF"/>
            <w:vAlign w:val="center"/>
          </w:tcPr>
          <w:p w14:paraId="0AF6A1F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303</w:t>
            </w:r>
          </w:p>
        </w:tc>
        <w:tc>
          <w:tcPr>
            <w:tcW w:w="0" w:type="auto"/>
            <w:shd w:val="clear" w:color="FFFFFF" w:fill="FFFFFF"/>
            <w:noWrap/>
            <w:vAlign w:val="center"/>
          </w:tcPr>
          <w:p w14:paraId="32AFFB7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42293603</w:t>
            </w:r>
          </w:p>
        </w:tc>
        <w:tc>
          <w:tcPr>
            <w:tcW w:w="1402" w:type="dxa"/>
            <w:shd w:val="clear" w:color="FFFFFF" w:fill="FFFFFF"/>
            <w:noWrap/>
            <w:vAlign w:val="center"/>
          </w:tcPr>
          <w:p w14:paraId="244FA8D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1060" w:type="dxa"/>
            <w:shd w:val="clear" w:color="FFFFFF" w:fill="FFFFFF"/>
            <w:vAlign w:val="center"/>
          </w:tcPr>
          <w:p w14:paraId="1F0C8C4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3814" w:type="dxa"/>
            <w:shd w:val="clear" w:color="FFFFFF" w:fill="FFFFFF"/>
            <w:vAlign w:val="center"/>
          </w:tcPr>
          <w:p w14:paraId="3F6D7F2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SONDA NASOYEYUNAL DE POLIURETANO CON PUNTA DE TUNGSTENO, CALIBRE </w:t>
            </w:r>
            <w:proofErr w:type="spellStart"/>
            <w:r w:rsidRPr="00EA1266">
              <w:rPr>
                <w:rFonts w:ascii="Arial Narrow" w:eastAsia="Arial Nova Light" w:hAnsi="Arial Narrow" w:cs="Arial"/>
                <w:sz w:val="16"/>
                <w:szCs w:val="16"/>
                <w:lang w:val="es-MX" w:eastAsia="es-MX"/>
                <w14:ligatures w14:val="standardContextual"/>
              </w:rPr>
              <w:t>N°</w:t>
            </w:r>
            <w:proofErr w:type="spellEnd"/>
            <w:r w:rsidRPr="00EA1266">
              <w:rPr>
                <w:rFonts w:ascii="Arial Narrow" w:eastAsia="Arial Nova Light" w:hAnsi="Arial Narrow" w:cs="Arial"/>
                <w:sz w:val="16"/>
                <w:szCs w:val="16"/>
                <w:lang w:val="es-MX" w:eastAsia="es-MX"/>
                <w14:ligatures w14:val="standardContextual"/>
              </w:rPr>
              <w:t xml:space="preserve"> 12, ESTERIL</w:t>
            </w:r>
          </w:p>
        </w:tc>
        <w:tc>
          <w:tcPr>
            <w:tcW w:w="1356" w:type="dxa"/>
            <w:shd w:val="clear" w:color="FFFFFF" w:fill="FFFFFF"/>
            <w:vAlign w:val="center"/>
          </w:tcPr>
          <w:p w14:paraId="66B366A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5FC0FAB1" w14:textId="77777777" w:rsidTr="00403874">
        <w:trPr>
          <w:trHeight w:val="20"/>
        </w:trPr>
        <w:tc>
          <w:tcPr>
            <w:tcW w:w="0" w:type="auto"/>
            <w:shd w:val="clear" w:color="FFFFFF" w:fill="FFFFFF"/>
            <w:vAlign w:val="center"/>
          </w:tcPr>
          <w:p w14:paraId="309FFC8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304</w:t>
            </w:r>
          </w:p>
        </w:tc>
        <w:tc>
          <w:tcPr>
            <w:tcW w:w="0" w:type="auto"/>
            <w:shd w:val="clear" w:color="FFFFFF" w:fill="FFFFFF"/>
            <w:noWrap/>
            <w:vAlign w:val="center"/>
          </w:tcPr>
          <w:p w14:paraId="04A679F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42293603</w:t>
            </w:r>
          </w:p>
        </w:tc>
        <w:tc>
          <w:tcPr>
            <w:tcW w:w="1402" w:type="dxa"/>
            <w:shd w:val="clear" w:color="FFFFFF" w:fill="FFFFFF"/>
            <w:noWrap/>
            <w:vAlign w:val="center"/>
          </w:tcPr>
          <w:p w14:paraId="01A1CCC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1060" w:type="dxa"/>
            <w:shd w:val="clear" w:color="FFFFFF" w:fill="FFFFFF"/>
            <w:vAlign w:val="center"/>
          </w:tcPr>
          <w:p w14:paraId="373AA6A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3814" w:type="dxa"/>
            <w:shd w:val="clear" w:color="FFFFFF" w:fill="FFFFFF"/>
            <w:vAlign w:val="center"/>
          </w:tcPr>
          <w:p w14:paraId="6018D1E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SONDA NASOYEYUNAL DE POLIURETANO CON PUNTA DE TUNGSTENO, CALIBRE </w:t>
            </w:r>
            <w:proofErr w:type="spellStart"/>
            <w:r w:rsidRPr="00EA1266">
              <w:rPr>
                <w:rFonts w:ascii="Arial Narrow" w:eastAsia="Arial Nova Light" w:hAnsi="Arial Narrow" w:cs="Arial"/>
                <w:sz w:val="16"/>
                <w:szCs w:val="16"/>
                <w:lang w:val="es-MX" w:eastAsia="es-MX"/>
                <w14:ligatures w14:val="standardContextual"/>
              </w:rPr>
              <w:t>N°</w:t>
            </w:r>
            <w:proofErr w:type="spellEnd"/>
            <w:r w:rsidRPr="00EA1266">
              <w:rPr>
                <w:rFonts w:ascii="Arial Narrow" w:eastAsia="Arial Nova Light" w:hAnsi="Arial Narrow" w:cs="Arial"/>
                <w:sz w:val="16"/>
                <w:szCs w:val="16"/>
                <w:lang w:val="es-MX" w:eastAsia="es-MX"/>
                <w14:ligatures w14:val="standardContextual"/>
              </w:rPr>
              <w:t xml:space="preserve"> 14, ESTERIL</w:t>
            </w:r>
          </w:p>
        </w:tc>
        <w:tc>
          <w:tcPr>
            <w:tcW w:w="1356" w:type="dxa"/>
            <w:shd w:val="clear" w:color="FFFFFF" w:fill="FFFFFF"/>
            <w:vAlign w:val="center"/>
          </w:tcPr>
          <w:p w14:paraId="333A544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1C5CB725" w14:textId="77777777" w:rsidTr="00403874">
        <w:trPr>
          <w:trHeight w:val="20"/>
        </w:trPr>
        <w:tc>
          <w:tcPr>
            <w:tcW w:w="0" w:type="auto"/>
            <w:shd w:val="clear" w:color="FFFFFF" w:fill="FFFFFF"/>
            <w:vAlign w:val="center"/>
          </w:tcPr>
          <w:p w14:paraId="095E47A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305</w:t>
            </w:r>
          </w:p>
        </w:tc>
        <w:tc>
          <w:tcPr>
            <w:tcW w:w="0" w:type="auto"/>
            <w:shd w:val="clear" w:color="FFFFFF" w:fill="FFFFFF"/>
            <w:noWrap/>
            <w:vAlign w:val="center"/>
          </w:tcPr>
          <w:p w14:paraId="00EF5BA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42312105</w:t>
            </w:r>
          </w:p>
        </w:tc>
        <w:tc>
          <w:tcPr>
            <w:tcW w:w="1402" w:type="dxa"/>
            <w:shd w:val="clear" w:color="FFFFFF" w:fill="FFFFFF"/>
            <w:noWrap/>
            <w:vAlign w:val="center"/>
          </w:tcPr>
          <w:p w14:paraId="799B35C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2501324</w:t>
            </w:r>
          </w:p>
        </w:tc>
        <w:tc>
          <w:tcPr>
            <w:tcW w:w="1060" w:type="dxa"/>
            <w:shd w:val="clear" w:color="FFFFFF" w:fill="FFFFFF"/>
            <w:vAlign w:val="center"/>
          </w:tcPr>
          <w:p w14:paraId="526A407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3814" w:type="dxa"/>
            <w:shd w:val="clear" w:color="FFFFFF" w:fill="FFFFFF"/>
            <w:vAlign w:val="center"/>
          </w:tcPr>
          <w:p w14:paraId="5139389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BARRERA DE COLOSTOMIA DE 32 MM BARRERA DE </w:t>
            </w:r>
            <w:proofErr w:type="gramStart"/>
            <w:r w:rsidRPr="00EA1266">
              <w:rPr>
                <w:rFonts w:ascii="Arial Narrow" w:eastAsia="Arial Nova Light" w:hAnsi="Arial Narrow" w:cs="Arial"/>
                <w:sz w:val="16"/>
                <w:szCs w:val="16"/>
                <w:lang w:val="es-MX" w:eastAsia="es-MX"/>
                <w14:ligatures w14:val="standardContextual"/>
              </w:rPr>
              <w:t>COLOSTOMIA  CON</w:t>
            </w:r>
            <w:proofErr w:type="gramEnd"/>
            <w:r w:rsidRPr="00EA1266">
              <w:rPr>
                <w:rFonts w:ascii="Arial Narrow" w:eastAsia="Arial Nova Light" w:hAnsi="Arial Narrow" w:cs="Arial"/>
                <w:sz w:val="16"/>
                <w:szCs w:val="16"/>
                <w:lang w:val="es-MX" w:eastAsia="es-MX"/>
                <w14:ligatures w14:val="standardContextual"/>
              </w:rPr>
              <w:t xml:space="preserve"> PROTECTOR </w:t>
            </w:r>
            <w:proofErr w:type="gramStart"/>
            <w:r w:rsidRPr="00EA1266">
              <w:rPr>
                <w:rFonts w:ascii="Arial Narrow" w:eastAsia="Arial Nova Light" w:hAnsi="Arial Narrow" w:cs="Arial"/>
                <w:sz w:val="16"/>
                <w:szCs w:val="16"/>
                <w:lang w:val="es-MX" w:eastAsia="es-MX"/>
                <w14:ligatures w14:val="standardContextual"/>
              </w:rPr>
              <w:t>CUTANEO  ELABORADO</w:t>
            </w:r>
            <w:proofErr w:type="gramEnd"/>
            <w:r w:rsidRPr="00EA1266">
              <w:rPr>
                <w:rFonts w:ascii="Arial Narrow" w:eastAsia="Arial Nova Light" w:hAnsi="Arial Narrow" w:cs="Arial"/>
                <w:sz w:val="16"/>
                <w:szCs w:val="16"/>
                <w:lang w:val="es-MX" w:eastAsia="es-MX"/>
                <w14:ligatures w14:val="standardContextual"/>
              </w:rPr>
              <w:t xml:space="preserve"> A BASE DE HIDROCOIDES SUSPENDIDOS EN UNA PELICULA DE POLIETILENO Y PROVISTO DE UN ARO FLEXIBLE, COMPATIBLE CON BOLSA DE COLOSTOMIA     COMPUESTO POR HIDROCOLOIDES CARBOXIMETILCELULOSA SODICA, PECTINA, GELATINA Y POLIISOBUTIENO. UNA PELICULA DE POLIETILENOEN SU ARA EXTERNA Y UN ARO FLEXIBLE, ADIONAL CUENTA CON COLLAR FABRICADO PARA LOS ALREDORES DEL DISCO CON MATERIAL DE RESPALDO ADHESICO</w:t>
            </w:r>
          </w:p>
        </w:tc>
        <w:tc>
          <w:tcPr>
            <w:tcW w:w="1356" w:type="dxa"/>
            <w:shd w:val="clear" w:color="FFFFFF" w:fill="FFFFFF"/>
            <w:vAlign w:val="center"/>
          </w:tcPr>
          <w:p w14:paraId="1B3D5E7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19FFFD37" w14:textId="77777777" w:rsidTr="00403874">
        <w:trPr>
          <w:trHeight w:val="20"/>
        </w:trPr>
        <w:tc>
          <w:tcPr>
            <w:tcW w:w="0" w:type="auto"/>
            <w:shd w:val="clear" w:color="FFFFFF" w:fill="FFFFFF"/>
            <w:vAlign w:val="center"/>
          </w:tcPr>
          <w:p w14:paraId="2BEAD2B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306</w:t>
            </w:r>
          </w:p>
        </w:tc>
        <w:tc>
          <w:tcPr>
            <w:tcW w:w="0" w:type="auto"/>
            <w:shd w:val="clear" w:color="FFFFFF" w:fill="FFFFFF"/>
            <w:noWrap/>
            <w:vAlign w:val="center"/>
          </w:tcPr>
          <w:p w14:paraId="6AA2B33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42312105</w:t>
            </w:r>
          </w:p>
        </w:tc>
        <w:tc>
          <w:tcPr>
            <w:tcW w:w="1402" w:type="dxa"/>
            <w:shd w:val="clear" w:color="FFFFFF" w:fill="FFFFFF"/>
            <w:noWrap/>
            <w:vAlign w:val="center"/>
          </w:tcPr>
          <w:p w14:paraId="7EC2EF3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2501324</w:t>
            </w:r>
          </w:p>
        </w:tc>
        <w:tc>
          <w:tcPr>
            <w:tcW w:w="1060" w:type="dxa"/>
            <w:shd w:val="clear" w:color="FFFFFF" w:fill="FFFFFF"/>
            <w:vAlign w:val="center"/>
          </w:tcPr>
          <w:p w14:paraId="175F284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3814" w:type="dxa"/>
            <w:shd w:val="clear" w:color="FFFFFF" w:fill="FFFFFF"/>
            <w:vAlign w:val="center"/>
          </w:tcPr>
          <w:p w14:paraId="389A1BC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BARRERA DE COLOSTOMIA DE 45MM BARRERA DE </w:t>
            </w:r>
            <w:proofErr w:type="gramStart"/>
            <w:r w:rsidRPr="00EA1266">
              <w:rPr>
                <w:rFonts w:ascii="Arial Narrow" w:eastAsia="Arial Nova Light" w:hAnsi="Arial Narrow" w:cs="Arial"/>
                <w:sz w:val="16"/>
                <w:szCs w:val="16"/>
                <w:lang w:val="es-MX" w:eastAsia="es-MX"/>
                <w14:ligatures w14:val="standardContextual"/>
              </w:rPr>
              <w:t>COLOSTOMIA  CON</w:t>
            </w:r>
            <w:proofErr w:type="gramEnd"/>
            <w:r w:rsidRPr="00EA1266">
              <w:rPr>
                <w:rFonts w:ascii="Arial Narrow" w:eastAsia="Arial Nova Light" w:hAnsi="Arial Narrow" w:cs="Arial"/>
                <w:sz w:val="16"/>
                <w:szCs w:val="16"/>
                <w:lang w:val="es-MX" w:eastAsia="es-MX"/>
                <w14:ligatures w14:val="standardContextual"/>
              </w:rPr>
              <w:t xml:space="preserve"> PROTECTOR </w:t>
            </w:r>
            <w:proofErr w:type="gramStart"/>
            <w:r w:rsidRPr="00EA1266">
              <w:rPr>
                <w:rFonts w:ascii="Arial Narrow" w:eastAsia="Arial Nova Light" w:hAnsi="Arial Narrow" w:cs="Arial"/>
                <w:sz w:val="16"/>
                <w:szCs w:val="16"/>
                <w:lang w:val="es-MX" w:eastAsia="es-MX"/>
                <w14:ligatures w14:val="standardContextual"/>
              </w:rPr>
              <w:t>CUTANEO  ELABORADO</w:t>
            </w:r>
            <w:proofErr w:type="gramEnd"/>
            <w:r w:rsidRPr="00EA1266">
              <w:rPr>
                <w:rFonts w:ascii="Arial Narrow" w:eastAsia="Arial Nova Light" w:hAnsi="Arial Narrow" w:cs="Arial"/>
                <w:sz w:val="16"/>
                <w:szCs w:val="16"/>
                <w:lang w:val="es-MX" w:eastAsia="es-MX"/>
                <w14:ligatures w14:val="standardContextual"/>
              </w:rPr>
              <w:t xml:space="preserve"> A BASE DE HIDROCOIDES SUSPENDIDOS EN UNA PELICULA DE POLIETILENO Y PROVISTO DE UN ARO </w:t>
            </w:r>
            <w:r w:rsidRPr="00EA1266">
              <w:rPr>
                <w:rFonts w:ascii="Arial Narrow" w:eastAsia="Arial Nova Light" w:hAnsi="Arial Narrow" w:cs="Arial"/>
                <w:sz w:val="16"/>
                <w:szCs w:val="16"/>
                <w:lang w:val="es-MX" w:eastAsia="es-MX"/>
                <w14:ligatures w14:val="standardContextual"/>
              </w:rPr>
              <w:lastRenderedPageBreak/>
              <w:t>FLEXIBLE, COMPATIBLE CON BOLSA DE COLOSTOMIA     COMPUESTO POR HIDROCOLOIDES CARBOXIMETILCELULOSA SODICA, PECTINA, GELATINA Y POLIISOBUTIENO. UNA PELICULA DE POLIETILENOEN SU ARA EXTERNA Y UN ARO FLEXIBLE, ADIONAL CUENTA CON COLLAR FABRICADO PARA LOS ALREDORES DEL DISCO CON MATERIAL DE RESPALDO ADHESICO</w:t>
            </w:r>
          </w:p>
        </w:tc>
        <w:tc>
          <w:tcPr>
            <w:tcW w:w="1356" w:type="dxa"/>
            <w:shd w:val="clear" w:color="FFFFFF" w:fill="FFFFFF"/>
            <w:vAlign w:val="center"/>
          </w:tcPr>
          <w:p w14:paraId="0B28097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lastRenderedPageBreak/>
              <w:t>UNIDAD</w:t>
            </w:r>
          </w:p>
        </w:tc>
      </w:tr>
      <w:tr w:rsidR="00EA1266" w:rsidRPr="00EA1266" w14:paraId="28B92981" w14:textId="77777777" w:rsidTr="00403874">
        <w:trPr>
          <w:trHeight w:val="20"/>
        </w:trPr>
        <w:tc>
          <w:tcPr>
            <w:tcW w:w="0" w:type="auto"/>
            <w:shd w:val="clear" w:color="FFFFFF" w:fill="FFFFFF"/>
            <w:vAlign w:val="center"/>
          </w:tcPr>
          <w:p w14:paraId="0CA1D87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307</w:t>
            </w:r>
          </w:p>
        </w:tc>
        <w:tc>
          <w:tcPr>
            <w:tcW w:w="0" w:type="auto"/>
            <w:shd w:val="clear" w:color="FFFFFF" w:fill="FFFFFF"/>
            <w:noWrap/>
            <w:vAlign w:val="center"/>
          </w:tcPr>
          <w:p w14:paraId="37F8EFA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42312105</w:t>
            </w:r>
          </w:p>
        </w:tc>
        <w:tc>
          <w:tcPr>
            <w:tcW w:w="1402" w:type="dxa"/>
            <w:shd w:val="clear" w:color="FFFFFF" w:fill="FFFFFF"/>
            <w:noWrap/>
            <w:vAlign w:val="center"/>
          </w:tcPr>
          <w:p w14:paraId="640F48B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2501324</w:t>
            </w:r>
          </w:p>
        </w:tc>
        <w:tc>
          <w:tcPr>
            <w:tcW w:w="1060" w:type="dxa"/>
            <w:shd w:val="clear" w:color="FFFFFF" w:fill="FFFFFF"/>
            <w:vAlign w:val="center"/>
          </w:tcPr>
          <w:p w14:paraId="3964726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3814" w:type="dxa"/>
            <w:shd w:val="clear" w:color="FFFFFF" w:fill="FFFFFF"/>
            <w:vAlign w:val="center"/>
          </w:tcPr>
          <w:p w14:paraId="5D86044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BARRERA DE COLOSTOMIA DE 57MM BARRERA DE </w:t>
            </w:r>
            <w:proofErr w:type="gramStart"/>
            <w:r w:rsidRPr="00EA1266">
              <w:rPr>
                <w:rFonts w:ascii="Arial Narrow" w:eastAsia="Arial Nova Light" w:hAnsi="Arial Narrow" w:cs="Arial"/>
                <w:sz w:val="16"/>
                <w:szCs w:val="16"/>
                <w:lang w:val="es-MX" w:eastAsia="es-MX"/>
                <w14:ligatures w14:val="standardContextual"/>
              </w:rPr>
              <w:t>COLOSTOMIA  CON</w:t>
            </w:r>
            <w:proofErr w:type="gramEnd"/>
            <w:r w:rsidRPr="00EA1266">
              <w:rPr>
                <w:rFonts w:ascii="Arial Narrow" w:eastAsia="Arial Nova Light" w:hAnsi="Arial Narrow" w:cs="Arial"/>
                <w:sz w:val="16"/>
                <w:szCs w:val="16"/>
                <w:lang w:val="es-MX" w:eastAsia="es-MX"/>
                <w14:ligatures w14:val="standardContextual"/>
              </w:rPr>
              <w:t xml:space="preserve"> PROTECTOR </w:t>
            </w:r>
            <w:proofErr w:type="gramStart"/>
            <w:r w:rsidRPr="00EA1266">
              <w:rPr>
                <w:rFonts w:ascii="Arial Narrow" w:eastAsia="Arial Nova Light" w:hAnsi="Arial Narrow" w:cs="Arial"/>
                <w:sz w:val="16"/>
                <w:szCs w:val="16"/>
                <w:lang w:val="es-MX" w:eastAsia="es-MX"/>
                <w14:ligatures w14:val="standardContextual"/>
              </w:rPr>
              <w:t>CUTANEO  ELABORADO</w:t>
            </w:r>
            <w:proofErr w:type="gramEnd"/>
            <w:r w:rsidRPr="00EA1266">
              <w:rPr>
                <w:rFonts w:ascii="Arial Narrow" w:eastAsia="Arial Nova Light" w:hAnsi="Arial Narrow" w:cs="Arial"/>
                <w:sz w:val="16"/>
                <w:szCs w:val="16"/>
                <w:lang w:val="es-MX" w:eastAsia="es-MX"/>
                <w14:ligatures w14:val="standardContextual"/>
              </w:rPr>
              <w:t xml:space="preserve"> A BASE DE HIDROCOIDES SUSPENDIDOS EN UNA PELICULA DE POLIETILENO Y PROVISTO DE UN ARO FLEXIBLE, COMPATIBLE CON BOLSA DE COLOSTOMIA     COMPUESTO POR HIDROCOLOIDES CARBOXIMETILCELULOSA SODICA, PECTINA, GELATINA Y POLIISOBUTIENO. UNA PELICULA DE POLIETILENOEN SU ARA EXTERNA Y UN ARO FLEXIBLE, ADIONAL CUENTA CON COLLAR FABRICADO PARA LOS ALREDORES</w:t>
            </w:r>
          </w:p>
        </w:tc>
        <w:tc>
          <w:tcPr>
            <w:tcW w:w="1356" w:type="dxa"/>
            <w:shd w:val="clear" w:color="FFFFFF" w:fill="FFFFFF"/>
            <w:vAlign w:val="center"/>
          </w:tcPr>
          <w:p w14:paraId="795E10D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76C44A68" w14:textId="77777777" w:rsidTr="00403874">
        <w:trPr>
          <w:trHeight w:val="20"/>
        </w:trPr>
        <w:tc>
          <w:tcPr>
            <w:tcW w:w="0" w:type="auto"/>
            <w:shd w:val="clear" w:color="FFFFFF" w:fill="FFFFFF"/>
            <w:vAlign w:val="center"/>
          </w:tcPr>
          <w:p w14:paraId="6279F73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308</w:t>
            </w:r>
          </w:p>
        </w:tc>
        <w:tc>
          <w:tcPr>
            <w:tcW w:w="0" w:type="auto"/>
            <w:shd w:val="clear" w:color="FFFFFF" w:fill="FFFFFF"/>
            <w:noWrap/>
            <w:vAlign w:val="center"/>
          </w:tcPr>
          <w:p w14:paraId="7C0E633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42312105</w:t>
            </w:r>
          </w:p>
        </w:tc>
        <w:tc>
          <w:tcPr>
            <w:tcW w:w="1402" w:type="dxa"/>
            <w:shd w:val="clear" w:color="FFFFFF" w:fill="FFFFFF"/>
            <w:noWrap/>
            <w:vAlign w:val="center"/>
          </w:tcPr>
          <w:p w14:paraId="4F00BAC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2501324</w:t>
            </w:r>
          </w:p>
        </w:tc>
        <w:tc>
          <w:tcPr>
            <w:tcW w:w="1060" w:type="dxa"/>
            <w:shd w:val="clear" w:color="FFFFFF" w:fill="FFFFFF"/>
            <w:vAlign w:val="center"/>
          </w:tcPr>
          <w:p w14:paraId="6A09312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3814" w:type="dxa"/>
            <w:shd w:val="clear" w:color="FFFFFF" w:fill="FFFFFF"/>
            <w:vAlign w:val="center"/>
          </w:tcPr>
          <w:p w14:paraId="7DAF004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BARRERA DE COLOSTOMIA DE 70 MM BARRERA DE </w:t>
            </w:r>
            <w:proofErr w:type="gramStart"/>
            <w:r w:rsidRPr="00EA1266">
              <w:rPr>
                <w:rFonts w:ascii="Arial Narrow" w:eastAsia="Arial Nova Light" w:hAnsi="Arial Narrow" w:cs="Arial"/>
                <w:sz w:val="16"/>
                <w:szCs w:val="16"/>
                <w:lang w:val="es-MX" w:eastAsia="es-MX"/>
                <w14:ligatures w14:val="standardContextual"/>
              </w:rPr>
              <w:t>COLOSTOMIA  CON</w:t>
            </w:r>
            <w:proofErr w:type="gramEnd"/>
            <w:r w:rsidRPr="00EA1266">
              <w:rPr>
                <w:rFonts w:ascii="Arial Narrow" w:eastAsia="Arial Nova Light" w:hAnsi="Arial Narrow" w:cs="Arial"/>
                <w:sz w:val="16"/>
                <w:szCs w:val="16"/>
                <w:lang w:val="es-MX" w:eastAsia="es-MX"/>
                <w14:ligatures w14:val="standardContextual"/>
              </w:rPr>
              <w:t xml:space="preserve"> PROTECTOR </w:t>
            </w:r>
            <w:proofErr w:type="gramStart"/>
            <w:r w:rsidRPr="00EA1266">
              <w:rPr>
                <w:rFonts w:ascii="Arial Narrow" w:eastAsia="Arial Nova Light" w:hAnsi="Arial Narrow" w:cs="Arial"/>
                <w:sz w:val="16"/>
                <w:szCs w:val="16"/>
                <w:lang w:val="es-MX" w:eastAsia="es-MX"/>
                <w14:ligatures w14:val="standardContextual"/>
              </w:rPr>
              <w:t>CUTANEO  ELABORADO</w:t>
            </w:r>
            <w:proofErr w:type="gramEnd"/>
            <w:r w:rsidRPr="00EA1266">
              <w:rPr>
                <w:rFonts w:ascii="Arial Narrow" w:eastAsia="Arial Nova Light" w:hAnsi="Arial Narrow" w:cs="Arial"/>
                <w:sz w:val="16"/>
                <w:szCs w:val="16"/>
                <w:lang w:val="es-MX" w:eastAsia="es-MX"/>
                <w14:ligatures w14:val="standardContextual"/>
              </w:rPr>
              <w:t xml:space="preserve"> A BASE DE HIDROCOIDES SUSPENDIDOS EN UNA PELICULA DE POLIETILENO Y PROVISTO DE UN ARO FLEXIBLE, COMPATIBLE CON BOLSA DE COLOSTOMIA     COMPUESTO POR HIDROCOLOIDES CARBOXIMETILCELULOSA SODICA, PECTINA, GELATINA Y POLIISOBUTIENO. UNA PELICULA DE POLIETILENOEN SU ARA EXTERNA Y UN ARO FLEXIBLE, ADIONAL CUENTA CON COLLAR FABRICADO PARA LOS ALREDORES</w:t>
            </w:r>
          </w:p>
        </w:tc>
        <w:tc>
          <w:tcPr>
            <w:tcW w:w="1356" w:type="dxa"/>
            <w:shd w:val="clear" w:color="FFFFFF" w:fill="FFFFFF"/>
            <w:vAlign w:val="center"/>
          </w:tcPr>
          <w:p w14:paraId="3DAB7C1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67CB1378" w14:textId="77777777" w:rsidTr="00403874">
        <w:trPr>
          <w:trHeight w:val="20"/>
        </w:trPr>
        <w:tc>
          <w:tcPr>
            <w:tcW w:w="0" w:type="auto"/>
            <w:shd w:val="clear" w:color="FFFFFF" w:fill="FFFFFF"/>
            <w:vAlign w:val="center"/>
          </w:tcPr>
          <w:p w14:paraId="63675FA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309</w:t>
            </w:r>
          </w:p>
        </w:tc>
        <w:tc>
          <w:tcPr>
            <w:tcW w:w="0" w:type="auto"/>
            <w:shd w:val="clear" w:color="FFFFFF" w:fill="FFFFFF"/>
            <w:noWrap/>
            <w:vAlign w:val="center"/>
          </w:tcPr>
          <w:p w14:paraId="0FCC9A6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42312108</w:t>
            </w:r>
          </w:p>
        </w:tc>
        <w:tc>
          <w:tcPr>
            <w:tcW w:w="1402" w:type="dxa"/>
            <w:shd w:val="clear" w:color="FFFFFF" w:fill="FFFFFF"/>
            <w:noWrap/>
            <w:vAlign w:val="center"/>
          </w:tcPr>
          <w:p w14:paraId="374C1F0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2501327</w:t>
            </w:r>
          </w:p>
        </w:tc>
        <w:tc>
          <w:tcPr>
            <w:tcW w:w="1060" w:type="dxa"/>
            <w:shd w:val="clear" w:color="FFFFFF" w:fill="FFFFFF"/>
            <w:vAlign w:val="center"/>
          </w:tcPr>
          <w:p w14:paraId="7E4E756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3814" w:type="dxa"/>
            <w:shd w:val="clear" w:color="FFFFFF" w:fill="FFFFFF"/>
            <w:vAlign w:val="center"/>
          </w:tcPr>
          <w:p w14:paraId="22FADCE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BOLSA DE COLOSTOMIA DE 32 MM - BOLSA RECOLECTORA DE FLUIDOS ABIERTA ENSU PARTE DISTAL, PROTEGIDA EN SU CARA POSTERIOR POR UN PANEL DE PLASTICO PROTECTOR, LA </w:t>
            </w:r>
            <w:proofErr w:type="gramStart"/>
            <w:r w:rsidRPr="00EA1266">
              <w:rPr>
                <w:rFonts w:ascii="Arial Narrow" w:eastAsia="Arial Nova Light" w:hAnsi="Arial Narrow" w:cs="Arial"/>
                <w:sz w:val="16"/>
                <w:szCs w:val="16"/>
                <w:lang w:val="es-MX" w:eastAsia="es-MX"/>
                <w14:ligatures w14:val="standardContextual"/>
              </w:rPr>
              <w:t>BOLSA  DRENABLE</w:t>
            </w:r>
            <w:proofErr w:type="gramEnd"/>
            <w:r w:rsidRPr="00EA1266">
              <w:rPr>
                <w:rFonts w:ascii="Arial Narrow" w:eastAsia="Arial Nova Light" w:hAnsi="Arial Narrow" w:cs="Arial"/>
                <w:sz w:val="16"/>
                <w:szCs w:val="16"/>
                <w:lang w:val="es-MX" w:eastAsia="es-MX"/>
                <w14:ligatures w14:val="standardContextual"/>
              </w:rPr>
              <w:t xml:space="preserve"> ELABORADA EN PLASTICO SUAVE CUBIERTA EN SU PARTE FRONTAL Y POSTERIOR CON UN REFUERZO EMA, PROVISTA CON ARO </w:t>
            </w:r>
            <w:proofErr w:type="gramStart"/>
            <w:r w:rsidRPr="00EA1266">
              <w:rPr>
                <w:rFonts w:ascii="Arial Narrow" w:eastAsia="Arial Nova Light" w:hAnsi="Arial Narrow" w:cs="Arial"/>
                <w:sz w:val="16"/>
                <w:szCs w:val="16"/>
                <w:lang w:val="es-MX" w:eastAsia="es-MX"/>
                <w14:ligatures w14:val="standardContextual"/>
              </w:rPr>
              <w:t>COMPATIBLE  CON</w:t>
            </w:r>
            <w:proofErr w:type="gramEnd"/>
            <w:r w:rsidRPr="00EA1266">
              <w:rPr>
                <w:rFonts w:ascii="Arial Narrow" w:eastAsia="Arial Nova Light" w:hAnsi="Arial Narrow" w:cs="Arial"/>
                <w:sz w:val="16"/>
                <w:szCs w:val="16"/>
                <w:lang w:val="es-MX" w:eastAsia="es-MX"/>
                <w14:ligatures w14:val="standardContextual"/>
              </w:rPr>
              <w:t xml:space="preserve"> BARRERA DE </w:t>
            </w:r>
            <w:proofErr w:type="gramStart"/>
            <w:r w:rsidRPr="00EA1266">
              <w:rPr>
                <w:rFonts w:ascii="Arial Narrow" w:eastAsia="Arial Nova Light" w:hAnsi="Arial Narrow" w:cs="Arial"/>
                <w:sz w:val="16"/>
                <w:szCs w:val="16"/>
                <w:lang w:val="es-MX" w:eastAsia="es-MX"/>
                <w14:ligatures w14:val="standardContextual"/>
              </w:rPr>
              <w:t>COLOSTOMIA  FLEXIBLE</w:t>
            </w:r>
            <w:proofErr w:type="gramEnd"/>
            <w:r w:rsidRPr="00EA1266">
              <w:rPr>
                <w:rFonts w:ascii="Arial Narrow" w:eastAsia="Arial Nova Light" w:hAnsi="Arial Narrow" w:cs="Arial"/>
                <w:sz w:val="16"/>
                <w:szCs w:val="16"/>
                <w:lang w:val="es-MX" w:eastAsia="es-MX"/>
                <w14:ligatures w14:val="standardContextual"/>
              </w:rPr>
              <w:t xml:space="preserve"> CON 8 BROCHES DE CONTENCION  </w:t>
            </w:r>
          </w:p>
        </w:tc>
        <w:tc>
          <w:tcPr>
            <w:tcW w:w="1356" w:type="dxa"/>
            <w:shd w:val="clear" w:color="FFFFFF" w:fill="FFFFFF"/>
            <w:vAlign w:val="center"/>
          </w:tcPr>
          <w:p w14:paraId="0CF9D77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1FCA2948" w14:textId="77777777" w:rsidTr="00403874">
        <w:trPr>
          <w:trHeight w:val="20"/>
        </w:trPr>
        <w:tc>
          <w:tcPr>
            <w:tcW w:w="0" w:type="auto"/>
            <w:shd w:val="clear" w:color="FFFFFF" w:fill="FFFFFF"/>
            <w:vAlign w:val="center"/>
          </w:tcPr>
          <w:p w14:paraId="74B6C16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310</w:t>
            </w:r>
          </w:p>
        </w:tc>
        <w:tc>
          <w:tcPr>
            <w:tcW w:w="0" w:type="auto"/>
            <w:shd w:val="clear" w:color="FFFFFF" w:fill="FFFFFF"/>
            <w:noWrap/>
            <w:vAlign w:val="center"/>
          </w:tcPr>
          <w:p w14:paraId="2225777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42312108</w:t>
            </w:r>
          </w:p>
        </w:tc>
        <w:tc>
          <w:tcPr>
            <w:tcW w:w="1402" w:type="dxa"/>
            <w:shd w:val="clear" w:color="FFFFFF" w:fill="FFFFFF"/>
            <w:noWrap/>
            <w:vAlign w:val="center"/>
          </w:tcPr>
          <w:p w14:paraId="1264BFD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2501327</w:t>
            </w:r>
          </w:p>
        </w:tc>
        <w:tc>
          <w:tcPr>
            <w:tcW w:w="1060" w:type="dxa"/>
            <w:shd w:val="clear" w:color="FFFFFF" w:fill="FFFFFF"/>
            <w:vAlign w:val="center"/>
          </w:tcPr>
          <w:p w14:paraId="3E1F4F2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3814" w:type="dxa"/>
            <w:shd w:val="clear" w:color="FFFFFF" w:fill="FFFFFF"/>
            <w:vAlign w:val="center"/>
          </w:tcPr>
          <w:p w14:paraId="522C54A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BOLSA DE COLOSTOMIA DE 45 MM - BOLSA RECOLECTORA DE FLUIDOS ABIERTA ENSU PARTE DISTAL, PROTEGIDA EN SU CARA POSTERIOR POR UN PANEL DE PLASTICO PROTECTOR, LA </w:t>
            </w:r>
            <w:proofErr w:type="gramStart"/>
            <w:r w:rsidRPr="00EA1266">
              <w:rPr>
                <w:rFonts w:ascii="Arial Narrow" w:eastAsia="Arial Nova Light" w:hAnsi="Arial Narrow" w:cs="Arial"/>
                <w:sz w:val="16"/>
                <w:szCs w:val="16"/>
                <w:lang w:val="es-MX" w:eastAsia="es-MX"/>
                <w14:ligatures w14:val="standardContextual"/>
              </w:rPr>
              <w:t>BOLSA  DRENABLE</w:t>
            </w:r>
            <w:proofErr w:type="gramEnd"/>
            <w:r w:rsidRPr="00EA1266">
              <w:rPr>
                <w:rFonts w:ascii="Arial Narrow" w:eastAsia="Arial Nova Light" w:hAnsi="Arial Narrow" w:cs="Arial"/>
                <w:sz w:val="16"/>
                <w:szCs w:val="16"/>
                <w:lang w:val="es-MX" w:eastAsia="es-MX"/>
                <w14:ligatures w14:val="standardContextual"/>
              </w:rPr>
              <w:t xml:space="preserve"> ELABORADA EN PLASTICO SUAVE CUBIERTA EN SU PARTE FRONTAL Y POSTERIOR CON UN REFUERZO EMA, PROVISTA CON ARO </w:t>
            </w:r>
            <w:proofErr w:type="gramStart"/>
            <w:r w:rsidRPr="00EA1266">
              <w:rPr>
                <w:rFonts w:ascii="Arial Narrow" w:eastAsia="Arial Nova Light" w:hAnsi="Arial Narrow" w:cs="Arial"/>
                <w:sz w:val="16"/>
                <w:szCs w:val="16"/>
                <w:lang w:val="es-MX" w:eastAsia="es-MX"/>
                <w14:ligatures w14:val="standardContextual"/>
              </w:rPr>
              <w:t>COMPATIBLE  CON</w:t>
            </w:r>
            <w:proofErr w:type="gramEnd"/>
            <w:r w:rsidRPr="00EA1266">
              <w:rPr>
                <w:rFonts w:ascii="Arial Narrow" w:eastAsia="Arial Nova Light" w:hAnsi="Arial Narrow" w:cs="Arial"/>
                <w:sz w:val="16"/>
                <w:szCs w:val="16"/>
                <w:lang w:val="es-MX" w:eastAsia="es-MX"/>
                <w14:ligatures w14:val="standardContextual"/>
              </w:rPr>
              <w:t xml:space="preserve"> BARRERA DE </w:t>
            </w:r>
            <w:proofErr w:type="gramStart"/>
            <w:r w:rsidRPr="00EA1266">
              <w:rPr>
                <w:rFonts w:ascii="Arial Narrow" w:eastAsia="Arial Nova Light" w:hAnsi="Arial Narrow" w:cs="Arial"/>
                <w:sz w:val="16"/>
                <w:szCs w:val="16"/>
                <w:lang w:val="es-MX" w:eastAsia="es-MX"/>
                <w14:ligatures w14:val="standardContextual"/>
              </w:rPr>
              <w:t>COLOSTOMIA  FLEXIBLE</w:t>
            </w:r>
            <w:proofErr w:type="gramEnd"/>
            <w:r w:rsidRPr="00EA1266">
              <w:rPr>
                <w:rFonts w:ascii="Arial Narrow" w:eastAsia="Arial Nova Light" w:hAnsi="Arial Narrow" w:cs="Arial"/>
                <w:sz w:val="16"/>
                <w:szCs w:val="16"/>
                <w:lang w:val="es-MX" w:eastAsia="es-MX"/>
                <w14:ligatures w14:val="standardContextual"/>
              </w:rPr>
              <w:t xml:space="preserve"> CON 8 BROCHES DE CONTENCION  </w:t>
            </w:r>
          </w:p>
        </w:tc>
        <w:tc>
          <w:tcPr>
            <w:tcW w:w="1356" w:type="dxa"/>
            <w:shd w:val="clear" w:color="FFFFFF" w:fill="FFFFFF"/>
            <w:vAlign w:val="center"/>
          </w:tcPr>
          <w:p w14:paraId="09B92B9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2B2EB704" w14:textId="77777777" w:rsidTr="00403874">
        <w:trPr>
          <w:trHeight w:val="20"/>
        </w:trPr>
        <w:tc>
          <w:tcPr>
            <w:tcW w:w="0" w:type="auto"/>
            <w:shd w:val="clear" w:color="FFFFFF" w:fill="FFFFFF"/>
            <w:vAlign w:val="center"/>
          </w:tcPr>
          <w:p w14:paraId="299E787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311</w:t>
            </w:r>
          </w:p>
        </w:tc>
        <w:tc>
          <w:tcPr>
            <w:tcW w:w="0" w:type="auto"/>
            <w:shd w:val="clear" w:color="FFFFFF" w:fill="FFFFFF"/>
            <w:noWrap/>
            <w:vAlign w:val="center"/>
          </w:tcPr>
          <w:p w14:paraId="3F7F2CE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42312108</w:t>
            </w:r>
          </w:p>
        </w:tc>
        <w:tc>
          <w:tcPr>
            <w:tcW w:w="1402" w:type="dxa"/>
            <w:shd w:val="clear" w:color="FFFFFF" w:fill="FFFFFF"/>
            <w:noWrap/>
            <w:vAlign w:val="center"/>
          </w:tcPr>
          <w:p w14:paraId="0CE9F64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2501327</w:t>
            </w:r>
          </w:p>
        </w:tc>
        <w:tc>
          <w:tcPr>
            <w:tcW w:w="1060" w:type="dxa"/>
            <w:shd w:val="clear" w:color="FFFFFF" w:fill="FFFFFF"/>
            <w:vAlign w:val="center"/>
          </w:tcPr>
          <w:p w14:paraId="0698E3C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3814" w:type="dxa"/>
            <w:shd w:val="clear" w:color="FFFFFF" w:fill="FFFFFF"/>
            <w:vAlign w:val="center"/>
          </w:tcPr>
          <w:p w14:paraId="3266D35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BOLSA DE COLOSTOMIA DE 57 MM - BOLSA RECOLECTORA DE FLUIDOS ABIERTA ENSU PARTE DISTAL, PROTEGIDA EN SU CARA POSTERIOR POR UN PANEL DE PLASTICO PROTECTOR, LA </w:t>
            </w:r>
            <w:proofErr w:type="gramStart"/>
            <w:r w:rsidRPr="00EA1266">
              <w:rPr>
                <w:rFonts w:ascii="Arial Narrow" w:eastAsia="Arial Nova Light" w:hAnsi="Arial Narrow" w:cs="Arial"/>
                <w:sz w:val="16"/>
                <w:szCs w:val="16"/>
                <w:lang w:val="es-MX" w:eastAsia="es-MX"/>
                <w14:ligatures w14:val="standardContextual"/>
              </w:rPr>
              <w:t>BOLSA  DR</w:t>
            </w:r>
            <w:proofErr w:type="gramEnd"/>
            <w:r w:rsidRPr="00EA1266">
              <w:rPr>
                <w:rFonts w:ascii="Arial Narrow" w:eastAsia="Arial Nova Light" w:hAnsi="Arial Narrow" w:cs="Arial"/>
                <w:sz w:val="16"/>
                <w:szCs w:val="16"/>
                <w:lang w:val="es-MX" w:eastAsia="es-MX"/>
                <w14:ligatures w14:val="standardContextual"/>
              </w:rPr>
              <w:t xml:space="preserve"> ENABLE ELABORADA EN PLASTICO SUAVE CUBIERTA EN SU PARTE FRONTAL Y POSTERIOR CON UN REFUERZO EMA, PROVISTA CON ARO </w:t>
            </w:r>
            <w:proofErr w:type="gramStart"/>
            <w:r w:rsidRPr="00EA1266">
              <w:rPr>
                <w:rFonts w:ascii="Arial Narrow" w:eastAsia="Arial Nova Light" w:hAnsi="Arial Narrow" w:cs="Arial"/>
                <w:sz w:val="16"/>
                <w:szCs w:val="16"/>
                <w:lang w:val="es-MX" w:eastAsia="es-MX"/>
                <w14:ligatures w14:val="standardContextual"/>
              </w:rPr>
              <w:t>COMPATIBLE  CON</w:t>
            </w:r>
            <w:proofErr w:type="gramEnd"/>
            <w:r w:rsidRPr="00EA1266">
              <w:rPr>
                <w:rFonts w:ascii="Arial Narrow" w:eastAsia="Arial Nova Light" w:hAnsi="Arial Narrow" w:cs="Arial"/>
                <w:sz w:val="16"/>
                <w:szCs w:val="16"/>
                <w:lang w:val="es-MX" w:eastAsia="es-MX"/>
                <w14:ligatures w14:val="standardContextual"/>
              </w:rPr>
              <w:t xml:space="preserve"> BARRERA DE </w:t>
            </w:r>
            <w:proofErr w:type="gramStart"/>
            <w:r w:rsidRPr="00EA1266">
              <w:rPr>
                <w:rFonts w:ascii="Arial Narrow" w:eastAsia="Arial Nova Light" w:hAnsi="Arial Narrow" w:cs="Arial"/>
                <w:sz w:val="16"/>
                <w:szCs w:val="16"/>
                <w:lang w:val="es-MX" w:eastAsia="es-MX"/>
                <w14:ligatures w14:val="standardContextual"/>
              </w:rPr>
              <w:t>COLOSTOMIA  FLEXIBLE</w:t>
            </w:r>
            <w:proofErr w:type="gramEnd"/>
            <w:r w:rsidRPr="00EA1266">
              <w:rPr>
                <w:rFonts w:ascii="Arial Narrow" w:eastAsia="Arial Nova Light" w:hAnsi="Arial Narrow" w:cs="Arial"/>
                <w:sz w:val="16"/>
                <w:szCs w:val="16"/>
                <w:lang w:val="es-MX" w:eastAsia="es-MX"/>
                <w14:ligatures w14:val="standardContextual"/>
              </w:rPr>
              <w:t xml:space="preserve"> CON 8 BROCHES DE CONTENCION  </w:t>
            </w:r>
          </w:p>
        </w:tc>
        <w:tc>
          <w:tcPr>
            <w:tcW w:w="1356" w:type="dxa"/>
            <w:shd w:val="clear" w:color="FFFFFF" w:fill="FFFFFF"/>
            <w:vAlign w:val="center"/>
          </w:tcPr>
          <w:p w14:paraId="2DC64AC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47E705F7" w14:textId="77777777" w:rsidTr="00403874">
        <w:trPr>
          <w:trHeight w:val="20"/>
        </w:trPr>
        <w:tc>
          <w:tcPr>
            <w:tcW w:w="0" w:type="auto"/>
            <w:shd w:val="clear" w:color="FFFFFF" w:fill="FFFFFF"/>
            <w:vAlign w:val="center"/>
          </w:tcPr>
          <w:p w14:paraId="3A2FD35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312</w:t>
            </w:r>
          </w:p>
        </w:tc>
        <w:tc>
          <w:tcPr>
            <w:tcW w:w="0" w:type="auto"/>
            <w:shd w:val="clear" w:color="FFFFFF" w:fill="FFFFFF"/>
            <w:noWrap/>
            <w:vAlign w:val="center"/>
          </w:tcPr>
          <w:p w14:paraId="57CAB37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42312108</w:t>
            </w:r>
          </w:p>
        </w:tc>
        <w:tc>
          <w:tcPr>
            <w:tcW w:w="1402" w:type="dxa"/>
            <w:shd w:val="clear" w:color="FFFFFF" w:fill="FFFFFF"/>
            <w:noWrap/>
            <w:vAlign w:val="center"/>
          </w:tcPr>
          <w:p w14:paraId="16541C2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2501327</w:t>
            </w:r>
          </w:p>
        </w:tc>
        <w:tc>
          <w:tcPr>
            <w:tcW w:w="1060" w:type="dxa"/>
            <w:shd w:val="clear" w:color="FFFFFF" w:fill="FFFFFF"/>
            <w:vAlign w:val="center"/>
          </w:tcPr>
          <w:p w14:paraId="33C7B21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3814" w:type="dxa"/>
            <w:shd w:val="clear" w:color="FFFFFF" w:fill="FFFFFF"/>
            <w:vAlign w:val="center"/>
          </w:tcPr>
          <w:p w14:paraId="0F072A1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BOLSA DE COLOSTOMIA DE 70 MM - BOLSA RECOLECTORA DE FLUIDOS ABIERTA ENSU PARTE </w:t>
            </w:r>
            <w:r w:rsidRPr="00EA1266">
              <w:rPr>
                <w:rFonts w:ascii="Arial Narrow" w:eastAsia="Arial Nova Light" w:hAnsi="Arial Narrow" w:cs="Arial"/>
                <w:sz w:val="16"/>
                <w:szCs w:val="16"/>
                <w:lang w:val="es-MX" w:eastAsia="es-MX"/>
                <w14:ligatures w14:val="standardContextual"/>
              </w:rPr>
              <w:lastRenderedPageBreak/>
              <w:t xml:space="preserve">DISTAL, PROTEGIDA EN SU CARA POSTERIOR POR UN PANEL DE PLASTICO PROTECTOR, LA </w:t>
            </w:r>
            <w:proofErr w:type="gramStart"/>
            <w:r w:rsidRPr="00EA1266">
              <w:rPr>
                <w:rFonts w:ascii="Arial Narrow" w:eastAsia="Arial Nova Light" w:hAnsi="Arial Narrow" w:cs="Arial"/>
                <w:sz w:val="16"/>
                <w:szCs w:val="16"/>
                <w:lang w:val="es-MX" w:eastAsia="es-MX"/>
                <w14:ligatures w14:val="standardContextual"/>
              </w:rPr>
              <w:t>BOLSA  DR</w:t>
            </w:r>
            <w:proofErr w:type="gramEnd"/>
            <w:r w:rsidRPr="00EA1266">
              <w:rPr>
                <w:rFonts w:ascii="Arial Narrow" w:eastAsia="Arial Nova Light" w:hAnsi="Arial Narrow" w:cs="Arial"/>
                <w:sz w:val="16"/>
                <w:szCs w:val="16"/>
                <w:lang w:val="es-MX" w:eastAsia="es-MX"/>
                <w14:ligatures w14:val="standardContextual"/>
              </w:rPr>
              <w:t xml:space="preserve"> ENABLE ELABORADA EN PLASTICO SUAVE CUBIERTA EN SU PARTE FRONTAL Y POSTERIOR CON UN REFUERZO EMA, PROVISTA CON ARO </w:t>
            </w:r>
            <w:proofErr w:type="gramStart"/>
            <w:r w:rsidRPr="00EA1266">
              <w:rPr>
                <w:rFonts w:ascii="Arial Narrow" w:eastAsia="Arial Nova Light" w:hAnsi="Arial Narrow" w:cs="Arial"/>
                <w:sz w:val="16"/>
                <w:szCs w:val="16"/>
                <w:lang w:val="es-MX" w:eastAsia="es-MX"/>
                <w14:ligatures w14:val="standardContextual"/>
              </w:rPr>
              <w:t>COMPATIBLE  CON</w:t>
            </w:r>
            <w:proofErr w:type="gramEnd"/>
            <w:r w:rsidRPr="00EA1266">
              <w:rPr>
                <w:rFonts w:ascii="Arial Narrow" w:eastAsia="Arial Nova Light" w:hAnsi="Arial Narrow" w:cs="Arial"/>
                <w:sz w:val="16"/>
                <w:szCs w:val="16"/>
                <w:lang w:val="es-MX" w:eastAsia="es-MX"/>
                <w14:ligatures w14:val="standardContextual"/>
              </w:rPr>
              <w:t xml:space="preserve"> BARRERA DE </w:t>
            </w:r>
            <w:proofErr w:type="gramStart"/>
            <w:r w:rsidRPr="00EA1266">
              <w:rPr>
                <w:rFonts w:ascii="Arial Narrow" w:eastAsia="Arial Nova Light" w:hAnsi="Arial Narrow" w:cs="Arial"/>
                <w:sz w:val="16"/>
                <w:szCs w:val="16"/>
                <w:lang w:val="es-MX" w:eastAsia="es-MX"/>
                <w14:ligatures w14:val="standardContextual"/>
              </w:rPr>
              <w:t>COLOSTOMIA  FLEXIBLE</w:t>
            </w:r>
            <w:proofErr w:type="gramEnd"/>
            <w:r w:rsidRPr="00EA1266">
              <w:rPr>
                <w:rFonts w:ascii="Arial Narrow" w:eastAsia="Arial Nova Light" w:hAnsi="Arial Narrow" w:cs="Arial"/>
                <w:sz w:val="16"/>
                <w:szCs w:val="16"/>
                <w:lang w:val="es-MX" w:eastAsia="es-MX"/>
                <w14:ligatures w14:val="standardContextual"/>
              </w:rPr>
              <w:t xml:space="preserve"> CON 8 BROCHES DE CONTENCION  </w:t>
            </w:r>
          </w:p>
        </w:tc>
        <w:tc>
          <w:tcPr>
            <w:tcW w:w="1356" w:type="dxa"/>
            <w:shd w:val="clear" w:color="FFFFFF" w:fill="FFFFFF"/>
            <w:vAlign w:val="center"/>
          </w:tcPr>
          <w:p w14:paraId="20E68E1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lastRenderedPageBreak/>
              <w:t>UNIDAD</w:t>
            </w:r>
          </w:p>
        </w:tc>
      </w:tr>
      <w:tr w:rsidR="00EA1266" w:rsidRPr="00EA1266" w14:paraId="0C097C26" w14:textId="77777777" w:rsidTr="00403874">
        <w:trPr>
          <w:trHeight w:val="20"/>
        </w:trPr>
        <w:tc>
          <w:tcPr>
            <w:tcW w:w="0" w:type="auto"/>
            <w:shd w:val="clear" w:color="FFFFFF" w:fill="FFFFFF"/>
            <w:vAlign w:val="center"/>
          </w:tcPr>
          <w:p w14:paraId="04DCB23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313</w:t>
            </w:r>
          </w:p>
        </w:tc>
        <w:tc>
          <w:tcPr>
            <w:tcW w:w="0" w:type="auto"/>
            <w:shd w:val="clear" w:color="FFFFFF" w:fill="FFFFFF"/>
            <w:noWrap/>
            <w:vAlign w:val="center"/>
          </w:tcPr>
          <w:p w14:paraId="21AEC26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42312108</w:t>
            </w:r>
          </w:p>
        </w:tc>
        <w:tc>
          <w:tcPr>
            <w:tcW w:w="1402" w:type="dxa"/>
            <w:shd w:val="clear" w:color="FFFFFF" w:fill="FFFFFF"/>
            <w:noWrap/>
            <w:vAlign w:val="center"/>
          </w:tcPr>
          <w:p w14:paraId="4863AC2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1060" w:type="dxa"/>
            <w:shd w:val="clear" w:color="FFFFFF" w:fill="FFFFFF"/>
            <w:vAlign w:val="center"/>
          </w:tcPr>
          <w:p w14:paraId="32D00E6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3814" w:type="dxa"/>
            <w:shd w:val="clear" w:color="FFFFFF" w:fill="FFFFFF"/>
            <w:vAlign w:val="center"/>
          </w:tcPr>
          <w:p w14:paraId="72C4CAF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DISCO BASE PARA OSTOMIA CON PRESILLAS PARA CINTURON 70MM 10-65 MM</w:t>
            </w:r>
          </w:p>
        </w:tc>
        <w:tc>
          <w:tcPr>
            <w:tcW w:w="1356" w:type="dxa"/>
            <w:shd w:val="clear" w:color="FFFFFF" w:fill="FFFFFF"/>
            <w:vAlign w:val="center"/>
          </w:tcPr>
          <w:p w14:paraId="02AB989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42662724" w14:textId="77777777" w:rsidTr="00403874">
        <w:trPr>
          <w:trHeight w:val="20"/>
        </w:trPr>
        <w:tc>
          <w:tcPr>
            <w:tcW w:w="0" w:type="auto"/>
            <w:shd w:val="clear" w:color="FFFFFF" w:fill="FFFFFF"/>
            <w:vAlign w:val="center"/>
          </w:tcPr>
          <w:p w14:paraId="62EC867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314</w:t>
            </w:r>
          </w:p>
        </w:tc>
        <w:tc>
          <w:tcPr>
            <w:tcW w:w="0" w:type="auto"/>
            <w:shd w:val="clear" w:color="FFFFFF" w:fill="FFFFFF"/>
            <w:noWrap/>
            <w:vAlign w:val="center"/>
          </w:tcPr>
          <w:p w14:paraId="26F03B3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42312108</w:t>
            </w:r>
          </w:p>
        </w:tc>
        <w:tc>
          <w:tcPr>
            <w:tcW w:w="1402" w:type="dxa"/>
            <w:shd w:val="clear" w:color="FFFFFF" w:fill="FFFFFF"/>
            <w:noWrap/>
            <w:vAlign w:val="center"/>
          </w:tcPr>
          <w:p w14:paraId="691CD1B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1060" w:type="dxa"/>
            <w:shd w:val="clear" w:color="FFFFFF" w:fill="FFFFFF"/>
            <w:vAlign w:val="center"/>
          </w:tcPr>
          <w:p w14:paraId="11A776A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3814" w:type="dxa"/>
            <w:shd w:val="clear" w:color="FFFFFF" w:fill="FFFFFF"/>
            <w:vAlign w:val="center"/>
          </w:tcPr>
          <w:p w14:paraId="607F146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BOLSA PARA OSTOMIA 2 PIEZAS ABIERTA OPACA 70MM 10-65 MM</w:t>
            </w:r>
          </w:p>
        </w:tc>
        <w:tc>
          <w:tcPr>
            <w:tcW w:w="1356" w:type="dxa"/>
            <w:shd w:val="clear" w:color="FFFFFF" w:fill="FFFFFF"/>
            <w:vAlign w:val="center"/>
          </w:tcPr>
          <w:p w14:paraId="063F387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31B26AF9" w14:textId="77777777" w:rsidTr="00403874">
        <w:trPr>
          <w:trHeight w:val="20"/>
        </w:trPr>
        <w:tc>
          <w:tcPr>
            <w:tcW w:w="0" w:type="auto"/>
            <w:shd w:val="clear" w:color="FFFFFF" w:fill="FFFFFF"/>
            <w:vAlign w:val="center"/>
          </w:tcPr>
          <w:p w14:paraId="63F857D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315</w:t>
            </w:r>
          </w:p>
        </w:tc>
        <w:tc>
          <w:tcPr>
            <w:tcW w:w="0" w:type="auto"/>
            <w:shd w:val="clear" w:color="FFFFFF" w:fill="FFFFFF"/>
            <w:noWrap/>
            <w:vAlign w:val="center"/>
          </w:tcPr>
          <w:p w14:paraId="494F6D3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42312108</w:t>
            </w:r>
          </w:p>
        </w:tc>
        <w:tc>
          <w:tcPr>
            <w:tcW w:w="1402" w:type="dxa"/>
            <w:shd w:val="clear" w:color="FFFFFF" w:fill="FFFFFF"/>
            <w:noWrap/>
            <w:vAlign w:val="center"/>
          </w:tcPr>
          <w:p w14:paraId="071D85B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29142</w:t>
            </w:r>
          </w:p>
        </w:tc>
        <w:tc>
          <w:tcPr>
            <w:tcW w:w="1060" w:type="dxa"/>
            <w:shd w:val="clear" w:color="FFFFFF" w:fill="FFFFFF"/>
            <w:vAlign w:val="center"/>
          </w:tcPr>
          <w:p w14:paraId="12A0645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3814" w:type="dxa"/>
            <w:shd w:val="clear" w:color="FFFFFF" w:fill="FFFFFF"/>
            <w:vAlign w:val="center"/>
          </w:tcPr>
          <w:p w14:paraId="2E3594A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SISTEMA DE IRRIGACIÓN TRANSANAL PERISTEEN PLUS # 1 </w:t>
            </w:r>
          </w:p>
        </w:tc>
        <w:tc>
          <w:tcPr>
            <w:tcW w:w="1356" w:type="dxa"/>
            <w:shd w:val="clear" w:color="FFFFFF" w:fill="FFFFFF"/>
            <w:vAlign w:val="center"/>
          </w:tcPr>
          <w:p w14:paraId="58939B1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68327245" w14:textId="77777777" w:rsidTr="00403874">
        <w:trPr>
          <w:trHeight w:val="20"/>
        </w:trPr>
        <w:tc>
          <w:tcPr>
            <w:tcW w:w="0" w:type="auto"/>
            <w:shd w:val="clear" w:color="FFFFFF" w:fill="FFFFFF"/>
            <w:vAlign w:val="center"/>
          </w:tcPr>
          <w:p w14:paraId="24BE983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316</w:t>
            </w:r>
          </w:p>
        </w:tc>
        <w:tc>
          <w:tcPr>
            <w:tcW w:w="0" w:type="auto"/>
            <w:shd w:val="clear" w:color="FFFFFF" w:fill="FFFFFF"/>
            <w:noWrap/>
            <w:vAlign w:val="center"/>
          </w:tcPr>
          <w:p w14:paraId="3EE253F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42312207</w:t>
            </w:r>
          </w:p>
        </w:tc>
        <w:tc>
          <w:tcPr>
            <w:tcW w:w="1402" w:type="dxa"/>
            <w:shd w:val="clear" w:color="FFFFFF" w:fill="FFFFFF"/>
            <w:noWrap/>
            <w:vAlign w:val="center"/>
          </w:tcPr>
          <w:p w14:paraId="0BBB15D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3339000</w:t>
            </w:r>
          </w:p>
        </w:tc>
        <w:tc>
          <w:tcPr>
            <w:tcW w:w="1060" w:type="dxa"/>
            <w:shd w:val="clear" w:color="FFFFFF" w:fill="FFFFFF"/>
            <w:vAlign w:val="center"/>
          </w:tcPr>
          <w:p w14:paraId="234202B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3814" w:type="dxa"/>
            <w:shd w:val="clear" w:color="FFFFFF" w:fill="FFFFFF"/>
            <w:vAlign w:val="center"/>
          </w:tcPr>
          <w:p w14:paraId="367015D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REMOVEDOR DE AHESIVOS PARA CURACION DE ESTOMAS DE COLOSTOMIA PRESENTACION EN SOBRES - REMOVEDOR DE ADHESIVOS MÉDICO EN PRESENTACIÓN DE SOBRES INDIVIDUALES, DISEÑADO PARA FACILITAR LA RETIRADA ATRAUMÁTICA DE DISPOSITIVOS DE OSTOMÍA (BOLSAS, PLACAS Y APÓSITOS) ADHERIDOS A LA PIEL PERIESTOMAL. FORMULADO A BASE DE SILICONA O SOLUCIÓN HIPOALERGÉNICA, LIBRE DE ALCOHOL, LÁTEX Y FRAGANCIAS, QUE NO IRRITA NI DEJA RESIDUOS OLEOSOS.</w:t>
            </w:r>
          </w:p>
        </w:tc>
        <w:tc>
          <w:tcPr>
            <w:tcW w:w="1356" w:type="dxa"/>
            <w:shd w:val="clear" w:color="FFFFFF" w:fill="FFFFFF"/>
            <w:vAlign w:val="center"/>
          </w:tcPr>
          <w:p w14:paraId="05033C7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085F8502" w14:textId="77777777" w:rsidTr="00403874">
        <w:trPr>
          <w:trHeight w:val="20"/>
        </w:trPr>
        <w:tc>
          <w:tcPr>
            <w:tcW w:w="0" w:type="auto"/>
            <w:shd w:val="clear" w:color="FFFFFF" w:fill="FFFFFF"/>
            <w:vAlign w:val="center"/>
          </w:tcPr>
          <w:p w14:paraId="7256BC3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317</w:t>
            </w:r>
          </w:p>
        </w:tc>
        <w:tc>
          <w:tcPr>
            <w:tcW w:w="0" w:type="auto"/>
            <w:shd w:val="clear" w:color="FFFFFF" w:fill="FFFFFF"/>
            <w:noWrap/>
            <w:vAlign w:val="center"/>
          </w:tcPr>
          <w:p w14:paraId="0480AE6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42311509</w:t>
            </w:r>
          </w:p>
        </w:tc>
        <w:tc>
          <w:tcPr>
            <w:tcW w:w="1402" w:type="dxa"/>
            <w:shd w:val="clear" w:color="FFFFFF" w:fill="FFFFFF"/>
            <w:noWrap/>
            <w:vAlign w:val="center"/>
          </w:tcPr>
          <w:p w14:paraId="57AF867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3339000</w:t>
            </w:r>
          </w:p>
        </w:tc>
        <w:tc>
          <w:tcPr>
            <w:tcW w:w="1060" w:type="dxa"/>
            <w:shd w:val="clear" w:color="FFFFFF" w:fill="FFFFFF"/>
            <w:vAlign w:val="center"/>
          </w:tcPr>
          <w:p w14:paraId="03C5CC3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3814" w:type="dxa"/>
            <w:shd w:val="clear" w:color="FFFFFF" w:fill="FFFFFF"/>
            <w:vAlign w:val="center"/>
          </w:tcPr>
          <w:p w14:paraId="5638E73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POLVO PROTECTOR DE PEIL </w:t>
            </w:r>
            <w:proofErr w:type="gramStart"/>
            <w:r w:rsidRPr="00EA1266">
              <w:rPr>
                <w:rFonts w:ascii="Arial Narrow" w:eastAsia="Arial Nova Light" w:hAnsi="Arial Narrow" w:cs="Arial"/>
                <w:sz w:val="16"/>
                <w:szCs w:val="16"/>
                <w:lang w:val="es-MX" w:eastAsia="es-MX"/>
                <w14:ligatures w14:val="standardContextual"/>
              </w:rPr>
              <w:t>TUBO  DE</w:t>
            </w:r>
            <w:proofErr w:type="gramEnd"/>
            <w:r w:rsidRPr="00EA1266">
              <w:rPr>
                <w:rFonts w:ascii="Arial Narrow" w:eastAsia="Arial Nova Light" w:hAnsi="Arial Narrow" w:cs="Arial"/>
                <w:sz w:val="16"/>
                <w:szCs w:val="16"/>
                <w:lang w:val="es-MX" w:eastAsia="es-MX"/>
                <w14:ligatures w14:val="standardContextual"/>
              </w:rPr>
              <w:t xml:space="preserve"> 25 </w:t>
            </w:r>
            <w:proofErr w:type="gramStart"/>
            <w:r w:rsidRPr="00EA1266">
              <w:rPr>
                <w:rFonts w:ascii="Arial Narrow" w:eastAsia="Arial Nova Light" w:hAnsi="Arial Narrow" w:cs="Arial"/>
                <w:sz w:val="16"/>
                <w:szCs w:val="16"/>
                <w:lang w:val="es-MX" w:eastAsia="es-MX"/>
                <w14:ligatures w14:val="standardContextual"/>
              </w:rPr>
              <w:t>GRAMOS  PARA</w:t>
            </w:r>
            <w:proofErr w:type="gramEnd"/>
            <w:r w:rsidRPr="00EA1266">
              <w:rPr>
                <w:rFonts w:ascii="Arial Narrow" w:eastAsia="Arial Nova Light" w:hAnsi="Arial Narrow" w:cs="Arial"/>
                <w:sz w:val="16"/>
                <w:szCs w:val="16"/>
                <w:lang w:val="es-MX" w:eastAsia="es-MX"/>
                <w14:ligatures w14:val="standardContextual"/>
              </w:rPr>
              <w:t xml:space="preserve"> USO TOPICO   EN ESTOMA DE COLOSTOMIA - POLVO PROTECTOR DE PIEL DE USO TÓPICO, INDICADO PARA EL CUIDADO DE LA PIEL PERIESTOMAL EN PACIENTES CON COLOSTOMÍA. FORMULADO PARA ABSORBER HUMEDAD EXCESIVA, PROTEGER LA PIEL IRRITADA O MACERADA Y FAVORECER LA ADHERENCIA ADECUADA DE LOS DISPOSITIVOS DE OSTOMÍA. PRODUCTO HIPOALERGÉNICO, NO ESTÉRIL, LIBRE DE FRAGANCIAS Y SUSTANCIAS IRRITANTES, COMPATIBLE CON BOLSAS Y PLACAS DE COLOSTOMÍA. NO INTERFIERE CON LA FIJACIÓN DEL SISTEMA ADHESIVO CUANDO SE UTILIZA SEGÚN INDICACIÓN</w:t>
            </w:r>
          </w:p>
        </w:tc>
        <w:tc>
          <w:tcPr>
            <w:tcW w:w="1356" w:type="dxa"/>
            <w:shd w:val="clear" w:color="FFFFFF" w:fill="FFFFFF"/>
            <w:vAlign w:val="center"/>
          </w:tcPr>
          <w:p w14:paraId="600A5B5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55507C59" w14:textId="77777777" w:rsidTr="00403874">
        <w:trPr>
          <w:trHeight w:val="20"/>
        </w:trPr>
        <w:tc>
          <w:tcPr>
            <w:tcW w:w="0" w:type="auto"/>
            <w:shd w:val="clear" w:color="FFFFFF" w:fill="FFFFFF"/>
            <w:vAlign w:val="center"/>
          </w:tcPr>
          <w:p w14:paraId="537E542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318</w:t>
            </w:r>
          </w:p>
        </w:tc>
        <w:tc>
          <w:tcPr>
            <w:tcW w:w="0" w:type="auto"/>
            <w:shd w:val="clear" w:color="FFFFFF" w:fill="FFFFFF"/>
            <w:noWrap/>
            <w:vAlign w:val="center"/>
          </w:tcPr>
          <w:p w14:paraId="306E248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42312104</w:t>
            </w:r>
          </w:p>
        </w:tc>
        <w:tc>
          <w:tcPr>
            <w:tcW w:w="1402" w:type="dxa"/>
            <w:shd w:val="clear" w:color="FFFFFF" w:fill="FFFFFF"/>
            <w:noWrap/>
            <w:vAlign w:val="center"/>
          </w:tcPr>
          <w:p w14:paraId="0C7BD47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3339000</w:t>
            </w:r>
          </w:p>
        </w:tc>
        <w:tc>
          <w:tcPr>
            <w:tcW w:w="1060" w:type="dxa"/>
            <w:shd w:val="clear" w:color="FFFFFF" w:fill="FFFFFF"/>
            <w:vAlign w:val="center"/>
          </w:tcPr>
          <w:p w14:paraId="0591A98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3814" w:type="dxa"/>
            <w:shd w:val="clear" w:color="FFFFFF" w:fill="FFFFFF"/>
            <w:vAlign w:val="center"/>
          </w:tcPr>
          <w:p w14:paraId="4021558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BOLSA DE COLOSTOMIA NEONATAL PACIENTE BAJO PESO DE UNA O DOS PIEZAS 1.25 MM- BOLSA DE COLOSTOMÍA NEONATAL DISEÑADA PARA PACIENTES DE BAJO PESO, INDICADA PARA LA RECOLECCIÓN SEGURA DE EFLUENTES INTESTINALES. ELABORADA EN MATERIAL FLEXIBLE, SUAVE E HIPOALERGÉNICO, QUE SE ADAPTA A LA ANATOMÍA NEONATAL, MINIMIZANDO EL RIESGO DE IRRITACIÓN O LESIÓN DE LA PIEL PERIESTOMAL. SISTEMA DISPONIBLE EN UNA O DOS PIEZAS, CON BARRERA CUTÁNEA PROTECTORA DE ALTA ADHERENCIA Y FÁCIL RETIRO. CUENTA CON FILTRO DESODORIZANTE (SEGÚN FABRICANTE) Y SISTEMA ANTIFUGAS, PERMITIENDO UN MANEJO SEGURO, HIGIÉNICO Y CONFORTABL- DIÁMETRO DEL ORIFICIO: 1,25 MM</w:t>
            </w:r>
          </w:p>
        </w:tc>
        <w:tc>
          <w:tcPr>
            <w:tcW w:w="1356" w:type="dxa"/>
            <w:shd w:val="clear" w:color="FFFFFF" w:fill="FFFFFF"/>
            <w:vAlign w:val="center"/>
          </w:tcPr>
          <w:p w14:paraId="59DB837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67A0A574" w14:textId="77777777" w:rsidTr="00403874">
        <w:trPr>
          <w:trHeight w:val="20"/>
        </w:trPr>
        <w:tc>
          <w:tcPr>
            <w:tcW w:w="0" w:type="auto"/>
            <w:shd w:val="clear" w:color="FFFFFF" w:fill="FFFFFF"/>
            <w:vAlign w:val="center"/>
          </w:tcPr>
          <w:p w14:paraId="0BBF3AA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319</w:t>
            </w:r>
          </w:p>
        </w:tc>
        <w:tc>
          <w:tcPr>
            <w:tcW w:w="0" w:type="auto"/>
            <w:shd w:val="clear" w:color="FFFFFF" w:fill="FFFFFF"/>
            <w:noWrap/>
            <w:vAlign w:val="center"/>
          </w:tcPr>
          <w:p w14:paraId="423AB83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42312105</w:t>
            </w:r>
          </w:p>
        </w:tc>
        <w:tc>
          <w:tcPr>
            <w:tcW w:w="1402" w:type="dxa"/>
            <w:shd w:val="clear" w:color="FFFFFF" w:fill="FFFFFF"/>
            <w:noWrap/>
            <w:vAlign w:val="center"/>
          </w:tcPr>
          <w:p w14:paraId="61BB019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3339000</w:t>
            </w:r>
          </w:p>
        </w:tc>
        <w:tc>
          <w:tcPr>
            <w:tcW w:w="1060" w:type="dxa"/>
            <w:shd w:val="clear" w:color="FFFFFF" w:fill="FFFFFF"/>
            <w:vAlign w:val="center"/>
          </w:tcPr>
          <w:p w14:paraId="5E39846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3814" w:type="dxa"/>
            <w:shd w:val="clear" w:color="FFFFFF" w:fill="FFFFFF"/>
            <w:vAlign w:val="center"/>
          </w:tcPr>
          <w:p w14:paraId="5F994F3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BARRERA DE COLOSTOMIA NEONATAL PACIENTE BAJO PESO DE UNA O DOS PIEZAS 1.25 MM - BARRERA CUTÁNEA DE COLOSTOMÍA NEONATAL, DISEÑADA PARA PACIENTES DE BAJO PESO, DESTINADA A LA PROTECCIÓN DE LA PIEL PERIESTOMAL Y A LA FIJACIÓN SEGURA DEL SISTEMA COLECTOR. FABRICADA EN </w:t>
            </w:r>
            <w:r w:rsidRPr="00EA1266">
              <w:rPr>
                <w:rFonts w:ascii="Arial Narrow" w:eastAsia="Arial Nova Light" w:hAnsi="Arial Narrow" w:cs="Arial"/>
                <w:sz w:val="16"/>
                <w:szCs w:val="16"/>
                <w:lang w:val="es-MX" w:eastAsia="es-MX"/>
                <w14:ligatures w14:val="standardContextual"/>
              </w:rPr>
              <w:lastRenderedPageBreak/>
              <w:t>MATERIAL HIDROCOLOIDE, FLEXIBLE, SUAVE E HIPOALERGÉNICO, QUE SE ADAPTA A LA ANATOMÍA NEONATAL, PROPORCIONANDO ALTA ADHERENCIA Y FÁCIL RETIRO SIN CAUSAR TRAUMA CUTÁNEO. COMPATIBLE CON SISTEMAS DE UNA O DOS PIEZAS, CON ORIFICIO RECORTABLE O PREDIMENSIONADO DE 1,25 MM, ADECUADA PARA PIEL SENSIBLE Y FRÁGI</w:t>
            </w:r>
          </w:p>
        </w:tc>
        <w:tc>
          <w:tcPr>
            <w:tcW w:w="1356" w:type="dxa"/>
            <w:shd w:val="clear" w:color="FFFFFF" w:fill="FFFFFF"/>
            <w:vAlign w:val="center"/>
          </w:tcPr>
          <w:p w14:paraId="1781BF9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lastRenderedPageBreak/>
              <w:t>UNIDAD</w:t>
            </w:r>
          </w:p>
        </w:tc>
      </w:tr>
      <w:tr w:rsidR="00EA1266" w:rsidRPr="00EA1266" w14:paraId="3BB62000" w14:textId="77777777" w:rsidTr="00403874">
        <w:trPr>
          <w:trHeight w:val="20"/>
        </w:trPr>
        <w:tc>
          <w:tcPr>
            <w:tcW w:w="0" w:type="auto"/>
            <w:shd w:val="clear" w:color="FFFFFF" w:fill="FFFFFF"/>
            <w:vAlign w:val="center"/>
          </w:tcPr>
          <w:p w14:paraId="18F82E8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320</w:t>
            </w:r>
          </w:p>
        </w:tc>
        <w:tc>
          <w:tcPr>
            <w:tcW w:w="0" w:type="auto"/>
            <w:shd w:val="clear" w:color="FFFFFF" w:fill="FFFFFF"/>
            <w:noWrap/>
            <w:vAlign w:val="center"/>
          </w:tcPr>
          <w:p w14:paraId="041EC82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42312104</w:t>
            </w:r>
          </w:p>
        </w:tc>
        <w:tc>
          <w:tcPr>
            <w:tcW w:w="1402" w:type="dxa"/>
            <w:shd w:val="clear" w:color="FFFFFF" w:fill="FFFFFF"/>
            <w:noWrap/>
            <w:vAlign w:val="center"/>
          </w:tcPr>
          <w:p w14:paraId="2BF0DCA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1060" w:type="dxa"/>
            <w:shd w:val="clear" w:color="FFFFFF" w:fill="FFFFFF"/>
            <w:vAlign w:val="center"/>
          </w:tcPr>
          <w:p w14:paraId="524DC8C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3339000</w:t>
            </w:r>
          </w:p>
        </w:tc>
        <w:tc>
          <w:tcPr>
            <w:tcW w:w="3814" w:type="dxa"/>
            <w:shd w:val="clear" w:color="FFFFFF" w:fill="FFFFFF"/>
            <w:vAlign w:val="center"/>
          </w:tcPr>
          <w:p w14:paraId="0D1BAF5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BOLSA DE COLOSTOMIA PEDIATRICA 32-40 MM - BOLSA DE COLOSTOMÍA PEDIÁTRICA DESTINADA A LA RECOLECCIÓN DE EFLUENTES INTESTINALES EN PACIENTES PEDIÁTRICOS, COMPATIBLE CON ESTOMAS DE DIÁMETRO ENTRE 32 Y 40 MM. FABRICADA EN MATERIAL PLÁSTICO FLEXIBLE, RESISTENTE, SUAVE E HIPOALERGÉNICO, LIBRE DE LÁTEX, QUE GARANTICE CONFORT, SEGURIDAD Y ADECUADA ADAPTACIÓN A LA ANATOMÍA PEDIÁTRICA. DEBE CONTAR CON SISTEMA ANTIFUGAS, BORDES TERMOSELLADOS Y BARRERA DE FIJACIÓN COMPATIBLE CON PIEL SENSIBLE. EL SISTEMA PODRÁ SER DE UNA O DOS PIEZAS, PERMITIENDO SU FÁCIL COLOCACIÓN Y RETIRO. PRODUCTO APTO PARA USO HOSPITALARIO Y AMBULATORIO.</w:t>
            </w:r>
          </w:p>
        </w:tc>
        <w:tc>
          <w:tcPr>
            <w:tcW w:w="1356" w:type="dxa"/>
            <w:shd w:val="clear" w:color="FFFFFF" w:fill="FFFFFF"/>
            <w:vAlign w:val="center"/>
          </w:tcPr>
          <w:p w14:paraId="7A236A6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20FDB050" w14:textId="77777777" w:rsidTr="00403874">
        <w:trPr>
          <w:trHeight w:val="20"/>
        </w:trPr>
        <w:tc>
          <w:tcPr>
            <w:tcW w:w="0" w:type="auto"/>
            <w:shd w:val="clear" w:color="FFFFFF" w:fill="FFFFFF"/>
            <w:vAlign w:val="center"/>
          </w:tcPr>
          <w:p w14:paraId="54F6828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321</w:t>
            </w:r>
          </w:p>
        </w:tc>
        <w:tc>
          <w:tcPr>
            <w:tcW w:w="0" w:type="auto"/>
            <w:shd w:val="clear" w:color="FFFFFF" w:fill="FFFFFF"/>
            <w:noWrap/>
            <w:vAlign w:val="center"/>
          </w:tcPr>
          <w:p w14:paraId="0FFA6FC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42312105</w:t>
            </w:r>
          </w:p>
        </w:tc>
        <w:tc>
          <w:tcPr>
            <w:tcW w:w="1402" w:type="dxa"/>
            <w:shd w:val="clear" w:color="FFFFFF" w:fill="FFFFFF"/>
            <w:noWrap/>
            <w:vAlign w:val="center"/>
          </w:tcPr>
          <w:p w14:paraId="159EED0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1060" w:type="dxa"/>
            <w:shd w:val="clear" w:color="FFFFFF" w:fill="FFFFFF"/>
            <w:vAlign w:val="center"/>
          </w:tcPr>
          <w:p w14:paraId="0CF6EC5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3339000</w:t>
            </w:r>
          </w:p>
        </w:tc>
        <w:tc>
          <w:tcPr>
            <w:tcW w:w="3814" w:type="dxa"/>
            <w:shd w:val="clear" w:color="FFFFFF" w:fill="FFFFFF"/>
            <w:vAlign w:val="center"/>
          </w:tcPr>
          <w:p w14:paraId="77D4DF07" w14:textId="77777777" w:rsidR="00EA1266" w:rsidRPr="00EA1266" w:rsidRDefault="00EA1266" w:rsidP="00EA1266">
            <w:pPr>
              <w:spacing w:line="278" w:lineRule="auto"/>
              <w:rPr>
                <w:rFonts w:ascii="Arial Narrow" w:eastAsia="Calibri" w:hAnsi="Arial Narrow" w:cs="Arial"/>
                <w:sz w:val="16"/>
                <w:szCs w:val="16"/>
                <w14:ligatures w14:val="standardContextual"/>
              </w:rPr>
            </w:pPr>
            <w:proofErr w:type="gramStart"/>
            <w:r w:rsidRPr="00EA1266">
              <w:rPr>
                <w:rFonts w:ascii="Arial Narrow" w:eastAsia="Arial Nova Light" w:hAnsi="Arial Narrow" w:cs="Arial"/>
                <w:sz w:val="16"/>
                <w:szCs w:val="16"/>
                <w:lang w:val="es-MX" w:eastAsia="es-MX"/>
                <w14:ligatures w14:val="standardContextual"/>
              </w:rPr>
              <w:t>BARRERA  DE</w:t>
            </w:r>
            <w:proofErr w:type="gramEnd"/>
            <w:r w:rsidRPr="00EA1266">
              <w:rPr>
                <w:rFonts w:ascii="Arial Narrow" w:eastAsia="Arial Nova Light" w:hAnsi="Arial Narrow" w:cs="Arial"/>
                <w:sz w:val="16"/>
                <w:szCs w:val="16"/>
                <w:lang w:val="es-MX" w:eastAsia="es-MX"/>
                <w14:ligatures w14:val="standardContextual"/>
              </w:rPr>
              <w:t xml:space="preserve"> COLOSTOMIA PEDIATRICA 32-40 MM - BARRERA CUTÁNEA DE COLOSTOMÍA PEDIÁTRICA DESTINADA A LA PROTECCIÓN DE LA PIEL PERIESTOMAL Y A LA FIJACIÓN SEGURA DEL SISTEMA COLECTOR EN PACIENTES PEDIÁTRICOS. FABRICADA EN MATERIAL HIDROCOLOIDE O EQUIVALENTE, FLEXIBLE, SUAVE E HIPOALERGÉNICO, QUE PERMITA UNA ADECUADA ADAPTACIÓN A LA ANATOMÍA PEDIÁTRICA Y UNA ADHERENCIA EFICAZ SIN GENERAR TRAUMA CUTÁNEO AL RETIRO. COMPATIBLE CON ESTOMAS DE DIÁMETRO ENTRE 32 Y 40 MM, CON ORIFICIO RECORTABLE O PREDIMENSIONADO. EL SISTEMA PODRÁ SER DE UNA O DOS PIEZAS, GARANTIZANDO SU COMPATIBILIDAD CON BOLSAS DE COLOSTOMÍA PEDIÁTRICAS ESTÁNDAR. PRODUCTO APTO PARA USO HOSPITALARIO Y AMBULATORIO.</w:t>
            </w:r>
          </w:p>
        </w:tc>
        <w:tc>
          <w:tcPr>
            <w:tcW w:w="1356" w:type="dxa"/>
            <w:shd w:val="clear" w:color="FFFFFF" w:fill="FFFFFF"/>
            <w:vAlign w:val="center"/>
          </w:tcPr>
          <w:p w14:paraId="3C7CF63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3AC31455" w14:textId="77777777" w:rsidTr="00403874">
        <w:trPr>
          <w:trHeight w:val="20"/>
        </w:trPr>
        <w:tc>
          <w:tcPr>
            <w:tcW w:w="0" w:type="auto"/>
            <w:shd w:val="clear" w:color="FFFFFF" w:fill="FFFFFF"/>
            <w:vAlign w:val="center"/>
          </w:tcPr>
          <w:p w14:paraId="3F619FD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322</w:t>
            </w:r>
          </w:p>
        </w:tc>
        <w:tc>
          <w:tcPr>
            <w:tcW w:w="0" w:type="auto"/>
            <w:shd w:val="clear" w:color="FFFFFF" w:fill="FFFFFF"/>
            <w:noWrap/>
            <w:vAlign w:val="center"/>
          </w:tcPr>
          <w:p w14:paraId="1F3EC0F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42311510</w:t>
            </w:r>
          </w:p>
        </w:tc>
        <w:tc>
          <w:tcPr>
            <w:tcW w:w="1402" w:type="dxa"/>
            <w:shd w:val="clear" w:color="FFFFFF" w:fill="FFFFFF"/>
            <w:noWrap/>
            <w:vAlign w:val="center"/>
          </w:tcPr>
          <w:p w14:paraId="457DC23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1060" w:type="dxa"/>
            <w:shd w:val="clear" w:color="FFFFFF" w:fill="FFFFFF"/>
            <w:vAlign w:val="center"/>
          </w:tcPr>
          <w:p w14:paraId="04905C7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3339000</w:t>
            </w:r>
          </w:p>
        </w:tc>
        <w:tc>
          <w:tcPr>
            <w:tcW w:w="3814" w:type="dxa"/>
            <w:shd w:val="clear" w:color="FFFFFF" w:fill="FFFFFF"/>
            <w:vAlign w:val="center"/>
          </w:tcPr>
          <w:p w14:paraId="3138530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PROTECTOR CUTANEO DE PIEL 12.8X 9 </w:t>
            </w:r>
            <w:proofErr w:type="gramStart"/>
            <w:r w:rsidRPr="00EA1266">
              <w:rPr>
                <w:rFonts w:ascii="Arial Narrow" w:eastAsia="Arial Nova Light" w:hAnsi="Arial Narrow" w:cs="Arial"/>
                <w:sz w:val="16"/>
                <w:szCs w:val="16"/>
                <w:lang w:val="es-MX" w:eastAsia="es-MX"/>
                <w14:ligatures w14:val="standardContextual"/>
              </w:rPr>
              <w:t>SOBRES  DE</w:t>
            </w:r>
            <w:proofErr w:type="gramEnd"/>
            <w:r w:rsidRPr="00EA1266">
              <w:rPr>
                <w:rFonts w:ascii="Arial Narrow" w:eastAsia="Arial Nova Light" w:hAnsi="Arial Narrow" w:cs="Arial"/>
                <w:sz w:val="16"/>
                <w:szCs w:val="16"/>
                <w:lang w:val="es-MX" w:eastAsia="es-MX"/>
                <w14:ligatures w14:val="standardContextual"/>
              </w:rPr>
              <w:t xml:space="preserve"> 16X 12 CM- PROTECTOR CUTÁNEO DE PIEL EN LÁMINA, PRESENTADO EN SOBRES INDIVIDUALES, DISEÑADO PARA PROTEGER LA PIEL SANA O LIGERAMENTE LESIONADA FRENTE A LA HUMEDAD, FRICCIÓN, SECRECIONES, ADHESIVOS MÉDICOS Y EFLUENTES CORPORALES. ACTÚA COMO BARRERA PROTECTORA, AYUDANDO A PREVENIR LA MACERACIÓN, IRRITACIÓN Y LESIONES CUTÁNEAS ASOCIADAS A DISPOSITIVOS MÉDICOS O PROCEDIMIENTOS </w:t>
            </w:r>
            <w:proofErr w:type="gramStart"/>
            <w:r w:rsidRPr="00EA1266">
              <w:rPr>
                <w:rFonts w:ascii="Arial Narrow" w:eastAsia="Arial Nova Light" w:hAnsi="Arial Narrow" w:cs="Arial"/>
                <w:sz w:val="16"/>
                <w:szCs w:val="16"/>
                <w:lang w:val="es-MX" w:eastAsia="es-MX"/>
                <w14:ligatures w14:val="standardContextual"/>
              </w:rPr>
              <w:t>CLÍNICOS,EL</w:t>
            </w:r>
            <w:proofErr w:type="gramEnd"/>
            <w:r w:rsidRPr="00EA1266">
              <w:rPr>
                <w:rFonts w:ascii="Arial Narrow" w:eastAsia="Arial Nova Light" w:hAnsi="Arial Narrow" w:cs="Arial"/>
                <w:sz w:val="16"/>
                <w:szCs w:val="16"/>
                <w:lang w:val="es-MX" w:eastAsia="es-MX"/>
                <w14:ligatures w14:val="standardContextual"/>
              </w:rPr>
              <w:t xml:space="preserve"> PRODUCTO DEBE SER FLEXIBLE, DELGADO, HIPOALERGÉNICO, LIBRE DE LÁTEX Y DE FÁCIL APLICACIÓN, PERMITIENDO SU ADAPTACIÓN ANATÓMICA SIN GENERAR INCOMODIDAD AL PACIENTE. COMPATIBLE CON EL USO DE APÓSITOS, BOLSAS DE OSTOMÍA, SONDAS, DISPOSITIVOS DE FIJACIÓN Y OTROS INSUMOS MÉDICOS. DIMENSIONES MÍNIMAS DEL PROTECTOR: 12,8 × 9 </w:t>
            </w:r>
            <w:proofErr w:type="gramStart"/>
            <w:r w:rsidRPr="00EA1266">
              <w:rPr>
                <w:rFonts w:ascii="Arial Narrow" w:eastAsia="Arial Nova Light" w:hAnsi="Arial Narrow" w:cs="Arial"/>
                <w:sz w:val="16"/>
                <w:szCs w:val="16"/>
                <w:lang w:val="es-MX" w:eastAsia="es-MX"/>
                <w14:ligatures w14:val="standardContextual"/>
              </w:rPr>
              <w:t>CM,PRESENTACIÓN</w:t>
            </w:r>
            <w:proofErr w:type="gramEnd"/>
            <w:r w:rsidRPr="00EA1266">
              <w:rPr>
                <w:rFonts w:ascii="Arial Narrow" w:eastAsia="Arial Nova Light" w:hAnsi="Arial Narrow" w:cs="Arial"/>
                <w:sz w:val="16"/>
                <w:szCs w:val="16"/>
                <w:lang w:val="es-MX" w:eastAsia="es-MX"/>
                <w14:ligatures w14:val="standardContextual"/>
              </w:rPr>
              <w:t xml:space="preserve"> EN SOBRES INDIVIDUALES DE 16 × 12 CM, MATERIAL FLEXIBLE Y </w:t>
            </w:r>
            <w:proofErr w:type="gramStart"/>
            <w:r w:rsidRPr="00EA1266">
              <w:rPr>
                <w:rFonts w:ascii="Arial Narrow" w:eastAsia="Arial Nova Light" w:hAnsi="Arial Narrow" w:cs="Arial"/>
                <w:sz w:val="16"/>
                <w:szCs w:val="16"/>
                <w:lang w:val="es-MX" w:eastAsia="es-MX"/>
                <w14:ligatures w14:val="standardContextual"/>
              </w:rPr>
              <w:t>RESISTENTE,HIPOALERGÉNICO</w:t>
            </w:r>
            <w:proofErr w:type="gramEnd"/>
            <w:r w:rsidRPr="00EA1266">
              <w:rPr>
                <w:rFonts w:ascii="Arial Narrow" w:eastAsia="Arial Nova Light" w:hAnsi="Arial Narrow" w:cs="Arial"/>
                <w:sz w:val="16"/>
                <w:szCs w:val="16"/>
                <w:lang w:val="es-MX" w:eastAsia="es-MX"/>
                <w14:ligatures w14:val="standardContextual"/>
              </w:rPr>
              <w:t>,LIBRE DE LÁTEX, USO TÓPICO</w:t>
            </w:r>
          </w:p>
        </w:tc>
        <w:tc>
          <w:tcPr>
            <w:tcW w:w="1356" w:type="dxa"/>
            <w:shd w:val="clear" w:color="FFFFFF" w:fill="FFFFFF"/>
            <w:vAlign w:val="center"/>
          </w:tcPr>
          <w:p w14:paraId="58D6929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2239E399" w14:textId="77777777" w:rsidTr="00403874">
        <w:trPr>
          <w:trHeight w:val="20"/>
        </w:trPr>
        <w:tc>
          <w:tcPr>
            <w:tcW w:w="0" w:type="auto"/>
            <w:shd w:val="clear" w:color="FFFFFF" w:fill="FFFFFF"/>
            <w:vAlign w:val="center"/>
          </w:tcPr>
          <w:p w14:paraId="68EFDA6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323</w:t>
            </w:r>
          </w:p>
        </w:tc>
        <w:tc>
          <w:tcPr>
            <w:tcW w:w="0" w:type="auto"/>
            <w:shd w:val="clear" w:color="FFFFFF" w:fill="FFFFFF"/>
            <w:noWrap/>
            <w:vAlign w:val="center"/>
          </w:tcPr>
          <w:p w14:paraId="549B170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42312108</w:t>
            </w:r>
          </w:p>
        </w:tc>
        <w:tc>
          <w:tcPr>
            <w:tcW w:w="1402" w:type="dxa"/>
            <w:shd w:val="clear" w:color="FFFFFF" w:fill="FFFFFF"/>
            <w:noWrap/>
            <w:vAlign w:val="center"/>
          </w:tcPr>
          <w:p w14:paraId="5CCF77C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1060" w:type="dxa"/>
            <w:shd w:val="clear" w:color="FFFFFF" w:fill="FFFFFF"/>
            <w:vAlign w:val="center"/>
          </w:tcPr>
          <w:p w14:paraId="1E330063"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3339000</w:t>
            </w:r>
          </w:p>
        </w:tc>
        <w:tc>
          <w:tcPr>
            <w:tcW w:w="3814" w:type="dxa"/>
            <w:shd w:val="clear" w:color="FFFFFF" w:fill="FFFFFF"/>
            <w:vAlign w:val="center"/>
          </w:tcPr>
          <w:p w14:paraId="25A2897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SISTEMA DE UROSTOMÍA COMPUESTO POR BOLSA RECOLECTORA DE ORINA Y BARRERA CUTÁNEA, DISEÑADO PARA PACIENTES CON UROSTOMÍA, </w:t>
            </w:r>
            <w:r w:rsidRPr="00EA1266">
              <w:rPr>
                <w:rFonts w:ascii="Arial Narrow" w:eastAsia="Arial Nova Light" w:hAnsi="Arial Narrow" w:cs="Arial"/>
                <w:sz w:val="16"/>
                <w:szCs w:val="16"/>
                <w:lang w:val="es-MX" w:eastAsia="es-MX"/>
                <w14:ligatures w14:val="standardContextual"/>
              </w:rPr>
              <w:lastRenderedPageBreak/>
              <w:t>COMPATIBLE CON ESTOMAS DE DIÁMETRO ENTRE 57 Y 60 MM. ELABORADO EN MATERIALES FLEXIBLES, RESISTENTES E HIPOALERGÉNICOS, LIBRES DE LÁTEX, QUE GARANTIZAN ADECUADA ADAPTACIÓN ANATÓMICA, SEGURIDAD, CONFORT Y PROTECCIÓN DE LA PIEL PERIESTOMAL.</w:t>
            </w:r>
          </w:p>
        </w:tc>
        <w:tc>
          <w:tcPr>
            <w:tcW w:w="1356" w:type="dxa"/>
            <w:shd w:val="clear" w:color="FFFFFF" w:fill="FFFFFF"/>
            <w:vAlign w:val="center"/>
          </w:tcPr>
          <w:p w14:paraId="677F85B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lastRenderedPageBreak/>
              <w:t>UNIDAD</w:t>
            </w:r>
          </w:p>
        </w:tc>
      </w:tr>
      <w:tr w:rsidR="00EA1266" w:rsidRPr="00EA1266" w14:paraId="35B188DA" w14:textId="77777777" w:rsidTr="00403874">
        <w:trPr>
          <w:trHeight w:val="20"/>
        </w:trPr>
        <w:tc>
          <w:tcPr>
            <w:tcW w:w="0" w:type="auto"/>
            <w:shd w:val="clear" w:color="FFFFFF" w:fill="FFFFFF"/>
            <w:vAlign w:val="center"/>
          </w:tcPr>
          <w:p w14:paraId="21DD32C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324</w:t>
            </w:r>
          </w:p>
        </w:tc>
        <w:tc>
          <w:tcPr>
            <w:tcW w:w="0" w:type="auto"/>
            <w:shd w:val="clear" w:color="FFFFFF" w:fill="FFFFFF"/>
            <w:noWrap/>
            <w:vAlign w:val="center"/>
          </w:tcPr>
          <w:p w14:paraId="3DF2FAF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42312108</w:t>
            </w:r>
          </w:p>
        </w:tc>
        <w:tc>
          <w:tcPr>
            <w:tcW w:w="1402" w:type="dxa"/>
            <w:shd w:val="clear" w:color="FFFFFF" w:fill="FFFFFF"/>
            <w:noWrap/>
            <w:vAlign w:val="center"/>
          </w:tcPr>
          <w:p w14:paraId="2D922E9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1060" w:type="dxa"/>
            <w:shd w:val="clear" w:color="FFFFFF" w:fill="FFFFFF"/>
            <w:vAlign w:val="center"/>
          </w:tcPr>
          <w:p w14:paraId="5C13444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3339000</w:t>
            </w:r>
          </w:p>
        </w:tc>
        <w:tc>
          <w:tcPr>
            <w:tcW w:w="3814" w:type="dxa"/>
            <w:shd w:val="clear" w:color="FFFFFF" w:fill="FFFFFF"/>
            <w:vAlign w:val="center"/>
          </w:tcPr>
          <w:p w14:paraId="6A2F52AC"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LA BOLSA DE UROSTOMÍA DEBE CONTAR CON VÁLVULA ANTIRREFLUJO QUE EVITE EL RETORNO DE LA ORINA, SISTEMA DE DRENAJE INFERIOR CON CIERRE SEGURO Y CONEXIÓN COMPATIBLE CON DISPOSITIVOS DE DRENAJE NOCTURNO. LA BARRERA CUTÁNEA DEBE SER DE MATERIAL HIDROCOLOIDE O EQUIVALENTE, CON ALTA ADHERENCIA Y RETIRO ATRAUMÁTICO</w:t>
            </w:r>
            <w:proofErr w:type="gramStart"/>
            <w:r w:rsidRPr="00EA1266">
              <w:rPr>
                <w:rFonts w:ascii="Arial Narrow" w:eastAsia="Arial Nova Light" w:hAnsi="Arial Narrow" w:cs="Arial"/>
                <w:sz w:val="16"/>
                <w:szCs w:val="16"/>
                <w:lang w:val="es-MX" w:eastAsia="es-MX"/>
                <w14:ligatures w14:val="standardContextual"/>
              </w:rPr>
              <w:t>.,SISTEMA</w:t>
            </w:r>
            <w:proofErr w:type="gramEnd"/>
            <w:r w:rsidRPr="00EA1266">
              <w:rPr>
                <w:rFonts w:ascii="Arial Narrow" w:eastAsia="Arial Nova Light" w:hAnsi="Arial Narrow" w:cs="Arial"/>
                <w:sz w:val="16"/>
                <w:szCs w:val="16"/>
                <w:lang w:val="es-MX" w:eastAsia="es-MX"/>
                <w14:ligatures w14:val="standardContextual"/>
              </w:rPr>
              <w:t xml:space="preserve"> APTO PARA USO HOSPITALARIO Y AMBULATORIO. BOLSA DE UROSTOMÍA, COMPATIBLE CON ESTOMAS DE 57 A 60 MM, SISTEMA DE UNA O DOS PIEZAS, MATERIAL FLEXIBLE, RESISTENTE E HIPOALERGÉNICO, LIBRE DE LÁTEX, VÁLVULA ANTIRREFLUJO, SISTEMA DE DRENAJE INFERIOR CON CIERRE SEGURO, CONEXIÓN A BOLSA DE DRENAJE NOCTURNO, SISTEMA ANTIFUGAS</w:t>
            </w:r>
          </w:p>
        </w:tc>
        <w:tc>
          <w:tcPr>
            <w:tcW w:w="1356" w:type="dxa"/>
            <w:shd w:val="clear" w:color="FFFFFF" w:fill="FFFFFF"/>
            <w:vAlign w:val="center"/>
          </w:tcPr>
          <w:p w14:paraId="34838C7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43074EA3" w14:textId="77777777" w:rsidTr="00403874">
        <w:trPr>
          <w:trHeight w:val="20"/>
        </w:trPr>
        <w:tc>
          <w:tcPr>
            <w:tcW w:w="0" w:type="auto"/>
            <w:shd w:val="clear" w:color="FFFFFF" w:fill="FFFFFF"/>
            <w:vAlign w:val="center"/>
          </w:tcPr>
          <w:p w14:paraId="76DBED2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325</w:t>
            </w:r>
          </w:p>
        </w:tc>
        <w:tc>
          <w:tcPr>
            <w:tcW w:w="0" w:type="auto"/>
            <w:shd w:val="clear" w:color="FFFFFF" w:fill="FFFFFF"/>
            <w:noWrap/>
            <w:vAlign w:val="center"/>
          </w:tcPr>
          <w:p w14:paraId="6E2703A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42312108</w:t>
            </w:r>
          </w:p>
        </w:tc>
        <w:tc>
          <w:tcPr>
            <w:tcW w:w="1402" w:type="dxa"/>
            <w:shd w:val="clear" w:color="FFFFFF" w:fill="FFFFFF"/>
            <w:noWrap/>
            <w:vAlign w:val="center"/>
          </w:tcPr>
          <w:p w14:paraId="69C521B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1060" w:type="dxa"/>
            <w:shd w:val="clear" w:color="FFFFFF" w:fill="FFFFFF"/>
            <w:vAlign w:val="center"/>
          </w:tcPr>
          <w:p w14:paraId="4AAB8542"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3339000</w:t>
            </w:r>
          </w:p>
        </w:tc>
        <w:tc>
          <w:tcPr>
            <w:tcW w:w="3814" w:type="dxa"/>
            <w:shd w:val="clear" w:color="FFFFFF" w:fill="FFFFFF"/>
            <w:vAlign w:val="center"/>
          </w:tcPr>
          <w:p w14:paraId="312400A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BARRERA CUTÁNEA: COMPATIBLE CON ESTOMAS DE 57 A 60 </w:t>
            </w:r>
            <w:proofErr w:type="gramStart"/>
            <w:r w:rsidRPr="00EA1266">
              <w:rPr>
                <w:rFonts w:ascii="Arial Narrow" w:eastAsia="Arial Nova Light" w:hAnsi="Arial Narrow" w:cs="Arial"/>
                <w:sz w:val="16"/>
                <w:szCs w:val="16"/>
                <w:lang w:val="es-MX" w:eastAsia="es-MX"/>
                <w14:ligatures w14:val="standardContextual"/>
              </w:rPr>
              <w:t>MM,ORIFICIO</w:t>
            </w:r>
            <w:proofErr w:type="gramEnd"/>
            <w:r w:rsidRPr="00EA1266">
              <w:rPr>
                <w:rFonts w:ascii="Arial Narrow" w:eastAsia="Arial Nova Light" w:hAnsi="Arial Narrow" w:cs="Arial"/>
                <w:sz w:val="16"/>
                <w:szCs w:val="16"/>
                <w:lang w:val="es-MX" w:eastAsia="es-MX"/>
                <w14:ligatures w14:val="standardContextual"/>
              </w:rPr>
              <w:t xml:space="preserve"> RECORTABLE O PREDIMENSIONADO, MATERIAL HIDROCOLOIDE O EQUIVALENTE, ALTA ADHERENCIA, RETIRO ATRAUMÁTICO, PROTECCIÓN DE LA PIEL PERIESTOMA</w:t>
            </w:r>
          </w:p>
        </w:tc>
        <w:tc>
          <w:tcPr>
            <w:tcW w:w="1356" w:type="dxa"/>
            <w:shd w:val="clear" w:color="FFFFFF" w:fill="FFFFFF"/>
            <w:vAlign w:val="center"/>
          </w:tcPr>
          <w:p w14:paraId="4D39F20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64FAB306" w14:textId="77777777" w:rsidTr="00403874">
        <w:trPr>
          <w:trHeight w:val="20"/>
        </w:trPr>
        <w:tc>
          <w:tcPr>
            <w:tcW w:w="0" w:type="auto"/>
            <w:shd w:val="clear" w:color="FFFFFF" w:fill="FFFFFF"/>
            <w:vAlign w:val="center"/>
          </w:tcPr>
          <w:p w14:paraId="0A60975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326</w:t>
            </w:r>
          </w:p>
        </w:tc>
        <w:tc>
          <w:tcPr>
            <w:tcW w:w="0" w:type="auto"/>
            <w:shd w:val="clear" w:color="FFFFFF" w:fill="FFFFFF"/>
            <w:noWrap/>
            <w:vAlign w:val="center"/>
          </w:tcPr>
          <w:p w14:paraId="369B7D9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42311505</w:t>
            </w:r>
          </w:p>
        </w:tc>
        <w:tc>
          <w:tcPr>
            <w:tcW w:w="1402" w:type="dxa"/>
            <w:shd w:val="clear" w:color="FFFFFF" w:fill="FFFFFF"/>
            <w:noWrap/>
            <w:vAlign w:val="center"/>
          </w:tcPr>
          <w:p w14:paraId="062DC32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1060" w:type="dxa"/>
            <w:shd w:val="clear" w:color="FFFFFF" w:fill="FFFFFF"/>
            <w:vAlign w:val="center"/>
          </w:tcPr>
          <w:p w14:paraId="24A56D7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3814" w:type="dxa"/>
            <w:shd w:val="clear" w:color="FFFFFF" w:fill="FFFFFF"/>
            <w:vAlign w:val="center"/>
          </w:tcPr>
          <w:p w14:paraId="7965391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CINTA AHESIVA HIPOALERGICA NO TEJIDA DE 15 CM X 10 MT- CINTA ADHESIVA MÉDICA HIPOALERGÉNICA, ELABORADA EN MATERIAL NO TEJIDO, DESTINADA A LA FIJACIÓN DE APÓSITOS, VENDAJES, DISPOSITIVOS MÉDICOS Y MATERIAL DE CURACIÓN, PERMITIENDO UNA ADECUADA ADHESIÓN A LA PIEL SIN CAUSAR IRRITACIÓN. </w:t>
            </w:r>
          </w:p>
        </w:tc>
        <w:tc>
          <w:tcPr>
            <w:tcW w:w="1356" w:type="dxa"/>
            <w:shd w:val="clear" w:color="FFFFFF" w:fill="FFFFFF"/>
            <w:vAlign w:val="center"/>
          </w:tcPr>
          <w:p w14:paraId="3B4BC61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4AA99F1F" w14:textId="77777777" w:rsidTr="00403874">
        <w:trPr>
          <w:trHeight w:val="20"/>
        </w:trPr>
        <w:tc>
          <w:tcPr>
            <w:tcW w:w="0" w:type="auto"/>
            <w:shd w:val="clear" w:color="FFFFFF" w:fill="FFFFFF"/>
            <w:vAlign w:val="center"/>
          </w:tcPr>
          <w:p w14:paraId="00B2CB2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327</w:t>
            </w:r>
          </w:p>
        </w:tc>
        <w:tc>
          <w:tcPr>
            <w:tcW w:w="0" w:type="auto"/>
            <w:shd w:val="clear" w:color="FFFFFF" w:fill="FFFFFF"/>
            <w:noWrap/>
            <w:vAlign w:val="center"/>
          </w:tcPr>
          <w:p w14:paraId="6627F56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42312104</w:t>
            </w:r>
          </w:p>
        </w:tc>
        <w:tc>
          <w:tcPr>
            <w:tcW w:w="1402" w:type="dxa"/>
            <w:shd w:val="clear" w:color="FFFFFF" w:fill="FFFFFF"/>
            <w:noWrap/>
            <w:vAlign w:val="center"/>
          </w:tcPr>
          <w:p w14:paraId="25FD40C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1060" w:type="dxa"/>
            <w:shd w:val="clear" w:color="FFFFFF" w:fill="FFFFFF"/>
            <w:vAlign w:val="center"/>
          </w:tcPr>
          <w:p w14:paraId="7FAB4D4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3814" w:type="dxa"/>
            <w:shd w:val="clear" w:color="FFFFFF" w:fill="FFFFFF"/>
            <w:vAlign w:val="center"/>
          </w:tcPr>
          <w:p w14:paraId="69C1DE4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BASE O BARRERA PROTECTORA DE PIEL DE 60 MM HIDROCOLIDE 100%</w:t>
            </w:r>
          </w:p>
        </w:tc>
        <w:tc>
          <w:tcPr>
            <w:tcW w:w="1356" w:type="dxa"/>
            <w:shd w:val="clear" w:color="FFFFFF" w:fill="FFFFFF"/>
            <w:vAlign w:val="center"/>
          </w:tcPr>
          <w:p w14:paraId="4D7989D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2D95418C" w14:textId="77777777" w:rsidTr="00403874">
        <w:trPr>
          <w:trHeight w:val="20"/>
        </w:trPr>
        <w:tc>
          <w:tcPr>
            <w:tcW w:w="0" w:type="auto"/>
            <w:shd w:val="clear" w:color="FFFFFF" w:fill="FFFFFF"/>
            <w:vAlign w:val="center"/>
          </w:tcPr>
          <w:p w14:paraId="684A53E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328</w:t>
            </w:r>
          </w:p>
        </w:tc>
        <w:tc>
          <w:tcPr>
            <w:tcW w:w="0" w:type="auto"/>
            <w:shd w:val="clear" w:color="FFFFFF" w:fill="FFFFFF"/>
            <w:noWrap/>
            <w:vAlign w:val="center"/>
          </w:tcPr>
          <w:p w14:paraId="0682D25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42312104</w:t>
            </w:r>
          </w:p>
        </w:tc>
        <w:tc>
          <w:tcPr>
            <w:tcW w:w="1402" w:type="dxa"/>
            <w:shd w:val="clear" w:color="FFFFFF" w:fill="FFFFFF"/>
            <w:noWrap/>
            <w:vAlign w:val="center"/>
          </w:tcPr>
          <w:p w14:paraId="63CC174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1060" w:type="dxa"/>
            <w:shd w:val="clear" w:color="FFFFFF" w:fill="FFFFFF"/>
            <w:vAlign w:val="center"/>
          </w:tcPr>
          <w:p w14:paraId="27A5665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3814" w:type="dxa"/>
            <w:shd w:val="clear" w:color="FFFFFF" w:fill="FFFFFF"/>
            <w:vAlign w:val="center"/>
          </w:tcPr>
          <w:p w14:paraId="0F54F5C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BOLSA DE OSTOMIA 01 PIEZA ADULTO PARA LA BARRERA PROTECTORA DE PIEL DE 60MM -   COMPATIBILIDAD: BARRERA PROTECTORA DE PIEL DE 60 MM, USO: COLOSTOMÍA / ILEOSTOMÍA / UROSTOMÍA (SEGÚN NECESIDAD CLÍNICA), MATERIAL FLEXIBLE, RESISTENTE Y CONFORTABLE, SISTEMA DE CIERRE SEGURO, USO EXTERNO.</w:t>
            </w:r>
          </w:p>
        </w:tc>
        <w:tc>
          <w:tcPr>
            <w:tcW w:w="1356" w:type="dxa"/>
            <w:shd w:val="clear" w:color="FFFFFF" w:fill="FFFFFF"/>
            <w:vAlign w:val="center"/>
          </w:tcPr>
          <w:p w14:paraId="496472C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7599B4EA" w14:textId="77777777" w:rsidTr="00403874">
        <w:trPr>
          <w:trHeight w:val="20"/>
        </w:trPr>
        <w:tc>
          <w:tcPr>
            <w:tcW w:w="0" w:type="auto"/>
            <w:shd w:val="clear" w:color="FFFFFF" w:fill="FFFFFF"/>
            <w:vAlign w:val="center"/>
          </w:tcPr>
          <w:p w14:paraId="5200633D"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329</w:t>
            </w:r>
          </w:p>
        </w:tc>
        <w:tc>
          <w:tcPr>
            <w:tcW w:w="0" w:type="auto"/>
            <w:shd w:val="clear" w:color="FFFFFF" w:fill="FFFFFF"/>
            <w:noWrap/>
            <w:vAlign w:val="center"/>
          </w:tcPr>
          <w:p w14:paraId="73EBEAA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42312100</w:t>
            </w:r>
          </w:p>
        </w:tc>
        <w:tc>
          <w:tcPr>
            <w:tcW w:w="1402" w:type="dxa"/>
            <w:shd w:val="clear" w:color="FFFFFF" w:fill="FFFFFF"/>
            <w:noWrap/>
            <w:vAlign w:val="center"/>
          </w:tcPr>
          <w:p w14:paraId="3C962485"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1060" w:type="dxa"/>
            <w:shd w:val="clear" w:color="FFFFFF" w:fill="FFFFFF"/>
            <w:vAlign w:val="center"/>
          </w:tcPr>
          <w:p w14:paraId="6703D4F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3814" w:type="dxa"/>
            <w:shd w:val="clear" w:color="FFFFFF" w:fill="FFFFFF"/>
            <w:vAlign w:val="center"/>
          </w:tcPr>
          <w:p w14:paraId="190DC89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xml:space="preserve">PASTA PROCTETORA DE PIEL TUBO POR 56.7 GR - ORMA FARMACÉUTICA: PASTA PROTECTORA DE USO TÓPICO, PRESENTACIÓN: TUBO, COLOR: NEUTRO O </w:t>
            </w:r>
            <w:proofErr w:type="gramStart"/>
            <w:r w:rsidRPr="00EA1266">
              <w:rPr>
                <w:rFonts w:ascii="Arial Narrow" w:eastAsia="Arial Nova Light" w:hAnsi="Arial Narrow" w:cs="Arial"/>
                <w:sz w:val="16"/>
                <w:szCs w:val="16"/>
                <w:lang w:val="es-MX" w:eastAsia="es-MX"/>
                <w14:ligatures w14:val="standardContextual"/>
              </w:rPr>
              <w:t>BLANCO,OLOR</w:t>
            </w:r>
            <w:proofErr w:type="gramEnd"/>
            <w:r w:rsidRPr="00EA1266">
              <w:rPr>
                <w:rFonts w:ascii="Arial Narrow" w:eastAsia="Arial Nova Light" w:hAnsi="Arial Narrow" w:cs="Arial"/>
                <w:sz w:val="16"/>
                <w:szCs w:val="16"/>
                <w:lang w:val="es-MX" w:eastAsia="es-MX"/>
                <w14:ligatures w14:val="standardContextual"/>
              </w:rPr>
              <w:t xml:space="preserve">: CARACTERÍSTICO, NO PERFUMADO TEXTURA: HOMOGÉNEA, DE FÁCIL APLICACIÓN Y </w:t>
            </w:r>
            <w:proofErr w:type="gramStart"/>
            <w:r w:rsidRPr="00EA1266">
              <w:rPr>
                <w:rFonts w:ascii="Arial Narrow" w:eastAsia="Arial Nova Light" w:hAnsi="Arial Narrow" w:cs="Arial"/>
                <w:sz w:val="16"/>
                <w:szCs w:val="16"/>
                <w:lang w:val="es-MX" w:eastAsia="es-MX"/>
                <w14:ligatures w14:val="standardContextual"/>
              </w:rPr>
              <w:t>REMOCIÓN,NO</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TÓXICA,NO</w:t>
            </w:r>
            <w:proofErr w:type="gramEnd"/>
            <w:r w:rsidRPr="00EA1266">
              <w:rPr>
                <w:rFonts w:ascii="Arial Narrow" w:eastAsia="Arial Nova Light" w:hAnsi="Arial Narrow" w:cs="Arial"/>
                <w:sz w:val="16"/>
                <w:szCs w:val="16"/>
                <w:lang w:val="es-MX" w:eastAsia="es-MX"/>
                <w14:ligatures w14:val="standardContextual"/>
              </w:rPr>
              <w:t xml:space="preserve"> </w:t>
            </w:r>
            <w:proofErr w:type="gramStart"/>
            <w:r w:rsidRPr="00EA1266">
              <w:rPr>
                <w:rFonts w:ascii="Arial Narrow" w:eastAsia="Arial Nova Light" w:hAnsi="Arial Narrow" w:cs="Arial"/>
                <w:sz w:val="16"/>
                <w:szCs w:val="16"/>
                <w:lang w:val="es-MX" w:eastAsia="es-MX"/>
                <w14:ligatures w14:val="standardContextual"/>
              </w:rPr>
              <w:t>IRRITANTE,COMPATIBLE</w:t>
            </w:r>
            <w:proofErr w:type="gramEnd"/>
            <w:r w:rsidRPr="00EA1266">
              <w:rPr>
                <w:rFonts w:ascii="Arial Narrow" w:eastAsia="Arial Nova Light" w:hAnsi="Arial Narrow" w:cs="Arial"/>
                <w:sz w:val="16"/>
                <w:szCs w:val="16"/>
                <w:lang w:val="es-MX" w:eastAsia="es-MX"/>
                <w14:ligatures w14:val="standardContextual"/>
              </w:rPr>
              <w:t xml:space="preserve"> CON LA PIEL, APTA PARA USO FRECUENTE</w:t>
            </w:r>
          </w:p>
        </w:tc>
        <w:tc>
          <w:tcPr>
            <w:tcW w:w="1356" w:type="dxa"/>
            <w:shd w:val="clear" w:color="FFFFFF" w:fill="FFFFFF"/>
            <w:vAlign w:val="center"/>
          </w:tcPr>
          <w:p w14:paraId="40D63AC7"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1A5DDB74" w14:textId="77777777" w:rsidTr="00403874">
        <w:trPr>
          <w:trHeight w:val="20"/>
        </w:trPr>
        <w:tc>
          <w:tcPr>
            <w:tcW w:w="0" w:type="auto"/>
            <w:shd w:val="clear" w:color="FFFFFF" w:fill="FFFFFF"/>
            <w:vAlign w:val="center"/>
          </w:tcPr>
          <w:p w14:paraId="24BE5FEF"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330</w:t>
            </w:r>
          </w:p>
        </w:tc>
        <w:tc>
          <w:tcPr>
            <w:tcW w:w="0" w:type="auto"/>
            <w:shd w:val="clear" w:color="FFFFFF" w:fill="FFFFFF"/>
            <w:noWrap/>
            <w:vAlign w:val="center"/>
          </w:tcPr>
          <w:p w14:paraId="36730F1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42172105</w:t>
            </w:r>
          </w:p>
        </w:tc>
        <w:tc>
          <w:tcPr>
            <w:tcW w:w="1402" w:type="dxa"/>
            <w:shd w:val="clear" w:color="FFFFFF" w:fill="FFFFFF"/>
            <w:noWrap/>
            <w:vAlign w:val="center"/>
          </w:tcPr>
          <w:p w14:paraId="7716D931"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1060" w:type="dxa"/>
            <w:shd w:val="clear" w:color="FFFFFF" w:fill="FFFFFF"/>
            <w:vAlign w:val="center"/>
          </w:tcPr>
          <w:p w14:paraId="429725F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482320</w:t>
            </w:r>
          </w:p>
        </w:tc>
        <w:tc>
          <w:tcPr>
            <w:tcW w:w="3814" w:type="dxa"/>
            <w:shd w:val="clear" w:color="FFFFFF" w:fill="FFFFFF"/>
            <w:vAlign w:val="center"/>
          </w:tcPr>
          <w:p w14:paraId="3B981D44"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PADPAK ADULTO (PARCHES DE DESFIBRILACION + BATERIA HEARTSINE SAMARITAN PAD 350P – 500P)</w:t>
            </w:r>
          </w:p>
        </w:tc>
        <w:tc>
          <w:tcPr>
            <w:tcW w:w="1356" w:type="dxa"/>
            <w:shd w:val="clear" w:color="FFFFFF" w:fill="FFFFFF"/>
            <w:vAlign w:val="center"/>
          </w:tcPr>
          <w:p w14:paraId="55A79DCE"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r w:rsidR="00EA1266" w:rsidRPr="00EA1266" w14:paraId="5AF5D138" w14:textId="77777777" w:rsidTr="00403874">
        <w:trPr>
          <w:trHeight w:val="20"/>
        </w:trPr>
        <w:tc>
          <w:tcPr>
            <w:tcW w:w="0" w:type="auto"/>
            <w:shd w:val="clear" w:color="FFFFFF" w:fill="FFFFFF"/>
            <w:vAlign w:val="center"/>
          </w:tcPr>
          <w:p w14:paraId="1DB8AF09"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14:ligatures w14:val="standardContextual"/>
              </w:rPr>
              <w:t>331</w:t>
            </w:r>
          </w:p>
        </w:tc>
        <w:tc>
          <w:tcPr>
            <w:tcW w:w="0" w:type="auto"/>
            <w:shd w:val="clear" w:color="FFFFFF" w:fill="FFFFFF"/>
            <w:noWrap/>
            <w:vAlign w:val="center"/>
          </w:tcPr>
          <w:p w14:paraId="511FA118"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42172105</w:t>
            </w:r>
          </w:p>
        </w:tc>
        <w:tc>
          <w:tcPr>
            <w:tcW w:w="1402" w:type="dxa"/>
            <w:shd w:val="clear" w:color="FFFFFF" w:fill="FFFFFF"/>
            <w:noWrap/>
            <w:vAlign w:val="center"/>
          </w:tcPr>
          <w:p w14:paraId="4573F1BB"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 </w:t>
            </w:r>
          </w:p>
        </w:tc>
        <w:tc>
          <w:tcPr>
            <w:tcW w:w="1060" w:type="dxa"/>
            <w:shd w:val="clear" w:color="FFFFFF" w:fill="FFFFFF"/>
            <w:vAlign w:val="center"/>
          </w:tcPr>
          <w:p w14:paraId="0C0D6EE0"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482320</w:t>
            </w:r>
          </w:p>
        </w:tc>
        <w:tc>
          <w:tcPr>
            <w:tcW w:w="3814" w:type="dxa"/>
            <w:shd w:val="clear" w:color="FFFFFF" w:fill="FFFFFF"/>
            <w:vAlign w:val="center"/>
          </w:tcPr>
          <w:p w14:paraId="7A6335FA"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PADPAK PEDIATRICO (PARCHES DE DESFIBRILACION + BATERIA HEARTSINE SAMARITAN PAD 350P – 500P)</w:t>
            </w:r>
          </w:p>
        </w:tc>
        <w:tc>
          <w:tcPr>
            <w:tcW w:w="1356" w:type="dxa"/>
            <w:shd w:val="clear" w:color="FFFFFF" w:fill="FFFFFF"/>
            <w:vAlign w:val="center"/>
          </w:tcPr>
          <w:p w14:paraId="4B1AB746" w14:textId="77777777" w:rsidR="00EA1266" w:rsidRPr="00EA1266" w:rsidRDefault="00EA1266" w:rsidP="00EA1266">
            <w:pPr>
              <w:spacing w:line="278" w:lineRule="auto"/>
              <w:rPr>
                <w:rFonts w:ascii="Arial Narrow" w:eastAsia="Calibri" w:hAnsi="Arial Narrow" w:cs="Arial"/>
                <w:sz w:val="16"/>
                <w:szCs w:val="16"/>
                <w14:ligatures w14:val="standardContextual"/>
              </w:rPr>
            </w:pPr>
            <w:r w:rsidRPr="00EA1266">
              <w:rPr>
                <w:rFonts w:ascii="Arial Narrow" w:eastAsia="Arial Nova Light" w:hAnsi="Arial Narrow" w:cs="Arial"/>
                <w:sz w:val="16"/>
                <w:szCs w:val="16"/>
                <w:lang w:val="es-MX" w:eastAsia="es-MX"/>
                <w14:ligatures w14:val="standardContextual"/>
              </w:rPr>
              <w:t>UNIDAD</w:t>
            </w:r>
          </w:p>
        </w:tc>
      </w:tr>
    </w:tbl>
    <w:p w14:paraId="2368348D" w14:textId="77777777" w:rsidR="00EA1266" w:rsidRPr="00EA1266" w:rsidRDefault="00EA1266" w:rsidP="00EA1266">
      <w:pPr>
        <w:spacing w:after="0" w:line="240" w:lineRule="auto"/>
        <w:rPr>
          <w:rFonts w:ascii="Arial Narrow" w:eastAsia="Calibri" w:hAnsi="Arial Narrow" w:cs="Arial"/>
          <w:b/>
          <w:bCs/>
          <w14:ligatures w14:val="standardContextual"/>
        </w:rPr>
      </w:pPr>
    </w:p>
    <w:p w14:paraId="6FB4CB94" w14:textId="77777777" w:rsidR="00EA1266" w:rsidRPr="00EA1266" w:rsidRDefault="00EA1266" w:rsidP="00EA1266">
      <w:pPr>
        <w:spacing w:line="240" w:lineRule="auto"/>
        <w:contextualSpacing/>
        <w:jc w:val="both"/>
        <w:outlineLvl w:val="0"/>
        <w:rPr>
          <w:rFonts w:ascii="Arial Narrow" w:eastAsia="Calibri" w:hAnsi="Arial Narrow" w:cs="Arial"/>
          <w:b/>
          <w:bCs/>
          <w:szCs w:val="24"/>
          <w14:ligatures w14:val="standardContextual"/>
        </w:rPr>
      </w:pPr>
      <w:bookmarkStart w:id="5" w:name="_Toc200959230"/>
      <w:r w:rsidRPr="00EA1266">
        <w:rPr>
          <w:rFonts w:ascii="Arial Narrow" w:eastAsia="Calibri" w:hAnsi="Arial Narrow" w:cs="Arial"/>
          <w:b/>
          <w:bCs/>
          <w:szCs w:val="24"/>
          <w14:ligatures w14:val="standardContextual"/>
        </w:rPr>
        <w:t>5.3.2. ESPECIFICACIONES ADICIONALES DE OBLIGARORIO CUMPLIMIENTO</w:t>
      </w:r>
      <w:bookmarkEnd w:id="5"/>
      <w:r w:rsidRPr="00EA1266">
        <w:rPr>
          <w:rFonts w:ascii="Arial Narrow" w:eastAsia="Calibri" w:hAnsi="Arial Narrow" w:cs="Arial"/>
          <w:b/>
          <w:bCs/>
          <w:szCs w:val="24"/>
          <w14:ligatures w14:val="standardContextual"/>
        </w:rPr>
        <w:t xml:space="preserve"> </w:t>
      </w:r>
      <w:bookmarkStart w:id="6" w:name="_Hlk201049166"/>
      <w:r w:rsidRPr="00EA1266">
        <w:rPr>
          <w:rFonts w:ascii="Arial Narrow" w:eastAsia="Calibri" w:hAnsi="Arial Narrow" w:cs="Arial"/>
          <w:b/>
          <w:bCs/>
          <w:szCs w:val="24"/>
          <w14:ligatures w14:val="standardContextual"/>
        </w:rPr>
        <w:t>(Aplica para todos los Lotes)</w:t>
      </w:r>
      <w:bookmarkEnd w:id="6"/>
    </w:p>
    <w:p w14:paraId="05F2DC1D" w14:textId="34770E99" w:rsidR="00EA1266" w:rsidRPr="00EA1266" w:rsidRDefault="00EA1266" w:rsidP="00EA1266">
      <w:pPr>
        <w:spacing w:line="240" w:lineRule="auto"/>
        <w:jc w:val="both"/>
        <w:rPr>
          <w:rFonts w:ascii="Arial Narrow" w:eastAsia="Times New Roman" w:hAnsi="Arial Narrow" w:cs="Arial"/>
        </w:rPr>
      </w:pP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
        <w:gridCol w:w="2562"/>
        <w:gridCol w:w="186"/>
        <w:gridCol w:w="618"/>
        <w:gridCol w:w="1270"/>
        <w:gridCol w:w="1402"/>
        <w:gridCol w:w="995"/>
        <w:gridCol w:w="1198"/>
        <w:gridCol w:w="258"/>
      </w:tblGrid>
      <w:tr w:rsidR="00EA1266" w:rsidRPr="00EA1266" w14:paraId="473AE38C" w14:textId="77777777" w:rsidTr="00EA1266">
        <w:trPr>
          <w:trHeight w:val="20"/>
          <w:jc w:val="center"/>
        </w:trPr>
        <w:tc>
          <w:tcPr>
            <w:tcW w:w="0" w:type="auto"/>
            <w:shd w:val="clear" w:color="auto" w:fill="D9D9D9"/>
            <w:vAlign w:val="center"/>
            <w:hideMark/>
          </w:tcPr>
          <w:p w14:paraId="50F2F503" w14:textId="77777777" w:rsidR="00EA1266" w:rsidRPr="00EA1266" w:rsidRDefault="00EA1266" w:rsidP="00EA1266">
            <w:pPr>
              <w:spacing w:after="0" w:line="240" w:lineRule="auto"/>
              <w:jc w:val="center"/>
              <w:rPr>
                <w:rFonts w:ascii="Arial Narrow" w:eastAsia="Times New Roman" w:hAnsi="Arial Narrow" w:cs="Arial"/>
                <w:b/>
                <w:bCs/>
                <w:sz w:val="20"/>
                <w:szCs w:val="20"/>
                <w:lang w:eastAsia="es-CO"/>
                <w14:ligatures w14:val="standardContextual"/>
              </w:rPr>
            </w:pPr>
            <w:proofErr w:type="spellStart"/>
            <w:r w:rsidRPr="00EA1266">
              <w:rPr>
                <w:rFonts w:ascii="Arial Narrow" w:eastAsia="Times New Roman" w:hAnsi="Arial Narrow" w:cs="Arial"/>
                <w:b/>
                <w:bCs/>
                <w:sz w:val="20"/>
                <w:szCs w:val="20"/>
                <w:lang w:val="es-ES" w:eastAsia="es-CO"/>
                <w14:ligatures w14:val="standardContextual"/>
              </w:rPr>
              <w:lastRenderedPageBreak/>
              <w:t>N°</w:t>
            </w:r>
            <w:proofErr w:type="spellEnd"/>
          </w:p>
        </w:tc>
        <w:tc>
          <w:tcPr>
            <w:tcW w:w="0" w:type="auto"/>
            <w:shd w:val="clear" w:color="auto" w:fill="D9D9D9"/>
            <w:vAlign w:val="center"/>
            <w:hideMark/>
          </w:tcPr>
          <w:p w14:paraId="13AE61F0" w14:textId="77777777" w:rsidR="00EA1266" w:rsidRPr="00EA1266" w:rsidRDefault="00EA1266" w:rsidP="00EA1266">
            <w:pPr>
              <w:spacing w:after="0" w:line="240" w:lineRule="auto"/>
              <w:ind w:firstLineChars="100" w:firstLine="201"/>
              <w:rPr>
                <w:rFonts w:ascii="Arial Narrow" w:eastAsia="Times New Roman" w:hAnsi="Arial Narrow" w:cs="Arial"/>
                <w:b/>
                <w:bCs/>
                <w:sz w:val="20"/>
                <w:szCs w:val="20"/>
                <w:lang w:eastAsia="es-CO"/>
                <w14:ligatures w14:val="standardContextual"/>
              </w:rPr>
            </w:pPr>
            <w:r w:rsidRPr="00EA1266">
              <w:rPr>
                <w:rFonts w:ascii="Arial Narrow" w:eastAsia="Times New Roman" w:hAnsi="Arial Narrow" w:cs="Arial"/>
                <w:b/>
                <w:bCs/>
                <w:sz w:val="20"/>
                <w:szCs w:val="20"/>
                <w:lang w:val="es-ES" w:eastAsia="es-CO"/>
                <w14:ligatures w14:val="standardContextual"/>
              </w:rPr>
              <w:t>REQUERIMIENTO</w:t>
            </w:r>
          </w:p>
        </w:tc>
        <w:tc>
          <w:tcPr>
            <w:tcW w:w="5858" w:type="dxa"/>
            <w:gridSpan w:val="7"/>
            <w:shd w:val="clear" w:color="auto" w:fill="D9D9D9"/>
            <w:vAlign w:val="center"/>
            <w:hideMark/>
          </w:tcPr>
          <w:p w14:paraId="23EFF29B" w14:textId="77777777" w:rsidR="00EA1266" w:rsidRPr="00EA1266" w:rsidRDefault="00EA1266" w:rsidP="00EA1266">
            <w:pPr>
              <w:spacing w:after="0" w:line="240" w:lineRule="auto"/>
              <w:jc w:val="center"/>
              <w:rPr>
                <w:rFonts w:ascii="Arial Narrow" w:eastAsia="Times New Roman" w:hAnsi="Arial Narrow" w:cs="Arial"/>
                <w:b/>
                <w:bCs/>
                <w:sz w:val="20"/>
                <w:szCs w:val="20"/>
                <w:lang w:eastAsia="es-CO"/>
                <w14:ligatures w14:val="standardContextual"/>
              </w:rPr>
            </w:pPr>
            <w:r w:rsidRPr="00EA1266">
              <w:rPr>
                <w:rFonts w:ascii="Arial Narrow" w:eastAsia="Times New Roman" w:hAnsi="Arial Narrow" w:cs="Arial"/>
                <w:b/>
                <w:bCs/>
                <w:sz w:val="20"/>
                <w:szCs w:val="20"/>
                <w:lang w:val="es-ES" w:eastAsia="es-CO"/>
                <w14:ligatures w14:val="standardContextual"/>
              </w:rPr>
              <w:t>DOCUMENTO REQUERIDO</w:t>
            </w:r>
          </w:p>
        </w:tc>
      </w:tr>
      <w:tr w:rsidR="00EA1266" w:rsidRPr="00EA1266" w14:paraId="3A746DBA" w14:textId="77777777" w:rsidTr="00403874">
        <w:trPr>
          <w:trHeight w:val="20"/>
          <w:jc w:val="center"/>
        </w:trPr>
        <w:tc>
          <w:tcPr>
            <w:tcW w:w="0" w:type="auto"/>
            <w:vAlign w:val="center"/>
            <w:hideMark/>
          </w:tcPr>
          <w:p w14:paraId="39385763" w14:textId="77777777" w:rsidR="00EA1266" w:rsidRPr="00EA1266" w:rsidRDefault="00EA1266" w:rsidP="00EA1266">
            <w:pPr>
              <w:spacing w:after="0" w:line="240" w:lineRule="auto"/>
              <w:jc w:val="center"/>
              <w:rPr>
                <w:rFonts w:ascii="Arial Narrow" w:eastAsia="Times New Roman" w:hAnsi="Arial Narrow" w:cs="Arial"/>
                <w:sz w:val="20"/>
                <w:szCs w:val="20"/>
                <w:lang w:eastAsia="es-CO"/>
                <w14:ligatures w14:val="standardContextual"/>
              </w:rPr>
            </w:pPr>
            <w:r w:rsidRPr="00EA1266">
              <w:rPr>
                <w:rFonts w:ascii="Arial Narrow" w:eastAsia="Times New Roman" w:hAnsi="Arial Narrow" w:cs="Arial"/>
                <w:spacing w:val="-10"/>
                <w:sz w:val="20"/>
                <w:szCs w:val="20"/>
                <w:lang w:val="es-ES" w:eastAsia="es-CO"/>
                <w14:ligatures w14:val="standardContextual"/>
              </w:rPr>
              <w:t>1</w:t>
            </w:r>
          </w:p>
        </w:tc>
        <w:tc>
          <w:tcPr>
            <w:tcW w:w="0" w:type="auto"/>
            <w:vAlign w:val="center"/>
            <w:hideMark/>
          </w:tcPr>
          <w:p w14:paraId="417D4F86" w14:textId="77777777" w:rsidR="00EA1266" w:rsidRPr="00EA1266" w:rsidRDefault="00EA1266" w:rsidP="00EA1266">
            <w:pPr>
              <w:spacing w:after="0" w:line="240" w:lineRule="auto"/>
              <w:rPr>
                <w:rFonts w:ascii="Arial Narrow" w:eastAsia="Times New Roman" w:hAnsi="Arial Narrow" w:cs="Arial"/>
                <w:b/>
                <w:bCs/>
                <w:sz w:val="20"/>
                <w:szCs w:val="20"/>
                <w:lang w:eastAsia="es-CO"/>
                <w14:ligatures w14:val="standardContextual"/>
              </w:rPr>
            </w:pPr>
            <w:r w:rsidRPr="00EA1266">
              <w:rPr>
                <w:rFonts w:ascii="Arial Narrow" w:eastAsia="Times New Roman" w:hAnsi="Arial Narrow" w:cs="Arial"/>
                <w:b/>
                <w:bCs/>
                <w:sz w:val="20"/>
                <w:szCs w:val="20"/>
                <w:lang w:val="es-ES" w:eastAsia="es-CO"/>
                <w14:ligatures w14:val="standardContextual"/>
              </w:rPr>
              <w:t xml:space="preserve">FICHA TÉCNICA  </w:t>
            </w:r>
          </w:p>
        </w:tc>
        <w:tc>
          <w:tcPr>
            <w:tcW w:w="5858" w:type="dxa"/>
            <w:gridSpan w:val="7"/>
            <w:vAlign w:val="center"/>
            <w:hideMark/>
          </w:tcPr>
          <w:p w14:paraId="7F60AA5B" w14:textId="77777777" w:rsidR="00EA1266" w:rsidRPr="00EA1266" w:rsidRDefault="00EA1266" w:rsidP="00EA1266">
            <w:pPr>
              <w:spacing w:line="278" w:lineRule="auto"/>
              <w:jc w:val="both"/>
              <w:rPr>
                <w:rFonts w:ascii="Arial Narrow" w:eastAsia="Times New Roman" w:hAnsi="Arial Narrow" w:cs="Arial"/>
                <w:sz w:val="20"/>
                <w:szCs w:val="20"/>
                <w:lang w:eastAsia="es-CO"/>
                <w14:ligatures w14:val="standardContextual"/>
              </w:rPr>
            </w:pPr>
            <w:r w:rsidRPr="00EA1266">
              <w:rPr>
                <w:rFonts w:ascii="Arial Narrow" w:eastAsia="Arial Narrow" w:hAnsi="Arial Narrow" w:cs="Arial"/>
                <w:sz w:val="20"/>
                <w:szCs w:val="20"/>
                <w14:ligatures w14:val="standardContextual"/>
              </w:rPr>
              <w:t>El oferente deberá aportar ficha técnica de cada uno de los elementos ofertados; en la cual se deberá identificar claramente descripción, unidad de medida, composición, etc., catálogo del producto (en español). El proponente deberá cumplir con el 100% de las características técnicas exigidas del producto de la ficha técnica.</w:t>
            </w:r>
          </w:p>
        </w:tc>
      </w:tr>
      <w:tr w:rsidR="00EA1266" w:rsidRPr="00EA1266" w14:paraId="41287076" w14:textId="77777777" w:rsidTr="00403874">
        <w:trPr>
          <w:trHeight w:val="20"/>
          <w:jc w:val="center"/>
        </w:trPr>
        <w:tc>
          <w:tcPr>
            <w:tcW w:w="0" w:type="auto"/>
            <w:vAlign w:val="center"/>
          </w:tcPr>
          <w:p w14:paraId="1FA25E66" w14:textId="77777777" w:rsidR="00EA1266" w:rsidRPr="00EA1266" w:rsidRDefault="00EA1266" w:rsidP="00EA1266">
            <w:pPr>
              <w:spacing w:after="0" w:line="240" w:lineRule="auto"/>
              <w:jc w:val="center"/>
              <w:rPr>
                <w:rFonts w:ascii="Arial Narrow" w:eastAsia="Times New Roman" w:hAnsi="Arial Narrow" w:cs="Arial"/>
                <w:spacing w:val="-10"/>
                <w:sz w:val="20"/>
                <w:szCs w:val="20"/>
                <w:lang w:val="es-ES" w:eastAsia="es-CO"/>
                <w14:ligatures w14:val="standardContextual"/>
              </w:rPr>
            </w:pPr>
            <w:r w:rsidRPr="00EA1266">
              <w:rPr>
                <w:rFonts w:ascii="Arial Narrow" w:eastAsia="Times New Roman" w:hAnsi="Arial Narrow" w:cs="Arial"/>
                <w:spacing w:val="-10"/>
                <w:sz w:val="20"/>
                <w:szCs w:val="20"/>
                <w:lang w:val="es-ES" w:eastAsia="es-CO"/>
                <w14:ligatures w14:val="standardContextual"/>
              </w:rPr>
              <w:t>2</w:t>
            </w:r>
          </w:p>
        </w:tc>
        <w:tc>
          <w:tcPr>
            <w:tcW w:w="0" w:type="auto"/>
            <w:vAlign w:val="center"/>
          </w:tcPr>
          <w:p w14:paraId="330C4320" w14:textId="77777777" w:rsidR="00EA1266" w:rsidRPr="00EA1266" w:rsidRDefault="00EA1266" w:rsidP="00EA1266">
            <w:pPr>
              <w:spacing w:after="0" w:line="240" w:lineRule="auto"/>
              <w:rPr>
                <w:rFonts w:ascii="Arial Narrow" w:eastAsia="Times New Roman" w:hAnsi="Arial Narrow" w:cs="Arial"/>
                <w:b/>
                <w:bCs/>
                <w:sz w:val="20"/>
                <w:szCs w:val="20"/>
                <w:lang w:val="es-ES" w:eastAsia="es-CO"/>
                <w14:ligatures w14:val="standardContextual"/>
              </w:rPr>
            </w:pPr>
            <w:r w:rsidRPr="00EA1266">
              <w:rPr>
                <w:rFonts w:ascii="Arial Narrow" w:eastAsia="Times New Roman" w:hAnsi="Arial Narrow" w:cs="Arial"/>
                <w:b/>
                <w:bCs/>
                <w:sz w:val="20"/>
                <w:szCs w:val="20"/>
                <w:lang w:val="es-ES" w:eastAsia="es-CO"/>
                <w14:ligatures w14:val="standardContextual"/>
              </w:rPr>
              <w:t>REGISTRO INVIMA</w:t>
            </w:r>
          </w:p>
        </w:tc>
        <w:tc>
          <w:tcPr>
            <w:tcW w:w="5858" w:type="dxa"/>
            <w:gridSpan w:val="7"/>
            <w:vAlign w:val="center"/>
          </w:tcPr>
          <w:p w14:paraId="7877F4D1" w14:textId="77777777" w:rsidR="00EA1266" w:rsidRPr="00EA1266" w:rsidRDefault="00EA1266" w:rsidP="00EA1266">
            <w:pPr>
              <w:spacing w:after="0" w:line="240" w:lineRule="auto"/>
              <w:jc w:val="both"/>
              <w:rPr>
                <w:rFonts w:ascii="Arial Narrow" w:eastAsia="Times New Roman" w:hAnsi="Arial Narrow" w:cs="Arial"/>
                <w:color w:val="000000"/>
                <w:sz w:val="20"/>
                <w:szCs w:val="20"/>
                <w:lang w:val="es-ES" w:eastAsia="es-CO"/>
                <w14:ligatures w14:val="standardContextual"/>
              </w:rPr>
            </w:pPr>
            <w:r w:rsidRPr="00EA1266">
              <w:rPr>
                <w:rFonts w:ascii="Arial Narrow" w:eastAsia="Times New Roman" w:hAnsi="Arial Narrow" w:cs="Arial"/>
                <w:color w:val="000000"/>
                <w:sz w:val="20"/>
                <w:szCs w:val="20"/>
                <w:lang w:val="es-ES" w:eastAsia="es-CO"/>
                <w14:ligatures w14:val="standardContextual"/>
              </w:rPr>
              <w:t>El proponente deberá presentar certificación suscrita bajo la gravedad de juramento, mediante la cual se comprometa a que, en caso de resultar adjudicatario del proceso, dentro de los diez (10) días hábiles siguientes a la publicación del acto administrativo de adjudicación, entregará en medio magnético o mediante correo electrónico a quien determine la entidad, la totalidad de los registros sanitarios INVIMA vigentes correspondientes a los bienes ofertados, acreditando plenamente que los productos ofrecidos cumplen integralmente con el 100% de las especificaciones técnicas exigidas por la Entidad para cada grupo o lote adjudicado.</w:t>
            </w:r>
          </w:p>
          <w:p w14:paraId="2CF80018" w14:textId="77777777" w:rsidR="00EA1266" w:rsidRPr="00EA1266" w:rsidRDefault="00EA1266" w:rsidP="00EA1266">
            <w:pPr>
              <w:spacing w:after="0" w:line="240" w:lineRule="auto"/>
              <w:jc w:val="both"/>
              <w:rPr>
                <w:rFonts w:ascii="Arial Narrow" w:eastAsia="Times New Roman" w:hAnsi="Arial Narrow" w:cs="Arial"/>
                <w:color w:val="000000"/>
                <w:sz w:val="20"/>
                <w:szCs w:val="20"/>
                <w:lang w:val="es-ES" w:eastAsia="es-CO"/>
                <w14:ligatures w14:val="standardContextual"/>
              </w:rPr>
            </w:pPr>
            <w:r w:rsidRPr="00EA1266">
              <w:rPr>
                <w:rFonts w:ascii="Arial Narrow" w:eastAsia="Times New Roman" w:hAnsi="Arial Narrow" w:cs="Arial"/>
                <w:color w:val="000000"/>
                <w:sz w:val="20"/>
                <w:szCs w:val="20"/>
                <w:lang w:val="es-ES" w:eastAsia="es-CO"/>
                <w14:ligatures w14:val="standardContextual"/>
              </w:rPr>
              <w:t xml:space="preserve">Así mismo, deberá manifestar expresamente que conoce y acepta que no serán admitidos productos cuyo registro </w:t>
            </w:r>
            <w:proofErr w:type="gramStart"/>
            <w:r w:rsidRPr="00EA1266">
              <w:rPr>
                <w:rFonts w:ascii="Arial Narrow" w:eastAsia="Times New Roman" w:hAnsi="Arial Narrow" w:cs="Arial"/>
                <w:color w:val="000000"/>
                <w:sz w:val="20"/>
                <w:szCs w:val="20"/>
                <w:lang w:val="es-ES" w:eastAsia="es-CO"/>
                <w14:ligatures w14:val="standardContextual"/>
              </w:rPr>
              <w:t>INVIMA  no</w:t>
            </w:r>
            <w:proofErr w:type="gramEnd"/>
            <w:r w:rsidRPr="00EA1266">
              <w:rPr>
                <w:rFonts w:ascii="Arial Narrow" w:eastAsia="Times New Roman" w:hAnsi="Arial Narrow" w:cs="Arial"/>
                <w:color w:val="000000"/>
                <w:sz w:val="20"/>
                <w:szCs w:val="20"/>
                <w:lang w:val="es-ES" w:eastAsia="es-CO"/>
                <w14:ligatures w14:val="standardContextual"/>
              </w:rPr>
              <w:t xml:space="preserve"> demuestren el cumplimiento total de los requisitos técnicos establecidos, y que la imposibilidad de acreditar dicho cumplimiento podrá constituir causal de incumplimiento de las obligaciones derivadas de la oferta y del contrato, con las consecuencias legales, contractuales y sancionatorias a que haya lugar</w:t>
            </w:r>
          </w:p>
        </w:tc>
      </w:tr>
      <w:tr w:rsidR="00EA1266" w:rsidRPr="00EA1266" w14:paraId="6039D01C" w14:textId="77777777" w:rsidTr="00403874">
        <w:trPr>
          <w:trHeight w:val="20"/>
          <w:jc w:val="center"/>
        </w:trPr>
        <w:tc>
          <w:tcPr>
            <w:tcW w:w="0" w:type="auto"/>
            <w:vAlign w:val="center"/>
            <w:hideMark/>
          </w:tcPr>
          <w:p w14:paraId="476F2D3E" w14:textId="77777777" w:rsidR="00EA1266" w:rsidRPr="00EA1266" w:rsidRDefault="00EA1266" w:rsidP="00EA1266">
            <w:pPr>
              <w:spacing w:after="0" w:line="240" w:lineRule="auto"/>
              <w:jc w:val="center"/>
              <w:rPr>
                <w:rFonts w:ascii="Arial Narrow" w:eastAsia="Times New Roman" w:hAnsi="Arial Narrow" w:cs="Arial"/>
                <w:color w:val="000000"/>
                <w:sz w:val="20"/>
                <w:szCs w:val="20"/>
                <w:lang w:eastAsia="es-CO"/>
                <w14:ligatures w14:val="standardContextual"/>
              </w:rPr>
            </w:pPr>
            <w:r w:rsidRPr="00EA1266">
              <w:rPr>
                <w:rFonts w:ascii="Arial Narrow" w:eastAsia="Times New Roman" w:hAnsi="Arial Narrow" w:cs="Arial"/>
                <w:color w:val="000000"/>
                <w:sz w:val="20"/>
                <w:szCs w:val="20"/>
                <w:lang w:eastAsia="es-CO"/>
                <w14:ligatures w14:val="standardContextual"/>
              </w:rPr>
              <w:t>3</w:t>
            </w:r>
          </w:p>
        </w:tc>
        <w:tc>
          <w:tcPr>
            <w:tcW w:w="0" w:type="auto"/>
            <w:vAlign w:val="center"/>
            <w:hideMark/>
          </w:tcPr>
          <w:p w14:paraId="0F277D37" w14:textId="77777777" w:rsidR="00EA1266" w:rsidRPr="00EA1266" w:rsidRDefault="00EA1266" w:rsidP="00EA1266">
            <w:pPr>
              <w:spacing w:after="0" w:line="240" w:lineRule="auto"/>
              <w:rPr>
                <w:rFonts w:ascii="Arial Narrow" w:eastAsia="Times New Roman" w:hAnsi="Arial Narrow" w:cs="Arial"/>
                <w:b/>
                <w:color w:val="000000"/>
                <w:sz w:val="20"/>
                <w:szCs w:val="20"/>
                <w:lang w:eastAsia="es-CO"/>
                <w14:ligatures w14:val="standardContextual"/>
              </w:rPr>
            </w:pPr>
            <w:r w:rsidRPr="00EA1266">
              <w:rPr>
                <w:rFonts w:ascii="Arial Narrow" w:eastAsia="Times New Roman" w:hAnsi="Arial Narrow" w:cs="Arial"/>
                <w:b/>
                <w:color w:val="000000"/>
                <w:sz w:val="20"/>
                <w:szCs w:val="20"/>
                <w:lang w:val="es-ES" w:eastAsia="es-CO"/>
                <w14:ligatures w14:val="standardContextual"/>
              </w:rPr>
              <w:t>CERTIFICACIÓN FECHAS DE VENCIMIENTO</w:t>
            </w:r>
          </w:p>
        </w:tc>
        <w:tc>
          <w:tcPr>
            <w:tcW w:w="5858" w:type="dxa"/>
            <w:gridSpan w:val="7"/>
            <w:vAlign w:val="center"/>
            <w:hideMark/>
          </w:tcPr>
          <w:p w14:paraId="78FB6AB6" w14:textId="77777777" w:rsidR="00EA1266" w:rsidRPr="00EA1266" w:rsidRDefault="00EA1266" w:rsidP="00EA1266">
            <w:pPr>
              <w:spacing w:after="0" w:line="240" w:lineRule="auto"/>
              <w:jc w:val="both"/>
              <w:rPr>
                <w:rFonts w:ascii="Arial Narrow" w:eastAsia="Times New Roman" w:hAnsi="Arial Narrow" w:cs="Arial"/>
                <w:color w:val="000000"/>
                <w:sz w:val="20"/>
                <w:szCs w:val="20"/>
                <w:lang w:eastAsia="es-CO"/>
                <w14:ligatures w14:val="standardContextual"/>
              </w:rPr>
            </w:pPr>
            <w:r w:rsidRPr="00EA1266">
              <w:rPr>
                <w:rFonts w:ascii="Arial Narrow" w:eastAsia="Times New Roman" w:hAnsi="Arial Narrow" w:cs="Arial"/>
                <w:color w:val="000000"/>
                <w:sz w:val="20"/>
                <w:szCs w:val="20"/>
                <w:lang w:val="es-ES" w:eastAsia="es-CO"/>
                <w14:ligatures w14:val="standardContextual"/>
              </w:rPr>
              <w:t>El oferente deberá anexar certificación firmada por el representante legal, en donde indique que los bienes serán entregados con fecha de vencimiento no inferior a (2) dos años en el momento de la entrega o mínimo 75% de vida útil del producto. Si tres meses antes de cumplido el tiempo de vida útil el elemento por baja rotación no se ha consumido en forma total o parcial se hará el cambio correspondiente independientemente del tiempo transcurrido después de la compra o por cualquier motivo razón o circunstancia que la entidad manifieste.</w:t>
            </w:r>
          </w:p>
        </w:tc>
      </w:tr>
      <w:tr w:rsidR="00EA1266" w:rsidRPr="00EA1266" w14:paraId="06FDA63A" w14:textId="77777777" w:rsidTr="00403874">
        <w:trPr>
          <w:trHeight w:val="499"/>
          <w:jc w:val="center"/>
        </w:trPr>
        <w:tc>
          <w:tcPr>
            <w:tcW w:w="0" w:type="auto"/>
            <w:vMerge w:val="restart"/>
            <w:vAlign w:val="center"/>
            <w:hideMark/>
          </w:tcPr>
          <w:p w14:paraId="24F1B617" w14:textId="77777777" w:rsidR="00EA1266" w:rsidRPr="00EA1266" w:rsidRDefault="00EA1266" w:rsidP="00EA1266">
            <w:pPr>
              <w:spacing w:after="0" w:line="240" w:lineRule="auto"/>
              <w:jc w:val="center"/>
              <w:rPr>
                <w:rFonts w:ascii="Arial Narrow" w:eastAsia="Times New Roman" w:hAnsi="Arial Narrow" w:cs="Arial"/>
                <w:color w:val="000000"/>
                <w:sz w:val="20"/>
                <w:szCs w:val="20"/>
                <w:lang w:eastAsia="es-CO"/>
                <w14:ligatures w14:val="standardContextual"/>
              </w:rPr>
            </w:pPr>
            <w:r w:rsidRPr="00EA1266">
              <w:rPr>
                <w:rFonts w:ascii="Arial Narrow" w:eastAsia="Times New Roman" w:hAnsi="Arial Narrow" w:cs="Arial"/>
                <w:color w:val="000000"/>
                <w:sz w:val="20"/>
                <w:szCs w:val="20"/>
                <w:lang w:eastAsia="es-CO"/>
                <w14:ligatures w14:val="standardContextual"/>
              </w:rPr>
              <w:t>4</w:t>
            </w:r>
          </w:p>
        </w:tc>
        <w:tc>
          <w:tcPr>
            <w:tcW w:w="0" w:type="auto"/>
            <w:vMerge w:val="restart"/>
            <w:vAlign w:val="center"/>
            <w:hideMark/>
          </w:tcPr>
          <w:p w14:paraId="67E343C1" w14:textId="77777777" w:rsidR="00EA1266" w:rsidRPr="00EA1266" w:rsidRDefault="00EA1266" w:rsidP="00EA1266">
            <w:pPr>
              <w:spacing w:after="0" w:line="240" w:lineRule="auto"/>
              <w:jc w:val="center"/>
              <w:rPr>
                <w:rFonts w:ascii="Arial Narrow" w:eastAsia="Times New Roman" w:hAnsi="Arial Narrow" w:cs="Arial"/>
                <w:b/>
                <w:bCs/>
                <w:color w:val="000000"/>
                <w:sz w:val="20"/>
                <w:szCs w:val="20"/>
                <w:lang w:eastAsia="es-CO"/>
                <w14:ligatures w14:val="standardContextual"/>
              </w:rPr>
            </w:pPr>
            <w:r w:rsidRPr="00EA1266">
              <w:rPr>
                <w:rFonts w:ascii="Arial Narrow" w:eastAsia="Times New Roman" w:hAnsi="Arial Narrow" w:cs="Arial"/>
                <w:b/>
                <w:bCs/>
                <w:color w:val="000000"/>
                <w:sz w:val="20"/>
                <w:szCs w:val="20"/>
                <w:lang w:val="es-ES" w:eastAsia="es-CO"/>
                <w14:ligatures w14:val="standardContextual"/>
              </w:rPr>
              <w:t>CERTIFICACIÓN ENTREGA DE LOS BIENES</w:t>
            </w:r>
          </w:p>
        </w:tc>
        <w:tc>
          <w:tcPr>
            <w:tcW w:w="5858" w:type="dxa"/>
            <w:gridSpan w:val="7"/>
            <w:vMerge w:val="restart"/>
            <w:vAlign w:val="center"/>
            <w:hideMark/>
          </w:tcPr>
          <w:p w14:paraId="14AB342F" w14:textId="77777777" w:rsidR="00EA1266" w:rsidRPr="00EA1266" w:rsidRDefault="00EA1266" w:rsidP="00EA1266">
            <w:pPr>
              <w:spacing w:after="0" w:line="240" w:lineRule="auto"/>
              <w:jc w:val="both"/>
              <w:rPr>
                <w:rFonts w:ascii="Arial Narrow" w:eastAsia="Times New Roman" w:hAnsi="Arial Narrow" w:cs="Arial"/>
                <w:color w:val="000000"/>
                <w:sz w:val="20"/>
                <w:szCs w:val="20"/>
                <w:lang w:eastAsia="es-CO"/>
                <w14:ligatures w14:val="standardContextual"/>
              </w:rPr>
            </w:pPr>
            <w:r w:rsidRPr="00EA1266">
              <w:rPr>
                <w:rFonts w:ascii="Arial Narrow" w:eastAsia="Times New Roman" w:hAnsi="Arial Narrow" w:cs="Arial"/>
                <w:color w:val="000000"/>
                <w:sz w:val="20"/>
                <w:szCs w:val="20"/>
                <w:lang w:val="es-ES" w:eastAsia="es-CO"/>
                <w14:ligatures w14:val="standardContextual"/>
              </w:rPr>
              <w:t xml:space="preserve">El oferente deberá anexar carta de compromiso firmada por el representante legal, manifestando la oportunidad en la entrega de los bienes dentro de los </w:t>
            </w:r>
            <w:r w:rsidRPr="00EA1266">
              <w:rPr>
                <w:rFonts w:ascii="Arial Narrow" w:eastAsia="Times New Roman" w:hAnsi="Arial Narrow" w:cs="Arial"/>
                <w:b/>
                <w:bCs/>
                <w:color w:val="000000"/>
                <w:sz w:val="20"/>
                <w:szCs w:val="20"/>
                <w:lang w:val="es-ES" w:eastAsia="es-CO"/>
                <w14:ligatures w14:val="standardContextual"/>
              </w:rPr>
              <w:t xml:space="preserve">(10) DIEZ </w:t>
            </w:r>
            <w:r w:rsidRPr="00EA1266">
              <w:rPr>
                <w:rFonts w:ascii="Arial Narrow" w:eastAsia="Times New Roman" w:hAnsi="Arial Narrow" w:cs="Arial"/>
                <w:color w:val="000000"/>
                <w:sz w:val="20"/>
                <w:szCs w:val="20"/>
                <w:lang w:val="es-ES" w:eastAsia="es-CO"/>
                <w14:ligatures w14:val="standardContextual"/>
              </w:rPr>
              <w:t xml:space="preserve">días siguientes a la fecha de solicitud por parte del supervisor del contrato, bien sea solicitado por escrito o por correo electrónico. Especificando que los bienes (insumos) serán entregados por el contratista en los almacenes de los Dispensarios Médicos ubicados geográficamente en los siguientes lugares de ejecución así, </w:t>
            </w:r>
            <w:r w:rsidRPr="00EA1266">
              <w:rPr>
                <w:rFonts w:ascii="Arial Narrow" w:eastAsia="Times New Roman" w:hAnsi="Arial Narrow" w:cs="Arial"/>
                <w:b/>
                <w:bCs/>
                <w:i/>
                <w:iCs/>
                <w:color w:val="000000"/>
                <w:sz w:val="20"/>
                <w:szCs w:val="20"/>
                <w:lang w:val="es-ES" w:eastAsia="es-CO"/>
                <w14:ligatures w14:val="standardContextual"/>
              </w:rPr>
              <w:t>sin costo adicional</w:t>
            </w:r>
            <w:r w:rsidRPr="00EA1266">
              <w:rPr>
                <w:rFonts w:ascii="Arial Narrow" w:eastAsia="Times New Roman" w:hAnsi="Arial Narrow" w:cs="Arial"/>
                <w:b/>
                <w:bCs/>
                <w:color w:val="000000"/>
                <w:sz w:val="20"/>
                <w:szCs w:val="20"/>
                <w:lang w:val="es-ES" w:eastAsia="es-CO"/>
                <w14:ligatures w14:val="standardContextual"/>
              </w:rPr>
              <w:t>;</w:t>
            </w:r>
          </w:p>
        </w:tc>
      </w:tr>
      <w:tr w:rsidR="00EA1266" w:rsidRPr="00EA1266" w14:paraId="76B5F7E4" w14:textId="77777777" w:rsidTr="00403874">
        <w:trPr>
          <w:trHeight w:val="499"/>
          <w:jc w:val="center"/>
        </w:trPr>
        <w:tc>
          <w:tcPr>
            <w:tcW w:w="0" w:type="auto"/>
            <w:vMerge/>
            <w:vAlign w:val="center"/>
            <w:hideMark/>
          </w:tcPr>
          <w:p w14:paraId="4BDEA68F" w14:textId="77777777" w:rsidR="00EA1266" w:rsidRPr="00EA1266" w:rsidRDefault="00EA1266" w:rsidP="00EA1266">
            <w:pPr>
              <w:spacing w:after="0" w:line="240" w:lineRule="auto"/>
              <w:rPr>
                <w:rFonts w:ascii="Arial Narrow" w:eastAsia="Times New Roman" w:hAnsi="Arial Narrow" w:cs="Arial"/>
                <w:color w:val="000000"/>
                <w:sz w:val="20"/>
                <w:szCs w:val="20"/>
                <w:lang w:eastAsia="es-CO"/>
                <w14:ligatures w14:val="standardContextual"/>
              </w:rPr>
            </w:pPr>
          </w:p>
        </w:tc>
        <w:tc>
          <w:tcPr>
            <w:tcW w:w="0" w:type="auto"/>
            <w:vMerge/>
            <w:vAlign w:val="center"/>
            <w:hideMark/>
          </w:tcPr>
          <w:p w14:paraId="37A88B39" w14:textId="77777777" w:rsidR="00EA1266" w:rsidRPr="00EA1266" w:rsidRDefault="00EA1266" w:rsidP="00EA1266">
            <w:pPr>
              <w:spacing w:after="0" w:line="240" w:lineRule="auto"/>
              <w:rPr>
                <w:rFonts w:ascii="Arial Narrow" w:eastAsia="Times New Roman" w:hAnsi="Arial Narrow" w:cs="Arial"/>
                <w:b/>
                <w:bCs/>
                <w:color w:val="000000"/>
                <w:sz w:val="20"/>
                <w:szCs w:val="20"/>
                <w:lang w:eastAsia="es-CO"/>
                <w14:ligatures w14:val="standardContextual"/>
              </w:rPr>
            </w:pPr>
          </w:p>
        </w:tc>
        <w:tc>
          <w:tcPr>
            <w:tcW w:w="5858" w:type="dxa"/>
            <w:gridSpan w:val="7"/>
            <w:vMerge/>
            <w:vAlign w:val="center"/>
            <w:hideMark/>
          </w:tcPr>
          <w:p w14:paraId="57F1EA4A" w14:textId="77777777" w:rsidR="00EA1266" w:rsidRPr="00EA1266" w:rsidRDefault="00EA1266" w:rsidP="00EA1266">
            <w:pPr>
              <w:spacing w:after="0" w:line="240" w:lineRule="auto"/>
              <w:rPr>
                <w:rFonts w:ascii="Arial Narrow" w:eastAsia="Times New Roman" w:hAnsi="Arial Narrow" w:cs="Arial"/>
                <w:color w:val="000000"/>
                <w:sz w:val="20"/>
                <w:szCs w:val="20"/>
                <w:lang w:eastAsia="es-CO"/>
                <w14:ligatures w14:val="standardContextual"/>
              </w:rPr>
            </w:pPr>
          </w:p>
        </w:tc>
      </w:tr>
      <w:tr w:rsidR="00EA1266" w:rsidRPr="00EA1266" w14:paraId="02C85D17" w14:textId="77777777" w:rsidTr="00403874">
        <w:trPr>
          <w:trHeight w:val="499"/>
          <w:jc w:val="center"/>
        </w:trPr>
        <w:tc>
          <w:tcPr>
            <w:tcW w:w="0" w:type="auto"/>
            <w:vMerge/>
            <w:vAlign w:val="center"/>
            <w:hideMark/>
          </w:tcPr>
          <w:p w14:paraId="3DF3CBF5" w14:textId="77777777" w:rsidR="00EA1266" w:rsidRPr="00EA1266" w:rsidRDefault="00EA1266" w:rsidP="00EA1266">
            <w:pPr>
              <w:spacing w:after="0" w:line="240" w:lineRule="auto"/>
              <w:rPr>
                <w:rFonts w:ascii="Arial Narrow" w:eastAsia="Times New Roman" w:hAnsi="Arial Narrow" w:cs="Arial"/>
                <w:color w:val="000000"/>
                <w:sz w:val="20"/>
                <w:szCs w:val="20"/>
                <w:lang w:eastAsia="es-CO"/>
                <w14:ligatures w14:val="standardContextual"/>
              </w:rPr>
            </w:pPr>
          </w:p>
        </w:tc>
        <w:tc>
          <w:tcPr>
            <w:tcW w:w="0" w:type="auto"/>
            <w:vMerge/>
            <w:vAlign w:val="center"/>
            <w:hideMark/>
          </w:tcPr>
          <w:p w14:paraId="4CE43FA8" w14:textId="77777777" w:rsidR="00EA1266" w:rsidRPr="00EA1266" w:rsidRDefault="00EA1266" w:rsidP="00EA1266">
            <w:pPr>
              <w:spacing w:after="0" w:line="240" w:lineRule="auto"/>
              <w:rPr>
                <w:rFonts w:ascii="Arial Narrow" w:eastAsia="Times New Roman" w:hAnsi="Arial Narrow" w:cs="Arial"/>
                <w:b/>
                <w:bCs/>
                <w:color w:val="000000"/>
                <w:sz w:val="20"/>
                <w:szCs w:val="20"/>
                <w:lang w:eastAsia="es-CO"/>
                <w14:ligatures w14:val="standardContextual"/>
              </w:rPr>
            </w:pPr>
          </w:p>
        </w:tc>
        <w:tc>
          <w:tcPr>
            <w:tcW w:w="5858" w:type="dxa"/>
            <w:gridSpan w:val="7"/>
            <w:vMerge/>
            <w:vAlign w:val="center"/>
            <w:hideMark/>
          </w:tcPr>
          <w:p w14:paraId="6B6AFF13" w14:textId="77777777" w:rsidR="00EA1266" w:rsidRPr="00EA1266" w:rsidRDefault="00EA1266" w:rsidP="00EA1266">
            <w:pPr>
              <w:spacing w:after="0" w:line="240" w:lineRule="auto"/>
              <w:rPr>
                <w:rFonts w:ascii="Arial Narrow" w:eastAsia="Times New Roman" w:hAnsi="Arial Narrow" w:cs="Arial"/>
                <w:color w:val="000000"/>
                <w:sz w:val="20"/>
                <w:szCs w:val="20"/>
                <w:lang w:eastAsia="es-CO"/>
                <w14:ligatures w14:val="standardContextual"/>
              </w:rPr>
            </w:pPr>
          </w:p>
        </w:tc>
      </w:tr>
      <w:tr w:rsidR="00EA1266" w:rsidRPr="00EA1266" w14:paraId="7772FB79" w14:textId="77777777" w:rsidTr="00403874">
        <w:trPr>
          <w:trHeight w:val="499"/>
          <w:jc w:val="center"/>
        </w:trPr>
        <w:tc>
          <w:tcPr>
            <w:tcW w:w="0" w:type="auto"/>
            <w:vMerge/>
            <w:vAlign w:val="center"/>
            <w:hideMark/>
          </w:tcPr>
          <w:p w14:paraId="5BA7DF18" w14:textId="77777777" w:rsidR="00EA1266" w:rsidRPr="00EA1266" w:rsidRDefault="00EA1266" w:rsidP="00EA1266">
            <w:pPr>
              <w:spacing w:after="0" w:line="240" w:lineRule="auto"/>
              <w:rPr>
                <w:rFonts w:ascii="Arial Narrow" w:eastAsia="Times New Roman" w:hAnsi="Arial Narrow" w:cs="Arial"/>
                <w:color w:val="000000"/>
                <w:sz w:val="20"/>
                <w:szCs w:val="20"/>
                <w:lang w:eastAsia="es-CO"/>
                <w14:ligatures w14:val="standardContextual"/>
              </w:rPr>
            </w:pPr>
          </w:p>
        </w:tc>
        <w:tc>
          <w:tcPr>
            <w:tcW w:w="0" w:type="auto"/>
            <w:vMerge/>
            <w:vAlign w:val="center"/>
            <w:hideMark/>
          </w:tcPr>
          <w:p w14:paraId="52268E36" w14:textId="77777777" w:rsidR="00EA1266" w:rsidRPr="00EA1266" w:rsidRDefault="00EA1266" w:rsidP="00EA1266">
            <w:pPr>
              <w:spacing w:after="0" w:line="240" w:lineRule="auto"/>
              <w:rPr>
                <w:rFonts w:ascii="Arial Narrow" w:eastAsia="Times New Roman" w:hAnsi="Arial Narrow" w:cs="Arial"/>
                <w:b/>
                <w:bCs/>
                <w:color w:val="000000"/>
                <w:sz w:val="20"/>
                <w:szCs w:val="20"/>
                <w:lang w:eastAsia="es-CO"/>
                <w14:ligatures w14:val="standardContextual"/>
              </w:rPr>
            </w:pPr>
          </w:p>
        </w:tc>
        <w:tc>
          <w:tcPr>
            <w:tcW w:w="5858" w:type="dxa"/>
            <w:gridSpan w:val="7"/>
            <w:vMerge/>
            <w:vAlign w:val="center"/>
            <w:hideMark/>
          </w:tcPr>
          <w:p w14:paraId="2C2A8D14" w14:textId="77777777" w:rsidR="00EA1266" w:rsidRPr="00EA1266" w:rsidRDefault="00EA1266" w:rsidP="00EA1266">
            <w:pPr>
              <w:spacing w:after="0" w:line="240" w:lineRule="auto"/>
              <w:rPr>
                <w:rFonts w:ascii="Arial Narrow" w:eastAsia="Times New Roman" w:hAnsi="Arial Narrow" w:cs="Arial"/>
                <w:color w:val="000000"/>
                <w:sz w:val="20"/>
                <w:szCs w:val="20"/>
                <w:lang w:eastAsia="es-CO"/>
                <w14:ligatures w14:val="standardContextual"/>
              </w:rPr>
            </w:pPr>
          </w:p>
        </w:tc>
      </w:tr>
      <w:tr w:rsidR="00EA1266" w:rsidRPr="00EA1266" w14:paraId="78B0E24D" w14:textId="77777777" w:rsidTr="00403874">
        <w:trPr>
          <w:trHeight w:val="499"/>
          <w:jc w:val="center"/>
        </w:trPr>
        <w:tc>
          <w:tcPr>
            <w:tcW w:w="0" w:type="auto"/>
            <w:vMerge/>
            <w:vAlign w:val="center"/>
            <w:hideMark/>
          </w:tcPr>
          <w:p w14:paraId="11264E8A" w14:textId="77777777" w:rsidR="00EA1266" w:rsidRPr="00EA1266" w:rsidRDefault="00EA1266" w:rsidP="00EA1266">
            <w:pPr>
              <w:spacing w:after="0" w:line="240" w:lineRule="auto"/>
              <w:rPr>
                <w:rFonts w:ascii="Arial Narrow" w:eastAsia="Times New Roman" w:hAnsi="Arial Narrow" w:cs="Arial"/>
                <w:color w:val="000000"/>
                <w:sz w:val="20"/>
                <w:szCs w:val="20"/>
                <w:lang w:eastAsia="es-CO"/>
                <w14:ligatures w14:val="standardContextual"/>
              </w:rPr>
            </w:pPr>
          </w:p>
        </w:tc>
        <w:tc>
          <w:tcPr>
            <w:tcW w:w="0" w:type="auto"/>
            <w:vMerge/>
            <w:vAlign w:val="center"/>
            <w:hideMark/>
          </w:tcPr>
          <w:p w14:paraId="059FC819" w14:textId="77777777" w:rsidR="00EA1266" w:rsidRPr="00EA1266" w:rsidRDefault="00EA1266" w:rsidP="00EA1266">
            <w:pPr>
              <w:spacing w:after="0" w:line="240" w:lineRule="auto"/>
              <w:rPr>
                <w:rFonts w:ascii="Arial Narrow" w:eastAsia="Times New Roman" w:hAnsi="Arial Narrow" w:cs="Arial"/>
                <w:b/>
                <w:bCs/>
                <w:color w:val="000000"/>
                <w:sz w:val="20"/>
                <w:szCs w:val="20"/>
                <w:lang w:eastAsia="es-CO"/>
                <w14:ligatures w14:val="standardContextual"/>
              </w:rPr>
            </w:pPr>
          </w:p>
        </w:tc>
        <w:tc>
          <w:tcPr>
            <w:tcW w:w="5858" w:type="dxa"/>
            <w:gridSpan w:val="7"/>
            <w:vMerge/>
            <w:vAlign w:val="center"/>
            <w:hideMark/>
          </w:tcPr>
          <w:p w14:paraId="5DCC10E4" w14:textId="77777777" w:rsidR="00EA1266" w:rsidRPr="00EA1266" w:rsidRDefault="00EA1266" w:rsidP="00EA1266">
            <w:pPr>
              <w:spacing w:after="0" w:line="240" w:lineRule="auto"/>
              <w:rPr>
                <w:rFonts w:ascii="Arial Narrow" w:eastAsia="Times New Roman" w:hAnsi="Arial Narrow" w:cs="Arial"/>
                <w:color w:val="000000"/>
                <w:sz w:val="20"/>
                <w:szCs w:val="20"/>
                <w:lang w:eastAsia="es-CO"/>
                <w14:ligatures w14:val="standardContextual"/>
              </w:rPr>
            </w:pPr>
          </w:p>
        </w:tc>
      </w:tr>
      <w:tr w:rsidR="00EA1266" w:rsidRPr="00EA1266" w14:paraId="59853A44" w14:textId="77777777" w:rsidTr="00403874">
        <w:trPr>
          <w:trHeight w:val="20"/>
          <w:jc w:val="center"/>
        </w:trPr>
        <w:tc>
          <w:tcPr>
            <w:tcW w:w="0" w:type="auto"/>
            <w:vMerge/>
            <w:vAlign w:val="center"/>
            <w:hideMark/>
          </w:tcPr>
          <w:p w14:paraId="34E69E42" w14:textId="77777777" w:rsidR="00EA1266" w:rsidRPr="00EA1266" w:rsidRDefault="00EA1266" w:rsidP="00EA1266">
            <w:pPr>
              <w:spacing w:after="0" w:line="240" w:lineRule="auto"/>
              <w:rPr>
                <w:rFonts w:ascii="Arial Narrow" w:eastAsia="Times New Roman" w:hAnsi="Arial Narrow" w:cs="Arial"/>
                <w:color w:val="000000"/>
                <w:sz w:val="20"/>
                <w:szCs w:val="20"/>
                <w:lang w:eastAsia="es-CO"/>
                <w14:ligatures w14:val="standardContextual"/>
              </w:rPr>
            </w:pPr>
          </w:p>
        </w:tc>
        <w:tc>
          <w:tcPr>
            <w:tcW w:w="0" w:type="auto"/>
            <w:vMerge/>
            <w:vAlign w:val="center"/>
            <w:hideMark/>
          </w:tcPr>
          <w:p w14:paraId="0E520E3D" w14:textId="77777777" w:rsidR="00EA1266" w:rsidRPr="00EA1266" w:rsidRDefault="00EA1266" w:rsidP="00EA1266">
            <w:pPr>
              <w:spacing w:after="0" w:line="240" w:lineRule="auto"/>
              <w:rPr>
                <w:rFonts w:ascii="Arial Narrow" w:eastAsia="Times New Roman" w:hAnsi="Arial Narrow" w:cs="Arial"/>
                <w:b/>
                <w:bCs/>
                <w:color w:val="000000"/>
                <w:sz w:val="20"/>
                <w:szCs w:val="20"/>
                <w:lang w:eastAsia="es-CO"/>
                <w14:ligatures w14:val="standardContextual"/>
              </w:rPr>
            </w:pPr>
          </w:p>
        </w:tc>
        <w:tc>
          <w:tcPr>
            <w:tcW w:w="0" w:type="auto"/>
            <w:vMerge w:val="restart"/>
            <w:vAlign w:val="center"/>
            <w:hideMark/>
          </w:tcPr>
          <w:p w14:paraId="7CF8FFD7" w14:textId="77777777" w:rsidR="00EA1266" w:rsidRPr="00EA1266" w:rsidRDefault="00EA1266" w:rsidP="00EA1266">
            <w:pPr>
              <w:spacing w:after="0" w:line="240" w:lineRule="auto"/>
              <w:jc w:val="center"/>
              <w:rPr>
                <w:rFonts w:ascii="Arial Narrow" w:eastAsia="Times New Roman" w:hAnsi="Arial Narrow" w:cs="Arial"/>
                <w:color w:val="000000"/>
                <w:sz w:val="20"/>
                <w:szCs w:val="20"/>
                <w:lang w:eastAsia="es-CO"/>
                <w14:ligatures w14:val="standardContextual"/>
              </w:rPr>
            </w:pPr>
            <w:r w:rsidRPr="00EA1266">
              <w:rPr>
                <w:rFonts w:ascii="Arial Narrow" w:eastAsia="Times New Roman" w:hAnsi="Arial Narrow" w:cs="Arial"/>
                <w:color w:val="000000"/>
                <w:sz w:val="20"/>
                <w:szCs w:val="20"/>
                <w:lang w:val="es-ES" w:eastAsia="es-CO"/>
                <w14:ligatures w14:val="standardContextual"/>
              </w:rPr>
              <w:t> </w:t>
            </w:r>
          </w:p>
        </w:tc>
        <w:tc>
          <w:tcPr>
            <w:tcW w:w="0" w:type="auto"/>
            <w:vMerge w:val="restart"/>
            <w:shd w:val="clear" w:color="000000" w:fill="BFBFBF"/>
            <w:textDirection w:val="btLr"/>
            <w:vAlign w:val="center"/>
            <w:hideMark/>
          </w:tcPr>
          <w:p w14:paraId="777BD875" w14:textId="77777777" w:rsidR="00EA1266" w:rsidRPr="00EA1266" w:rsidRDefault="00EA1266" w:rsidP="00EA1266">
            <w:pPr>
              <w:spacing w:after="0" w:line="240" w:lineRule="auto"/>
              <w:ind w:left="113" w:right="113"/>
              <w:rPr>
                <w:rFonts w:ascii="Arial Narrow" w:eastAsia="Times New Roman" w:hAnsi="Arial Narrow" w:cs="Arial"/>
                <w:color w:val="000000"/>
                <w:sz w:val="20"/>
                <w:szCs w:val="20"/>
                <w:lang w:eastAsia="es-CO"/>
                <w14:ligatures w14:val="standardContextual"/>
              </w:rPr>
            </w:pPr>
            <w:r w:rsidRPr="00EA1266">
              <w:rPr>
                <w:rFonts w:ascii="Arial Narrow" w:eastAsia="Times New Roman" w:hAnsi="Arial Narrow" w:cs="Arial"/>
                <w:color w:val="000000"/>
                <w:sz w:val="20"/>
                <w:szCs w:val="20"/>
                <w:lang w:val="es-ES" w:eastAsia="es-CO"/>
                <w14:ligatures w14:val="standardContextual"/>
              </w:rPr>
              <w:t> </w:t>
            </w:r>
          </w:p>
          <w:p w14:paraId="652BFC5C" w14:textId="77777777" w:rsidR="00EA1266" w:rsidRPr="00EA1266" w:rsidRDefault="00EA1266" w:rsidP="00EA1266">
            <w:pPr>
              <w:spacing w:after="0" w:line="240" w:lineRule="auto"/>
              <w:ind w:left="113" w:right="113"/>
              <w:jc w:val="center"/>
              <w:rPr>
                <w:rFonts w:ascii="Arial Narrow" w:eastAsia="Times New Roman" w:hAnsi="Arial Narrow" w:cs="Arial"/>
                <w:color w:val="000000"/>
                <w:sz w:val="20"/>
                <w:szCs w:val="20"/>
                <w:lang w:eastAsia="es-CO"/>
                <w14:ligatures w14:val="standardContextual"/>
              </w:rPr>
            </w:pPr>
            <w:r w:rsidRPr="00EA1266">
              <w:rPr>
                <w:rFonts w:ascii="Arial Narrow" w:eastAsia="Times New Roman" w:hAnsi="Arial Narrow" w:cs="Arial"/>
                <w:b/>
                <w:bCs/>
                <w:color w:val="000000"/>
                <w:sz w:val="20"/>
                <w:szCs w:val="20"/>
                <w:lang w:val="es-ES" w:eastAsia="es-CO"/>
                <w14:ligatures w14:val="standardContextual"/>
              </w:rPr>
              <w:t>ÍTEM</w:t>
            </w:r>
          </w:p>
        </w:tc>
        <w:tc>
          <w:tcPr>
            <w:tcW w:w="0" w:type="auto"/>
            <w:vMerge w:val="restart"/>
            <w:shd w:val="clear" w:color="000000" w:fill="BFBFBF"/>
            <w:vAlign w:val="center"/>
            <w:hideMark/>
          </w:tcPr>
          <w:p w14:paraId="637D3900" w14:textId="77777777" w:rsidR="00EA1266" w:rsidRPr="00EA1266" w:rsidRDefault="00EA1266" w:rsidP="00EA1266">
            <w:pPr>
              <w:spacing w:after="0" w:line="240" w:lineRule="auto"/>
              <w:jc w:val="center"/>
              <w:rPr>
                <w:rFonts w:ascii="Arial Narrow" w:eastAsia="Times New Roman" w:hAnsi="Arial Narrow" w:cs="Arial"/>
                <w:b/>
                <w:bCs/>
                <w:color w:val="000000"/>
                <w:sz w:val="20"/>
                <w:szCs w:val="20"/>
                <w:lang w:eastAsia="es-CO"/>
                <w14:ligatures w14:val="standardContextual"/>
              </w:rPr>
            </w:pPr>
            <w:r w:rsidRPr="00EA1266">
              <w:rPr>
                <w:rFonts w:ascii="Arial Narrow" w:eastAsia="Times New Roman" w:hAnsi="Arial Narrow" w:cs="Arial"/>
                <w:b/>
                <w:bCs/>
                <w:color w:val="000000"/>
                <w:sz w:val="20"/>
                <w:szCs w:val="20"/>
                <w:lang w:val="es-ES" w:eastAsia="es-CO"/>
                <w14:ligatures w14:val="standardContextual"/>
              </w:rPr>
              <w:t>Sigla ESM o Dispensario Médico</w:t>
            </w:r>
          </w:p>
        </w:tc>
        <w:tc>
          <w:tcPr>
            <w:tcW w:w="0" w:type="auto"/>
            <w:gridSpan w:val="3"/>
            <w:shd w:val="clear" w:color="000000" w:fill="BFBFBF"/>
            <w:vAlign w:val="center"/>
            <w:hideMark/>
          </w:tcPr>
          <w:p w14:paraId="56009E33" w14:textId="77777777" w:rsidR="00EA1266" w:rsidRPr="00EA1266" w:rsidRDefault="00EA1266" w:rsidP="00EA1266">
            <w:pPr>
              <w:spacing w:after="0" w:line="240" w:lineRule="auto"/>
              <w:jc w:val="center"/>
              <w:rPr>
                <w:rFonts w:ascii="Arial Narrow" w:eastAsia="Times New Roman" w:hAnsi="Arial Narrow" w:cs="Arial"/>
                <w:b/>
                <w:color w:val="000000"/>
                <w:sz w:val="20"/>
                <w:szCs w:val="20"/>
                <w:lang w:eastAsia="es-CO"/>
                <w14:ligatures w14:val="standardContextual"/>
              </w:rPr>
            </w:pPr>
            <w:r w:rsidRPr="00EA1266">
              <w:rPr>
                <w:rFonts w:ascii="Arial Narrow" w:eastAsia="Times New Roman" w:hAnsi="Arial Narrow" w:cs="Arial"/>
                <w:b/>
                <w:color w:val="000000"/>
                <w:sz w:val="20"/>
                <w:szCs w:val="20"/>
                <w:lang w:val="es-ES" w:eastAsia="es-CO"/>
                <w14:ligatures w14:val="standardContextual"/>
              </w:rPr>
              <w:t>E</w:t>
            </w:r>
            <w:r w:rsidRPr="00EA1266">
              <w:rPr>
                <w:rFonts w:ascii="Arial Narrow" w:eastAsia="Times New Roman" w:hAnsi="Arial Narrow" w:cs="Arial"/>
                <w:b/>
                <w:bCs/>
                <w:color w:val="000000"/>
                <w:sz w:val="20"/>
                <w:szCs w:val="20"/>
                <w:lang w:val="es-ES" w:eastAsia="es-CO"/>
                <w14:ligatures w14:val="standardContextual"/>
              </w:rPr>
              <w:t>SM</w:t>
            </w:r>
          </w:p>
        </w:tc>
        <w:tc>
          <w:tcPr>
            <w:tcW w:w="258" w:type="dxa"/>
            <w:vMerge w:val="restart"/>
            <w:vAlign w:val="center"/>
            <w:hideMark/>
          </w:tcPr>
          <w:p w14:paraId="70C1E543" w14:textId="77777777" w:rsidR="00EA1266" w:rsidRPr="00EA1266" w:rsidRDefault="00EA1266" w:rsidP="00EA1266">
            <w:pPr>
              <w:spacing w:after="0" w:line="240" w:lineRule="auto"/>
              <w:jc w:val="center"/>
              <w:rPr>
                <w:rFonts w:ascii="Arial Narrow" w:eastAsia="Times New Roman" w:hAnsi="Arial Narrow" w:cs="Arial"/>
                <w:color w:val="000000"/>
                <w:sz w:val="20"/>
                <w:szCs w:val="20"/>
                <w:lang w:eastAsia="es-CO"/>
                <w14:ligatures w14:val="standardContextual"/>
              </w:rPr>
            </w:pPr>
            <w:r w:rsidRPr="00EA1266">
              <w:rPr>
                <w:rFonts w:ascii="Arial Narrow" w:eastAsia="Times New Roman" w:hAnsi="Arial Narrow" w:cs="Arial"/>
                <w:color w:val="000000"/>
                <w:sz w:val="20"/>
                <w:szCs w:val="20"/>
                <w:lang w:val="es-ES" w:eastAsia="es-CO"/>
                <w14:ligatures w14:val="standardContextual"/>
              </w:rPr>
              <w:t> </w:t>
            </w:r>
          </w:p>
        </w:tc>
      </w:tr>
      <w:tr w:rsidR="00EA1266" w:rsidRPr="00EA1266" w14:paraId="70A457B1" w14:textId="77777777" w:rsidTr="00403874">
        <w:trPr>
          <w:cantSplit/>
          <w:trHeight w:val="20"/>
          <w:jc w:val="center"/>
        </w:trPr>
        <w:tc>
          <w:tcPr>
            <w:tcW w:w="0" w:type="auto"/>
            <w:vMerge/>
            <w:vAlign w:val="center"/>
            <w:hideMark/>
          </w:tcPr>
          <w:p w14:paraId="67193784" w14:textId="77777777" w:rsidR="00EA1266" w:rsidRPr="00EA1266" w:rsidRDefault="00EA1266" w:rsidP="00EA1266">
            <w:pPr>
              <w:spacing w:after="0" w:line="240" w:lineRule="auto"/>
              <w:rPr>
                <w:rFonts w:ascii="Arial Narrow" w:eastAsia="Times New Roman" w:hAnsi="Arial Narrow" w:cs="Arial"/>
                <w:color w:val="000000"/>
                <w:sz w:val="20"/>
                <w:szCs w:val="20"/>
                <w:lang w:eastAsia="es-CO"/>
                <w14:ligatures w14:val="standardContextual"/>
              </w:rPr>
            </w:pPr>
          </w:p>
        </w:tc>
        <w:tc>
          <w:tcPr>
            <w:tcW w:w="0" w:type="auto"/>
            <w:vMerge/>
            <w:vAlign w:val="center"/>
            <w:hideMark/>
          </w:tcPr>
          <w:p w14:paraId="4D73A39C" w14:textId="77777777" w:rsidR="00EA1266" w:rsidRPr="00EA1266" w:rsidRDefault="00EA1266" w:rsidP="00EA1266">
            <w:pPr>
              <w:spacing w:after="0" w:line="240" w:lineRule="auto"/>
              <w:rPr>
                <w:rFonts w:ascii="Arial Narrow" w:eastAsia="Times New Roman" w:hAnsi="Arial Narrow" w:cs="Arial"/>
                <w:b/>
                <w:bCs/>
                <w:color w:val="000000"/>
                <w:sz w:val="20"/>
                <w:szCs w:val="20"/>
                <w:lang w:eastAsia="es-CO"/>
                <w14:ligatures w14:val="standardContextual"/>
              </w:rPr>
            </w:pPr>
          </w:p>
        </w:tc>
        <w:tc>
          <w:tcPr>
            <w:tcW w:w="0" w:type="auto"/>
            <w:vMerge/>
            <w:vAlign w:val="center"/>
            <w:hideMark/>
          </w:tcPr>
          <w:p w14:paraId="68587DA6" w14:textId="77777777" w:rsidR="00EA1266" w:rsidRPr="00EA1266" w:rsidRDefault="00EA1266" w:rsidP="00EA1266">
            <w:pPr>
              <w:spacing w:after="0" w:line="240" w:lineRule="auto"/>
              <w:rPr>
                <w:rFonts w:ascii="Arial Narrow" w:eastAsia="Times New Roman" w:hAnsi="Arial Narrow" w:cs="Arial"/>
                <w:color w:val="000000"/>
                <w:sz w:val="20"/>
                <w:szCs w:val="20"/>
                <w:lang w:eastAsia="es-CO"/>
                <w14:ligatures w14:val="standardContextual"/>
              </w:rPr>
            </w:pPr>
          </w:p>
        </w:tc>
        <w:tc>
          <w:tcPr>
            <w:tcW w:w="0" w:type="auto"/>
            <w:vMerge/>
            <w:shd w:val="clear" w:color="000000" w:fill="BFBFBF"/>
            <w:textDirection w:val="btLr"/>
            <w:vAlign w:val="center"/>
            <w:hideMark/>
          </w:tcPr>
          <w:p w14:paraId="25D92B50" w14:textId="77777777" w:rsidR="00EA1266" w:rsidRPr="00EA1266" w:rsidRDefault="00EA1266" w:rsidP="00EA1266">
            <w:pPr>
              <w:spacing w:after="0" w:line="240" w:lineRule="auto"/>
              <w:ind w:left="113" w:right="113"/>
              <w:jc w:val="center"/>
              <w:rPr>
                <w:rFonts w:ascii="Arial Narrow" w:eastAsia="Times New Roman" w:hAnsi="Arial Narrow" w:cs="Arial"/>
                <w:b/>
                <w:bCs/>
                <w:color w:val="000000"/>
                <w:sz w:val="20"/>
                <w:szCs w:val="20"/>
                <w:lang w:eastAsia="es-CO"/>
                <w14:ligatures w14:val="standardContextual"/>
              </w:rPr>
            </w:pPr>
          </w:p>
        </w:tc>
        <w:tc>
          <w:tcPr>
            <w:tcW w:w="0" w:type="auto"/>
            <w:vMerge/>
            <w:vAlign w:val="center"/>
            <w:hideMark/>
          </w:tcPr>
          <w:p w14:paraId="175F6605" w14:textId="77777777" w:rsidR="00EA1266" w:rsidRPr="00EA1266" w:rsidRDefault="00EA1266" w:rsidP="00EA1266">
            <w:pPr>
              <w:spacing w:after="0" w:line="240" w:lineRule="auto"/>
              <w:rPr>
                <w:rFonts w:ascii="Arial Narrow" w:eastAsia="Times New Roman" w:hAnsi="Arial Narrow" w:cs="Arial"/>
                <w:b/>
                <w:bCs/>
                <w:color w:val="000000"/>
                <w:sz w:val="20"/>
                <w:szCs w:val="20"/>
                <w:lang w:eastAsia="es-CO"/>
                <w14:ligatures w14:val="standardContextual"/>
              </w:rPr>
            </w:pPr>
          </w:p>
        </w:tc>
        <w:tc>
          <w:tcPr>
            <w:tcW w:w="0" w:type="auto"/>
            <w:shd w:val="clear" w:color="000000" w:fill="BFBFBF"/>
            <w:vAlign w:val="center"/>
            <w:hideMark/>
          </w:tcPr>
          <w:p w14:paraId="41D98C02" w14:textId="77777777" w:rsidR="00EA1266" w:rsidRPr="00EA1266" w:rsidRDefault="00EA1266" w:rsidP="00EA1266">
            <w:pPr>
              <w:spacing w:after="0" w:line="240" w:lineRule="auto"/>
              <w:ind w:firstLineChars="100" w:firstLine="201"/>
              <w:jc w:val="center"/>
              <w:rPr>
                <w:rFonts w:ascii="Arial Narrow" w:eastAsia="Times New Roman" w:hAnsi="Arial Narrow" w:cs="Arial"/>
                <w:b/>
                <w:bCs/>
                <w:color w:val="000000"/>
                <w:sz w:val="20"/>
                <w:szCs w:val="20"/>
                <w:lang w:eastAsia="es-CO"/>
                <w14:ligatures w14:val="standardContextual"/>
              </w:rPr>
            </w:pPr>
            <w:r w:rsidRPr="00EA1266">
              <w:rPr>
                <w:rFonts w:ascii="Arial Narrow" w:eastAsia="Times New Roman" w:hAnsi="Arial Narrow" w:cs="Arial"/>
                <w:b/>
                <w:bCs/>
                <w:color w:val="000000"/>
                <w:sz w:val="20"/>
                <w:szCs w:val="20"/>
                <w:lang w:val="es-ES" w:eastAsia="es-CO"/>
                <w14:ligatures w14:val="standardContextual"/>
              </w:rPr>
              <w:t>ESM principal Departamento</w:t>
            </w:r>
          </w:p>
        </w:tc>
        <w:tc>
          <w:tcPr>
            <w:tcW w:w="0" w:type="auto"/>
            <w:shd w:val="clear" w:color="000000" w:fill="BFBFBF"/>
            <w:vAlign w:val="center"/>
            <w:hideMark/>
          </w:tcPr>
          <w:p w14:paraId="51DCF96C" w14:textId="77777777" w:rsidR="00EA1266" w:rsidRPr="00EA1266" w:rsidRDefault="00EA1266" w:rsidP="00EA1266">
            <w:pPr>
              <w:spacing w:after="0" w:line="240" w:lineRule="auto"/>
              <w:jc w:val="center"/>
              <w:rPr>
                <w:rFonts w:ascii="Arial Narrow" w:eastAsia="Times New Roman" w:hAnsi="Arial Narrow" w:cs="Arial"/>
                <w:b/>
                <w:bCs/>
                <w:color w:val="000000"/>
                <w:sz w:val="20"/>
                <w:szCs w:val="20"/>
                <w:lang w:eastAsia="es-CO"/>
                <w14:ligatures w14:val="standardContextual"/>
              </w:rPr>
            </w:pPr>
            <w:r w:rsidRPr="00EA1266">
              <w:rPr>
                <w:rFonts w:ascii="Arial Narrow" w:eastAsia="Times New Roman" w:hAnsi="Arial Narrow" w:cs="Arial"/>
                <w:b/>
                <w:bCs/>
                <w:color w:val="000000"/>
                <w:sz w:val="20"/>
                <w:szCs w:val="20"/>
                <w:lang w:val="es-ES" w:eastAsia="es-CO"/>
                <w14:ligatures w14:val="standardContextual"/>
              </w:rPr>
              <w:t>Ciudad o Municipio</w:t>
            </w:r>
          </w:p>
        </w:tc>
        <w:tc>
          <w:tcPr>
            <w:tcW w:w="0" w:type="auto"/>
            <w:shd w:val="clear" w:color="000000" w:fill="BFBFBF"/>
            <w:vAlign w:val="center"/>
            <w:hideMark/>
          </w:tcPr>
          <w:p w14:paraId="25599621" w14:textId="77777777" w:rsidR="00EA1266" w:rsidRPr="00EA1266" w:rsidRDefault="00EA1266" w:rsidP="00EA1266">
            <w:pPr>
              <w:spacing w:after="0" w:line="240" w:lineRule="auto"/>
              <w:jc w:val="center"/>
              <w:rPr>
                <w:rFonts w:ascii="Arial Narrow" w:eastAsia="Times New Roman" w:hAnsi="Arial Narrow" w:cs="Arial"/>
                <w:b/>
                <w:bCs/>
                <w:color w:val="000000"/>
                <w:sz w:val="20"/>
                <w:szCs w:val="20"/>
                <w:lang w:eastAsia="es-CO"/>
                <w14:ligatures w14:val="standardContextual"/>
              </w:rPr>
            </w:pPr>
            <w:r w:rsidRPr="00EA1266">
              <w:rPr>
                <w:rFonts w:ascii="Arial Narrow" w:eastAsia="Times New Roman" w:hAnsi="Arial Narrow" w:cs="Arial"/>
                <w:b/>
                <w:bCs/>
                <w:color w:val="000000"/>
                <w:sz w:val="20"/>
                <w:szCs w:val="20"/>
                <w:lang w:val="es-ES" w:eastAsia="es-CO"/>
                <w14:ligatures w14:val="standardContextual"/>
              </w:rPr>
              <w:t>Dirección del ESM - UASO</w:t>
            </w:r>
          </w:p>
        </w:tc>
        <w:tc>
          <w:tcPr>
            <w:tcW w:w="258" w:type="dxa"/>
            <w:vMerge/>
            <w:vAlign w:val="center"/>
            <w:hideMark/>
          </w:tcPr>
          <w:p w14:paraId="78E1270F" w14:textId="77777777" w:rsidR="00EA1266" w:rsidRPr="00EA1266" w:rsidRDefault="00EA1266" w:rsidP="00EA1266">
            <w:pPr>
              <w:spacing w:after="0" w:line="240" w:lineRule="auto"/>
              <w:rPr>
                <w:rFonts w:ascii="Arial Narrow" w:eastAsia="Times New Roman" w:hAnsi="Arial Narrow" w:cs="Arial"/>
                <w:color w:val="000000"/>
                <w:sz w:val="20"/>
                <w:szCs w:val="20"/>
                <w:lang w:eastAsia="es-CO"/>
                <w14:ligatures w14:val="standardContextual"/>
              </w:rPr>
            </w:pPr>
          </w:p>
        </w:tc>
      </w:tr>
      <w:tr w:rsidR="00EA1266" w:rsidRPr="00EA1266" w14:paraId="49807AB1" w14:textId="77777777" w:rsidTr="00403874">
        <w:trPr>
          <w:trHeight w:val="20"/>
          <w:jc w:val="center"/>
        </w:trPr>
        <w:tc>
          <w:tcPr>
            <w:tcW w:w="0" w:type="auto"/>
            <w:vMerge/>
            <w:vAlign w:val="center"/>
            <w:hideMark/>
          </w:tcPr>
          <w:p w14:paraId="6BC51B35" w14:textId="77777777" w:rsidR="00EA1266" w:rsidRPr="00EA1266" w:rsidRDefault="00EA1266" w:rsidP="00EA1266">
            <w:pPr>
              <w:spacing w:after="0" w:line="240" w:lineRule="auto"/>
              <w:rPr>
                <w:rFonts w:ascii="Arial Narrow" w:eastAsia="Times New Roman" w:hAnsi="Arial Narrow" w:cs="Arial"/>
                <w:color w:val="000000"/>
                <w:sz w:val="20"/>
                <w:szCs w:val="20"/>
                <w:lang w:eastAsia="es-CO"/>
                <w14:ligatures w14:val="standardContextual"/>
              </w:rPr>
            </w:pPr>
          </w:p>
        </w:tc>
        <w:tc>
          <w:tcPr>
            <w:tcW w:w="0" w:type="auto"/>
            <w:vMerge/>
            <w:vAlign w:val="center"/>
            <w:hideMark/>
          </w:tcPr>
          <w:p w14:paraId="03B1AE7A" w14:textId="77777777" w:rsidR="00EA1266" w:rsidRPr="00EA1266" w:rsidRDefault="00EA1266" w:rsidP="00EA1266">
            <w:pPr>
              <w:spacing w:after="0" w:line="240" w:lineRule="auto"/>
              <w:rPr>
                <w:rFonts w:ascii="Arial Narrow" w:eastAsia="Times New Roman" w:hAnsi="Arial Narrow" w:cs="Arial"/>
                <w:b/>
                <w:bCs/>
                <w:color w:val="000000"/>
                <w:sz w:val="20"/>
                <w:szCs w:val="20"/>
                <w:lang w:eastAsia="es-CO"/>
                <w14:ligatures w14:val="standardContextual"/>
              </w:rPr>
            </w:pPr>
          </w:p>
        </w:tc>
        <w:tc>
          <w:tcPr>
            <w:tcW w:w="0" w:type="auto"/>
            <w:vMerge/>
            <w:vAlign w:val="center"/>
            <w:hideMark/>
          </w:tcPr>
          <w:p w14:paraId="527F394A" w14:textId="77777777" w:rsidR="00EA1266" w:rsidRPr="00EA1266" w:rsidRDefault="00EA1266" w:rsidP="00EA1266">
            <w:pPr>
              <w:spacing w:after="0" w:line="240" w:lineRule="auto"/>
              <w:rPr>
                <w:rFonts w:ascii="Arial Narrow" w:eastAsia="Times New Roman" w:hAnsi="Arial Narrow" w:cs="Arial"/>
                <w:color w:val="000000"/>
                <w:sz w:val="20"/>
                <w:szCs w:val="20"/>
                <w:lang w:eastAsia="es-CO"/>
                <w14:ligatures w14:val="standardContextual"/>
              </w:rPr>
            </w:pPr>
          </w:p>
        </w:tc>
        <w:tc>
          <w:tcPr>
            <w:tcW w:w="0" w:type="auto"/>
            <w:vAlign w:val="center"/>
            <w:hideMark/>
          </w:tcPr>
          <w:p w14:paraId="75C5A3D8" w14:textId="77777777" w:rsidR="00EA1266" w:rsidRPr="00EA1266" w:rsidRDefault="00EA1266" w:rsidP="00EA1266">
            <w:pPr>
              <w:spacing w:after="0" w:line="240" w:lineRule="auto"/>
              <w:jc w:val="center"/>
              <w:rPr>
                <w:rFonts w:ascii="Arial Narrow" w:eastAsia="Times New Roman" w:hAnsi="Arial Narrow" w:cs="Arial"/>
                <w:color w:val="000000"/>
                <w:sz w:val="20"/>
                <w:szCs w:val="20"/>
                <w:lang w:eastAsia="es-CO"/>
                <w14:ligatures w14:val="standardContextual"/>
              </w:rPr>
            </w:pPr>
            <w:r w:rsidRPr="00EA1266">
              <w:rPr>
                <w:rFonts w:ascii="Arial Narrow" w:eastAsia="Times New Roman" w:hAnsi="Arial Narrow" w:cs="Arial"/>
                <w:color w:val="000000"/>
                <w:sz w:val="20"/>
                <w:szCs w:val="20"/>
                <w:lang w:eastAsia="es-CO"/>
                <w14:ligatures w14:val="standardContextual"/>
              </w:rPr>
              <w:t>1</w:t>
            </w:r>
          </w:p>
        </w:tc>
        <w:tc>
          <w:tcPr>
            <w:tcW w:w="0" w:type="auto"/>
            <w:vAlign w:val="center"/>
            <w:hideMark/>
          </w:tcPr>
          <w:p w14:paraId="3A2B9F1D" w14:textId="77777777" w:rsidR="00EA1266" w:rsidRPr="00EA1266" w:rsidRDefault="00EA1266" w:rsidP="00EA1266">
            <w:pPr>
              <w:spacing w:after="0" w:line="240" w:lineRule="auto"/>
              <w:jc w:val="both"/>
              <w:rPr>
                <w:rFonts w:ascii="Arial Narrow" w:eastAsia="Times New Roman" w:hAnsi="Arial Narrow" w:cs="Arial"/>
                <w:color w:val="000000"/>
                <w:sz w:val="20"/>
                <w:szCs w:val="20"/>
                <w:lang w:eastAsia="es-CO"/>
                <w14:ligatures w14:val="standardContextual"/>
              </w:rPr>
            </w:pPr>
            <w:r w:rsidRPr="00EA1266">
              <w:rPr>
                <w:rFonts w:ascii="Arial Narrow" w:eastAsia="Times New Roman" w:hAnsi="Arial Narrow" w:cs="Arial"/>
                <w:color w:val="000000"/>
                <w:sz w:val="20"/>
                <w:szCs w:val="20"/>
                <w:lang w:val="es-ES" w:eastAsia="es-CO"/>
                <w14:ligatures w14:val="standardContextual"/>
              </w:rPr>
              <w:t>DMSOC</w:t>
            </w:r>
          </w:p>
        </w:tc>
        <w:tc>
          <w:tcPr>
            <w:tcW w:w="0" w:type="auto"/>
            <w:vAlign w:val="center"/>
            <w:hideMark/>
          </w:tcPr>
          <w:p w14:paraId="3683E8F0" w14:textId="77777777" w:rsidR="00EA1266" w:rsidRPr="00EA1266" w:rsidRDefault="00EA1266" w:rsidP="00EA1266">
            <w:pPr>
              <w:spacing w:after="0" w:line="240" w:lineRule="auto"/>
              <w:jc w:val="both"/>
              <w:rPr>
                <w:rFonts w:ascii="Arial Narrow" w:eastAsia="Times New Roman" w:hAnsi="Arial Narrow" w:cs="Arial"/>
                <w:color w:val="000000"/>
                <w:sz w:val="20"/>
                <w:szCs w:val="20"/>
                <w:lang w:eastAsia="es-CO"/>
                <w14:ligatures w14:val="standardContextual"/>
              </w:rPr>
            </w:pPr>
            <w:r w:rsidRPr="00EA1266">
              <w:rPr>
                <w:rFonts w:ascii="Arial Narrow" w:eastAsia="Times New Roman" w:hAnsi="Arial Narrow" w:cs="Arial"/>
                <w:color w:val="000000"/>
                <w:sz w:val="20"/>
                <w:szCs w:val="20"/>
                <w:lang w:val="es-ES" w:eastAsia="es-CO"/>
                <w14:ligatures w14:val="standardContextual"/>
              </w:rPr>
              <w:t>BOGOTÁ</w:t>
            </w:r>
          </w:p>
        </w:tc>
        <w:tc>
          <w:tcPr>
            <w:tcW w:w="0" w:type="auto"/>
            <w:vAlign w:val="center"/>
            <w:hideMark/>
          </w:tcPr>
          <w:p w14:paraId="7D8C0B03" w14:textId="77777777" w:rsidR="00EA1266" w:rsidRPr="00EA1266" w:rsidRDefault="00EA1266" w:rsidP="00EA1266">
            <w:pPr>
              <w:spacing w:after="0" w:line="240" w:lineRule="auto"/>
              <w:jc w:val="both"/>
              <w:rPr>
                <w:rFonts w:ascii="Arial Narrow" w:eastAsia="Times New Roman" w:hAnsi="Arial Narrow" w:cs="Arial"/>
                <w:color w:val="000000"/>
                <w:sz w:val="20"/>
                <w:szCs w:val="20"/>
                <w:lang w:eastAsia="es-CO"/>
                <w14:ligatures w14:val="standardContextual"/>
              </w:rPr>
            </w:pPr>
            <w:r w:rsidRPr="00EA1266">
              <w:rPr>
                <w:rFonts w:ascii="Arial Narrow" w:eastAsia="Times New Roman" w:hAnsi="Arial Narrow" w:cs="Arial"/>
                <w:color w:val="000000"/>
                <w:sz w:val="20"/>
                <w:szCs w:val="20"/>
                <w:lang w:val="es-ES" w:eastAsia="es-CO"/>
                <w14:ligatures w14:val="standardContextual"/>
              </w:rPr>
              <w:t>BOGOTÁ</w:t>
            </w:r>
          </w:p>
        </w:tc>
        <w:tc>
          <w:tcPr>
            <w:tcW w:w="0" w:type="auto"/>
            <w:vAlign w:val="center"/>
            <w:hideMark/>
          </w:tcPr>
          <w:p w14:paraId="008F6B67" w14:textId="77777777" w:rsidR="00EA1266" w:rsidRPr="00EA1266" w:rsidRDefault="00EA1266" w:rsidP="00EA1266">
            <w:pPr>
              <w:spacing w:after="0" w:line="240" w:lineRule="auto"/>
              <w:jc w:val="both"/>
              <w:rPr>
                <w:rFonts w:ascii="Arial Narrow" w:eastAsia="Times New Roman" w:hAnsi="Arial Narrow" w:cs="Arial"/>
                <w:color w:val="000000"/>
                <w:sz w:val="20"/>
                <w:szCs w:val="20"/>
                <w:lang w:eastAsia="es-CO"/>
                <w14:ligatures w14:val="standardContextual"/>
              </w:rPr>
            </w:pPr>
            <w:r w:rsidRPr="00EA1266">
              <w:rPr>
                <w:rFonts w:ascii="Arial Narrow" w:eastAsia="Times New Roman" w:hAnsi="Arial Narrow" w:cs="Arial"/>
                <w:color w:val="000000"/>
                <w:sz w:val="20"/>
                <w:szCs w:val="20"/>
                <w:lang w:val="es-ES" w:eastAsia="es-CO"/>
                <w14:ligatures w14:val="standardContextual"/>
              </w:rPr>
              <w:t>Av. Ciudad de Cali No. 53B - 80 Bosa Chicalá</w:t>
            </w:r>
          </w:p>
        </w:tc>
        <w:tc>
          <w:tcPr>
            <w:tcW w:w="258" w:type="dxa"/>
            <w:vMerge/>
            <w:vAlign w:val="center"/>
            <w:hideMark/>
          </w:tcPr>
          <w:p w14:paraId="191804E5" w14:textId="77777777" w:rsidR="00EA1266" w:rsidRPr="00EA1266" w:rsidRDefault="00EA1266" w:rsidP="00EA1266">
            <w:pPr>
              <w:spacing w:after="0" w:line="240" w:lineRule="auto"/>
              <w:rPr>
                <w:rFonts w:ascii="Arial Narrow" w:eastAsia="Times New Roman" w:hAnsi="Arial Narrow" w:cs="Arial"/>
                <w:color w:val="000000"/>
                <w:sz w:val="20"/>
                <w:szCs w:val="20"/>
                <w:lang w:eastAsia="es-CO"/>
                <w14:ligatures w14:val="standardContextual"/>
              </w:rPr>
            </w:pPr>
          </w:p>
        </w:tc>
      </w:tr>
      <w:tr w:rsidR="00EA1266" w:rsidRPr="00EA1266" w14:paraId="69FFA255" w14:textId="77777777" w:rsidTr="00403874">
        <w:trPr>
          <w:trHeight w:val="20"/>
          <w:jc w:val="center"/>
        </w:trPr>
        <w:tc>
          <w:tcPr>
            <w:tcW w:w="0" w:type="auto"/>
            <w:vMerge/>
            <w:vAlign w:val="center"/>
            <w:hideMark/>
          </w:tcPr>
          <w:p w14:paraId="60EFB1CD" w14:textId="77777777" w:rsidR="00EA1266" w:rsidRPr="00EA1266" w:rsidRDefault="00EA1266" w:rsidP="00EA1266">
            <w:pPr>
              <w:spacing w:after="0" w:line="240" w:lineRule="auto"/>
              <w:rPr>
                <w:rFonts w:ascii="Arial Narrow" w:eastAsia="Times New Roman" w:hAnsi="Arial Narrow" w:cs="Arial"/>
                <w:color w:val="000000"/>
                <w:sz w:val="20"/>
                <w:szCs w:val="20"/>
                <w:lang w:eastAsia="es-CO"/>
                <w14:ligatures w14:val="standardContextual"/>
              </w:rPr>
            </w:pPr>
          </w:p>
        </w:tc>
        <w:tc>
          <w:tcPr>
            <w:tcW w:w="0" w:type="auto"/>
            <w:vMerge/>
            <w:vAlign w:val="center"/>
            <w:hideMark/>
          </w:tcPr>
          <w:p w14:paraId="6684F15E" w14:textId="77777777" w:rsidR="00EA1266" w:rsidRPr="00EA1266" w:rsidRDefault="00EA1266" w:rsidP="00EA1266">
            <w:pPr>
              <w:spacing w:after="0" w:line="240" w:lineRule="auto"/>
              <w:rPr>
                <w:rFonts w:ascii="Arial Narrow" w:eastAsia="Times New Roman" w:hAnsi="Arial Narrow" w:cs="Arial"/>
                <w:b/>
                <w:bCs/>
                <w:color w:val="000000"/>
                <w:sz w:val="20"/>
                <w:szCs w:val="20"/>
                <w:lang w:eastAsia="es-CO"/>
                <w14:ligatures w14:val="standardContextual"/>
              </w:rPr>
            </w:pPr>
          </w:p>
        </w:tc>
        <w:tc>
          <w:tcPr>
            <w:tcW w:w="5858" w:type="dxa"/>
            <w:gridSpan w:val="7"/>
            <w:vAlign w:val="center"/>
            <w:hideMark/>
          </w:tcPr>
          <w:p w14:paraId="152C9292" w14:textId="77777777" w:rsidR="00EA1266" w:rsidRPr="00EA1266" w:rsidRDefault="00EA1266" w:rsidP="00EA1266">
            <w:pPr>
              <w:spacing w:after="0" w:line="240" w:lineRule="auto"/>
              <w:jc w:val="both"/>
              <w:rPr>
                <w:rFonts w:ascii="Arial Narrow" w:eastAsia="Times New Roman" w:hAnsi="Arial Narrow" w:cs="Arial"/>
                <w:bCs/>
                <w:color w:val="000000"/>
                <w:sz w:val="20"/>
                <w:szCs w:val="20"/>
                <w:lang w:eastAsia="es-CO"/>
                <w14:ligatures w14:val="standardContextual"/>
              </w:rPr>
            </w:pPr>
            <w:r w:rsidRPr="00EA1266">
              <w:rPr>
                <w:rFonts w:ascii="Arial Narrow" w:eastAsia="Times New Roman" w:hAnsi="Arial Narrow" w:cs="Arial"/>
                <w:bCs/>
                <w:color w:val="000000"/>
                <w:sz w:val="20"/>
                <w:szCs w:val="20"/>
                <w:lang w:val="es-ES" w:eastAsia="es-CO"/>
                <w14:ligatures w14:val="standardContextual"/>
              </w:rPr>
              <w:t xml:space="preserve">Los pedidos deberán ser entregados en su totalidad según pedido realizado por el supervisor del contrato. </w:t>
            </w:r>
            <w:r w:rsidRPr="00EA1266">
              <w:rPr>
                <w:rFonts w:ascii="Arial Narrow" w:eastAsia="Times New Roman" w:hAnsi="Arial Narrow" w:cs="Arial"/>
                <w:color w:val="000000"/>
                <w:sz w:val="20"/>
                <w:szCs w:val="20"/>
                <w:lang w:val="es-ES" w:eastAsia="es-CO"/>
                <w14:ligatures w14:val="standardContextual"/>
              </w:rPr>
              <w:t xml:space="preserve">Deberán ser entregados con la debida factura y soportes correspondientes </w:t>
            </w:r>
            <w:proofErr w:type="gramStart"/>
            <w:r w:rsidRPr="00EA1266">
              <w:rPr>
                <w:rFonts w:ascii="Arial Narrow" w:eastAsia="Times New Roman" w:hAnsi="Arial Narrow" w:cs="Arial"/>
                <w:color w:val="000000"/>
                <w:sz w:val="20"/>
                <w:szCs w:val="20"/>
                <w:lang w:val="es-ES" w:eastAsia="es-CO"/>
                <w14:ligatures w14:val="standardContextual"/>
              </w:rPr>
              <w:t>de</w:t>
            </w:r>
            <w:r w:rsidRPr="00EA1266">
              <w:rPr>
                <w:rFonts w:ascii="Arial Narrow" w:eastAsia="Times New Roman" w:hAnsi="Arial Narrow" w:cs="Arial"/>
                <w:bCs/>
                <w:color w:val="000000"/>
                <w:sz w:val="20"/>
                <w:szCs w:val="20"/>
                <w:lang w:val="es-ES" w:eastAsia="es-CO"/>
                <w14:ligatures w14:val="standardContextual"/>
              </w:rPr>
              <w:t xml:space="preserve"> acuerdo a</w:t>
            </w:r>
            <w:proofErr w:type="gramEnd"/>
            <w:r w:rsidRPr="00EA1266">
              <w:rPr>
                <w:rFonts w:ascii="Arial Narrow" w:eastAsia="Times New Roman" w:hAnsi="Arial Narrow" w:cs="Arial"/>
                <w:bCs/>
                <w:color w:val="000000"/>
                <w:sz w:val="20"/>
                <w:szCs w:val="20"/>
                <w:lang w:val="es-ES" w:eastAsia="es-CO"/>
                <w14:ligatures w14:val="standardContextual"/>
              </w:rPr>
              <w:t xml:space="preserve"> los pedidos requeridos por el supervisor de contrato.</w:t>
            </w:r>
          </w:p>
        </w:tc>
      </w:tr>
      <w:tr w:rsidR="00EA1266" w:rsidRPr="00EA1266" w14:paraId="4756BC48" w14:textId="77777777" w:rsidTr="00403874">
        <w:trPr>
          <w:trHeight w:val="20"/>
          <w:jc w:val="center"/>
        </w:trPr>
        <w:tc>
          <w:tcPr>
            <w:tcW w:w="0" w:type="auto"/>
            <w:vMerge w:val="restart"/>
            <w:vAlign w:val="center"/>
          </w:tcPr>
          <w:p w14:paraId="0F039908" w14:textId="77777777" w:rsidR="00EA1266" w:rsidRPr="00EA1266" w:rsidRDefault="00EA1266" w:rsidP="00EA1266">
            <w:pPr>
              <w:spacing w:after="0" w:line="240" w:lineRule="auto"/>
              <w:jc w:val="center"/>
              <w:rPr>
                <w:rFonts w:ascii="Arial Narrow" w:eastAsia="Times New Roman" w:hAnsi="Arial Narrow" w:cs="Arial"/>
                <w:color w:val="000000"/>
                <w:spacing w:val="-10"/>
                <w:sz w:val="20"/>
                <w:szCs w:val="20"/>
                <w:lang w:val="es-ES" w:eastAsia="es-CO"/>
                <w14:ligatures w14:val="standardContextual"/>
              </w:rPr>
            </w:pPr>
            <w:r w:rsidRPr="00EA1266">
              <w:rPr>
                <w:rFonts w:ascii="Arial Narrow" w:eastAsia="Times New Roman" w:hAnsi="Arial Narrow" w:cs="Arial"/>
                <w:color w:val="000000"/>
                <w:spacing w:val="-10"/>
                <w:sz w:val="20"/>
                <w:szCs w:val="20"/>
                <w:lang w:val="es-ES" w:eastAsia="es-CO"/>
                <w14:ligatures w14:val="standardContextual"/>
              </w:rPr>
              <w:t>5</w:t>
            </w:r>
          </w:p>
        </w:tc>
        <w:tc>
          <w:tcPr>
            <w:tcW w:w="0" w:type="auto"/>
            <w:vMerge w:val="restart"/>
            <w:vAlign w:val="center"/>
          </w:tcPr>
          <w:p w14:paraId="18128EF1" w14:textId="77777777" w:rsidR="00EA1266" w:rsidRPr="00EA1266" w:rsidRDefault="00EA1266" w:rsidP="00EA1266">
            <w:pPr>
              <w:spacing w:after="0" w:line="240" w:lineRule="auto"/>
              <w:rPr>
                <w:rFonts w:ascii="Arial Narrow" w:eastAsia="Times New Roman" w:hAnsi="Arial Narrow" w:cs="Arial"/>
                <w:b/>
                <w:color w:val="000000"/>
                <w:sz w:val="20"/>
                <w:szCs w:val="20"/>
                <w:lang w:val="es-ES" w:eastAsia="es-CO"/>
                <w14:ligatures w14:val="standardContextual"/>
              </w:rPr>
            </w:pPr>
            <w:r w:rsidRPr="00EA1266">
              <w:rPr>
                <w:rFonts w:ascii="Arial Narrow" w:eastAsia="Arial" w:hAnsi="Arial Narrow" w:cs="Arial"/>
                <w:b/>
                <w:bCs/>
                <w:color w:val="000000"/>
                <w:sz w:val="20"/>
                <w:szCs w:val="20"/>
                <w14:ligatures w14:val="standardContextual"/>
              </w:rPr>
              <w:t>CERTIFICADO DE CAPACIDAD DE ALMACENAMIENTO Y ACONDICIONAMIENTO (CCAA</w:t>
            </w:r>
          </w:p>
        </w:tc>
        <w:tc>
          <w:tcPr>
            <w:tcW w:w="5858" w:type="dxa"/>
            <w:gridSpan w:val="7"/>
            <w:vAlign w:val="center"/>
          </w:tcPr>
          <w:p w14:paraId="1B026E86" w14:textId="77777777" w:rsidR="00EA1266" w:rsidRPr="00EA1266" w:rsidRDefault="00EA1266" w:rsidP="00EA1266">
            <w:pPr>
              <w:spacing w:after="0" w:line="240" w:lineRule="auto"/>
              <w:jc w:val="both"/>
              <w:rPr>
                <w:rFonts w:ascii="Arial Narrow" w:eastAsia="Times New Roman" w:hAnsi="Arial Narrow" w:cs="Arial"/>
                <w:color w:val="000000"/>
                <w:sz w:val="20"/>
                <w:szCs w:val="20"/>
                <w:lang w:val="es-ES" w:eastAsia="es-CO"/>
                <w14:ligatures w14:val="standardContextual"/>
              </w:rPr>
            </w:pPr>
            <w:r w:rsidRPr="00EA1266">
              <w:rPr>
                <w:rFonts w:ascii="Arial Narrow" w:eastAsia="Arial" w:hAnsi="Arial Narrow" w:cs="Arial"/>
                <w:color w:val="000000"/>
                <w:sz w:val="20"/>
                <w:szCs w:val="20"/>
                <w14:ligatures w14:val="standardContextual"/>
              </w:rPr>
              <w:t>Los proponentes deberán acreditar el cumplimiento de las condiciones técnico sanitario de capacidad de Almacenamiento y/o Acondicionamiento para dispositivos médicos según la Norma vigente En concordancia con el Decreto 3770 de 2004, Decreto 4725 de 2005, Resolución 132 de 2006 y la Resolución 4002 de 2007 los oferentes deberán anexar los siguientes documentos:</w:t>
            </w:r>
          </w:p>
        </w:tc>
      </w:tr>
      <w:tr w:rsidR="00EA1266" w:rsidRPr="00EA1266" w14:paraId="37F29D21" w14:textId="77777777" w:rsidTr="00403874">
        <w:trPr>
          <w:trHeight w:val="928"/>
          <w:jc w:val="center"/>
        </w:trPr>
        <w:tc>
          <w:tcPr>
            <w:tcW w:w="0" w:type="auto"/>
            <w:vMerge/>
            <w:vAlign w:val="center"/>
          </w:tcPr>
          <w:p w14:paraId="6581F96F" w14:textId="77777777" w:rsidR="00EA1266" w:rsidRPr="00EA1266" w:rsidRDefault="00EA1266" w:rsidP="00EA1266">
            <w:pPr>
              <w:spacing w:after="0" w:line="240" w:lineRule="auto"/>
              <w:jc w:val="center"/>
              <w:rPr>
                <w:rFonts w:ascii="Arial Narrow" w:eastAsia="Times New Roman" w:hAnsi="Arial Narrow" w:cs="Arial"/>
                <w:color w:val="000000"/>
                <w:spacing w:val="-10"/>
                <w:sz w:val="20"/>
                <w:szCs w:val="20"/>
                <w:lang w:val="es-ES" w:eastAsia="es-CO"/>
                <w14:ligatures w14:val="standardContextual"/>
              </w:rPr>
            </w:pPr>
          </w:p>
        </w:tc>
        <w:tc>
          <w:tcPr>
            <w:tcW w:w="0" w:type="auto"/>
            <w:vMerge/>
            <w:vAlign w:val="center"/>
          </w:tcPr>
          <w:p w14:paraId="464B0B03" w14:textId="77777777" w:rsidR="00EA1266" w:rsidRPr="00EA1266" w:rsidRDefault="00EA1266" w:rsidP="00EA1266">
            <w:pPr>
              <w:spacing w:after="0" w:line="240" w:lineRule="auto"/>
              <w:rPr>
                <w:rFonts w:ascii="Arial Narrow" w:eastAsia="Times New Roman" w:hAnsi="Arial Narrow" w:cs="Arial"/>
                <w:b/>
                <w:color w:val="000000"/>
                <w:sz w:val="20"/>
                <w:szCs w:val="20"/>
                <w:lang w:val="es-ES" w:eastAsia="es-CO"/>
                <w14:ligatures w14:val="standardContextual"/>
              </w:rPr>
            </w:pPr>
          </w:p>
        </w:tc>
        <w:tc>
          <w:tcPr>
            <w:tcW w:w="5858" w:type="dxa"/>
            <w:gridSpan w:val="7"/>
            <w:vAlign w:val="center"/>
          </w:tcPr>
          <w:p w14:paraId="47F25D50" w14:textId="77777777" w:rsidR="00EA1266" w:rsidRPr="00EA1266" w:rsidRDefault="00EA1266" w:rsidP="00EA1266">
            <w:pPr>
              <w:spacing w:after="0" w:line="240" w:lineRule="auto"/>
              <w:jc w:val="both"/>
              <w:rPr>
                <w:rFonts w:ascii="Arial Narrow" w:eastAsia="Arial" w:hAnsi="Arial Narrow" w:cs="Arial"/>
                <w:b/>
                <w:bCs/>
                <w:color w:val="000000"/>
                <w:sz w:val="20"/>
                <w:szCs w:val="20"/>
                <w14:ligatures w14:val="standardContextual"/>
              </w:rPr>
            </w:pPr>
            <w:r w:rsidRPr="00EA1266">
              <w:rPr>
                <w:rFonts w:ascii="Arial Narrow" w:eastAsia="Arial" w:hAnsi="Arial Narrow" w:cs="Arial"/>
                <w:color w:val="000000"/>
                <w:sz w:val="20"/>
                <w:szCs w:val="20"/>
                <w14:ligatures w14:val="standardContextual"/>
              </w:rPr>
              <w:t xml:space="preserve"> El oferente deberá anexar si es fabricante: Copia del Concepto Técnico de las Condiciones Sanitarias Expedido por el INVIMA o Copia de Certificado del cumplimiento de las Buenas Prácticas de Manufactura BPM vigente.</w:t>
            </w:r>
          </w:p>
        </w:tc>
      </w:tr>
      <w:tr w:rsidR="00EA1266" w:rsidRPr="00EA1266" w14:paraId="0EDFAAA3" w14:textId="77777777" w:rsidTr="00403874">
        <w:trPr>
          <w:trHeight w:val="20"/>
          <w:jc w:val="center"/>
        </w:trPr>
        <w:tc>
          <w:tcPr>
            <w:tcW w:w="0" w:type="auto"/>
            <w:vMerge/>
            <w:vAlign w:val="center"/>
          </w:tcPr>
          <w:p w14:paraId="7182D75F" w14:textId="77777777" w:rsidR="00EA1266" w:rsidRPr="00EA1266" w:rsidRDefault="00EA1266" w:rsidP="00EA1266">
            <w:pPr>
              <w:spacing w:after="0" w:line="240" w:lineRule="auto"/>
              <w:jc w:val="center"/>
              <w:rPr>
                <w:rFonts w:ascii="Arial Narrow" w:eastAsia="Times New Roman" w:hAnsi="Arial Narrow" w:cs="Arial"/>
                <w:color w:val="000000"/>
                <w:spacing w:val="-10"/>
                <w:sz w:val="20"/>
                <w:szCs w:val="20"/>
                <w:lang w:val="es-ES" w:eastAsia="es-CO"/>
                <w14:ligatures w14:val="standardContextual"/>
              </w:rPr>
            </w:pPr>
          </w:p>
        </w:tc>
        <w:tc>
          <w:tcPr>
            <w:tcW w:w="0" w:type="auto"/>
            <w:vMerge/>
            <w:vAlign w:val="center"/>
          </w:tcPr>
          <w:p w14:paraId="438D564A" w14:textId="77777777" w:rsidR="00EA1266" w:rsidRPr="00EA1266" w:rsidRDefault="00EA1266" w:rsidP="00EA1266">
            <w:pPr>
              <w:spacing w:after="0" w:line="240" w:lineRule="auto"/>
              <w:rPr>
                <w:rFonts w:ascii="Arial Narrow" w:eastAsia="Times New Roman" w:hAnsi="Arial Narrow" w:cs="Arial"/>
                <w:b/>
                <w:color w:val="000000"/>
                <w:sz w:val="20"/>
                <w:szCs w:val="20"/>
                <w:lang w:val="es-ES" w:eastAsia="es-CO"/>
                <w14:ligatures w14:val="standardContextual"/>
              </w:rPr>
            </w:pPr>
          </w:p>
        </w:tc>
        <w:tc>
          <w:tcPr>
            <w:tcW w:w="5858" w:type="dxa"/>
            <w:gridSpan w:val="7"/>
            <w:vAlign w:val="center"/>
          </w:tcPr>
          <w:p w14:paraId="20343B9D" w14:textId="77777777" w:rsidR="00EA1266" w:rsidRPr="00EA1266" w:rsidRDefault="00EA1266" w:rsidP="00EA1266">
            <w:pPr>
              <w:spacing w:after="0" w:line="240" w:lineRule="auto"/>
              <w:jc w:val="both"/>
              <w:rPr>
                <w:rFonts w:ascii="Arial Narrow" w:eastAsia="Arial" w:hAnsi="Arial Narrow" w:cs="Arial"/>
                <w:color w:val="000000"/>
                <w:sz w:val="20"/>
                <w:szCs w:val="20"/>
                <w14:ligatures w14:val="standardContextual"/>
              </w:rPr>
            </w:pPr>
            <w:r w:rsidRPr="00EA1266">
              <w:rPr>
                <w:rFonts w:ascii="Arial Narrow" w:eastAsia="Arial" w:hAnsi="Arial Narrow" w:cs="Arial"/>
                <w:color w:val="000000"/>
                <w:sz w:val="20"/>
                <w:szCs w:val="20"/>
                <w14:ligatures w14:val="standardContextual"/>
              </w:rPr>
              <w:t xml:space="preserve"> El oferente deberá anexar si es Importador: El certificado de capacidad de almacenamiento y acondicionamiento CCAA expedido por el INVIMA vigente.</w:t>
            </w:r>
          </w:p>
        </w:tc>
      </w:tr>
      <w:tr w:rsidR="00EA1266" w:rsidRPr="00EA1266" w14:paraId="5F6E062E" w14:textId="77777777" w:rsidTr="00403874">
        <w:trPr>
          <w:trHeight w:val="20"/>
          <w:jc w:val="center"/>
        </w:trPr>
        <w:tc>
          <w:tcPr>
            <w:tcW w:w="0" w:type="auto"/>
            <w:vMerge/>
            <w:vAlign w:val="center"/>
          </w:tcPr>
          <w:p w14:paraId="35A1F653" w14:textId="77777777" w:rsidR="00EA1266" w:rsidRPr="00EA1266" w:rsidRDefault="00EA1266" w:rsidP="00EA1266">
            <w:pPr>
              <w:spacing w:after="0" w:line="240" w:lineRule="auto"/>
              <w:jc w:val="center"/>
              <w:rPr>
                <w:rFonts w:ascii="Arial Narrow" w:eastAsia="Times New Roman" w:hAnsi="Arial Narrow" w:cs="Arial"/>
                <w:color w:val="000000"/>
                <w:spacing w:val="-10"/>
                <w:sz w:val="20"/>
                <w:szCs w:val="20"/>
                <w:lang w:val="es-ES" w:eastAsia="es-CO"/>
                <w14:ligatures w14:val="standardContextual"/>
              </w:rPr>
            </w:pPr>
          </w:p>
        </w:tc>
        <w:tc>
          <w:tcPr>
            <w:tcW w:w="0" w:type="auto"/>
            <w:vMerge/>
            <w:vAlign w:val="center"/>
          </w:tcPr>
          <w:p w14:paraId="21739017" w14:textId="77777777" w:rsidR="00EA1266" w:rsidRPr="00EA1266" w:rsidRDefault="00EA1266" w:rsidP="00EA1266">
            <w:pPr>
              <w:spacing w:after="0" w:line="240" w:lineRule="auto"/>
              <w:rPr>
                <w:rFonts w:ascii="Arial Narrow" w:eastAsia="Times New Roman" w:hAnsi="Arial Narrow" w:cs="Arial"/>
                <w:b/>
                <w:color w:val="000000"/>
                <w:sz w:val="20"/>
                <w:szCs w:val="20"/>
                <w:lang w:val="es-ES" w:eastAsia="es-CO"/>
                <w14:ligatures w14:val="standardContextual"/>
              </w:rPr>
            </w:pPr>
          </w:p>
        </w:tc>
        <w:tc>
          <w:tcPr>
            <w:tcW w:w="5858" w:type="dxa"/>
            <w:gridSpan w:val="7"/>
            <w:vAlign w:val="center"/>
          </w:tcPr>
          <w:p w14:paraId="696B9633" w14:textId="77777777" w:rsidR="00EA1266" w:rsidRPr="00EA1266" w:rsidRDefault="00EA1266" w:rsidP="00EA1266">
            <w:pPr>
              <w:spacing w:after="0" w:line="240" w:lineRule="auto"/>
              <w:jc w:val="both"/>
              <w:rPr>
                <w:rFonts w:ascii="Arial Narrow" w:eastAsia="Arial" w:hAnsi="Arial Narrow" w:cs="Arial"/>
                <w:color w:val="000000"/>
                <w:sz w:val="20"/>
                <w:szCs w:val="20"/>
                <w14:ligatures w14:val="standardContextual"/>
              </w:rPr>
            </w:pPr>
            <w:r w:rsidRPr="00EA1266">
              <w:rPr>
                <w:rFonts w:ascii="Arial Narrow" w:eastAsia="Arial" w:hAnsi="Arial Narrow" w:cs="Arial"/>
                <w:color w:val="000000"/>
                <w:sz w:val="20"/>
                <w:szCs w:val="20"/>
                <w14:ligatures w14:val="standardContextual"/>
              </w:rPr>
              <w:t xml:space="preserve"> El oferente deberá anexar si es distribuidor: Acta de inspección de Vigilancia y Control higiénico sanitaria expedida por autoridad competente (Secretaría de Salud Departamental, Distrital o Municipal expedido durante el último año a la fecha de cierre del proceso, donde conste que cumple con los requisitos exigidos para este tipo de establecimientos.</w:t>
            </w:r>
          </w:p>
        </w:tc>
      </w:tr>
      <w:tr w:rsidR="00EA1266" w:rsidRPr="00EA1266" w14:paraId="38B75EC7" w14:textId="77777777" w:rsidTr="00403874">
        <w:trPr>
          <w:trHeight w:val="20"/>
          <w:jc w:val="center"/>
        </w:trPr>
        <w:tc>
          <w:tcPr>
            <w:tcW w:w="0" w:type="auto"/>
            <w:vMerge/>
            <w:vAlign w:val="center"/>
          </w:tcPr>
          <w:p w14:paraId="1AF002E2" w14:textId="77777777" w:rsidR="00EA1266" w:rsidRPr="00EA1266" w:rsidRDefault="00EA1266" w:rsidP="00EA1266">
            <w:pPr>
              <w:spacing w:after="0" w:line="240" w:lineRule="auto"/>
              <w:jc w:val="center"/>
              <w:rPr>
                <w:rFonts w:ascii="Arial Narrow" w:eastAsia="Times New Roman" w:hAnsi="Arial Narrow" w:cs="Arial"/>
                <w:color w:val="000000"/>
                <w:spacing w:val="-10"/>
                <w:sz w:val="20"/>
                <w:szCs w:val="20"/>
                <w:lang w:val="es-ES" w:eastAsia="es-CO"/>
                <w14:ligatures w14:val="standardContextual"/>
              </w:rPr>
            </w:pPr>
          </w:p>
        </w:tc>
        <w:tc>
          <w:tcPr>
            <w:tcW w:w="0" w:type="auto"/>
            <w:vMerge/>
            <w:vAlign w:val="center"/>
          </w:tcPr>
          <w:p w14:paraId="04AB485C" w14:textId="77777777" w:rsidR="00EA1266" w:rsidRPr="00EA1266" w:rsidRDefault="00EA1266" w:rsidP="00EA1266">
            <w:pPr>
              <w:spacing w:after="0" w:line="240" w:lineRule="auto"/>
              <w:rPr>
                <w:rFonts w:ascii="Arial Narrow" w:eastAsia="Times New Roman" w:hAnsi="Arial Narrow" w:cs="Arial"/>
                <w:b/>
                <w:color w:val="000000"/>
                <w:sz w:val="20"/>
                <w:szCs w:val="20"/>
                <w:lang w:val="es-ES" w:eastAsia="es-CO"/>
                <w14:ligatures w14:val="standardContextual"/>
              </w:rPr>
            </w:pPr>
          </w:p>
        </w:tc>
        <w:tc>
          <w:tcPr>
            <w:tcW w:w="5858" w:type="dxa"/>
            <w:gridSpan w:val="7"/>
            <w:vAlign w:val="center"/>
          </w:tcPr>
          <w:p w14:paraId="3A03A400" w14:textId="77777777" w:rsidR="00EA1266" w:rsidRPr="00EA1266" w:rsidRDefault="00EA1266" w:rsidP="00EA1266">
            <w:pPr>
              <w:spacing w:after="0" w:line="240" w:lineRule="auto"/>
              <w:jc w:val="both"/>
              <w:rPr>
                <w:rFonts w:ascii="Arial Narrow" w:eastAsia="Arial" w:hAnsi="Arial Narrow" w:cs="Arial"/>
                <w:color w:val="000000"/>
                <w:sz w:val="20"/>
                <w:szCs w:val="20"/>
                <w14:ligatures w14:val="standardContextual"/>
              </w:rPr>
            </w:pPr>
            <w:r w:rsidRPr="00EA1266">
              <w:rPr>
                <w:rFonts w:ascii="Arial Narrow" w:eastAsia="Arial" w:hAnsi="Arial Narrow" w:cs="Arial"/>
                <w:color w:val="000000"/>
                <w:sz w:val="20"/>
                <w:szCs w:val="20"/>
                <w14:ligatures w14:val="standardContextual"/>
              </w:rPr>
              <w:t>El oferente deberá anexar si es fabricante: Copia del Concepto Técnico de las Condiciones Sanitarias Expedido por el INVIMA o Copia de Certificado del cumplimiento de las Buenas Prácticas de Manufactura BPM vigente.</w:t>
            </w:r>
          </w:p>
        </w:tc>
      </w:tr>
      <w:tr w:rsidR="00EA1266" w:rsidRPr="00EA1266" w14:paraId="555D630E" w14:textId="77777777" w:rsidTr="00403874">
        <w:trPr>
          <w:trHeight w:val="20"/>
          <w:jc w:val="center"/>
        </w:trPr>
        <w:tc>
          <w:tcPr>
            <w:tcW w:w="0" w:type="auto"/>
            <w:vAlign w:val="center"/>
          </w:tcPr>
          <w:p w14:paraId="6DBBDCC5" w14:textId="77777777" w:rsidR="00EA1266" w:rsidRPr="00EA1266" w:rsidRDefault="00EA1266" w:rsidP="00EA1266">
            <w:pPr>
              <w:spacing w:after="0" w:line="240" w:lineRule="auto"/>
              <w:jc w:val="center"/>
              <w:rPr>
                <w:rFonts w:ascii="Arial Narrow" w:eastAsia="Times New Roman" w:hAnsi="Arial Narrow" w:cs="Arial"/>
                <w:b/>
                <w:bCs/>
                <w:color w:val="000000"/>
                <w:spacing w:val="-10"/>
                <w:sz w:val="20"/>
                <w:szCs w:val="20"/>
                <w:lang w:val="es-ES" w:eastAsia="es-CO"/>
                <w14:ligatures w14:val="standardContextual"/>
              </w:rPr>
            </w:pPr>
            <w:r w:rsidRPr="00EA1266">
              <w:rPr>
                <w:rFonts w:ascii="Arial Narrow" w:eastAsia="Times New Roman" w:hAnsi="Arial Narrow" w:cs="Arial"/>
                <w:b/>
                <w:bCs/>
                <w:color w:val="000000"/>
                <w:spacing w:val="-10"/>
                <w:sz w:val="20"/>
                <w:szCs w:val="20"/>
                <w:lang w:val="es-ES" w:eastAsia="es-CO"/>
                <w14:ligatures w14:val="standardContextual"/>
              </w:rPr>
              <w:t>6</w:t>
            </w:r>
          </w:p>
        </w:tc>
        <w:tc>
          <w:tcPr>
            <w:tcW w:w="0" w:type="auto"/>
            <w:vAlign w:val="center"/>
          </w:tcPr>
          <w:p w14:paraId="5B1161A8" w14:textId="77777777" w:rsidR="00EA1266" w:rsidRPr="00EA1266" w:rsidRDefault="00EA1266" w:rsidP="00EA1266">
            <w:pPr>
              <w:spacing w:after="0" w:line="240" w:lineRule="auto"/>
              <w:rPr>
                <w:rFonts w:ascii="Arial Narrow" w:eastAsia="Times New Roman" w:hAnsi="Arial Narrow" w:cs="Arial"/>
                <w:b/>
                <w:bCs/>
                <w:color w:val="000000"/>
                <w:sz w:val="20"/>
                <w:szCs w:val="20"/>
                <w:lang w:val="es-ES" w:eastAsia="es-CO"/>
                <w14:ligatures w14:val="standardContextual"/>
              </w:rPr>
            </w:pPr>
            <w:r w:rsidRPr="00EA1266">
              <w:rPr>
                <w:rFonts w:ascii="Arial Narrow" w:eastAsia="Calibri" w:hAnsi="Arial Narrow" w:cs="Arial"/>
                <w:b/>
                <w:bCs/>
                <w:sz w:val="20"/>
                <w:szCs w:val="20"/>
                <w14:ligatures w14:val="standardContextual"/>
              </w:rPr>
              <w:t>CERTIFICADO RESPUESTA DE LA GARANTÍA TÉCNICA</w:t>
            </w:r>
          </w:p>
        </w:tc>
        <w:tc>
          <w:tcPr>
            <w:tcW w:w="5858" w:type="dxa"/>
            <w:gridSpan w:val="7"/>
            <w:vAlign w:val="bottom"/>
          </w:tcPr>
          <w:p w14:paraId="44DC600B" w14:textId="77777777" w:rsidR="00EA1266" w:rsidRPr="00EA1266" w:rsidRDefault="00EA1266" w:rsidP="00EA1266">
            <w:pPr>
              <w:spacing w:after="0" w:line="240" w:lineRule="auto"/>
              <w:jc w:val="both"/>
              <w:rPr>
                <w:rFonts w:ascii="Arial Narrow" w:eastAsia="Arial" w:hAnsi="Arial Narrow" w:cs="Arial"/>
                <w:color w:val="000000"/>
                <w:sz w:val="20"/>
                <w:szCs w:val="20"/>
                <w14:ligatures w14:val="standardContextual"/>
              </w:rPr>
            </w:pPr>
            <w:r w:rsidRPr="00EA1266">
              <w:rPr>
                <w:rFonts w:ascii="Arial Narrow" w:eastAsia="Calibri" w:hAnsi="Arial Narrow" w:cs="Arial"/>
                <w:sz w:val="20"/>
                <w:szCs w:val="20"/>
                <w14:ligatures w14:val="standardContextual"/>
              </w:rPr>
              <w:t>El proponente debe anexar certificado del término de respuesta a la garantía técnica, la cual aplicará en caso de mala calidad de los insumos o del no cumplimiento de las especificaciones técnicas establecidas. El adjudicatario deberá cumplir con su deber de garantía y cambio del elemento, el cual será máximo dentro de los 5 días siguientes a la solicitud realizada por el supervisor.</w:t>
            </w:r>
          </w:p>
        </w:tc>
      </w:tr>
      <w:tr w:rsidR="00EA1266" w:rsidRPr="00EA1266" w14:paraId="5FCD0889" w14:textId="77777777" w:rsidTr="00403874">
        <w:trPr>
          <w:trHeight w:val="20"/>
          <w:jc w:val="center"/>
        </w:trPr>
        <w:tc>
          <w:tcPr>
            <w:tcW w:w="0" w:type="auto"/>
            <w:vAlign w:val="center"/>
          </w:tcPr>
          <w:p w14:paraId="7AAE00DA" w14:textId="77777777" w:rsidR="00EA1266" w:rsidRPr="00EA1266" w:rsidRDefault="00EA1266" w:rsidP="00EA1266">
            <w:pPr>
              <w:spacing w:after="0" w:line="240" w:lineRule="auto"/>
              <w:jc w:val="center"/>
              <w:rPr>
                <w:rFonts w:ascii="Arial Narrow" w:eastAsia="Times New Roman" w:hAnsi="Arial Narrow" w:cs="Arial"/>
                <w:b/>
                <w:bCs/>
                <w:color w:val="000000"/>
                <w:spacing w:val="-10"/>
                <w:sz w:val="20"/>
                <w:szCs w:val="20"/>
                <w:lang w:val="es-ES" w:eastAsia="es-CO"/>
                <w14:ligatures w14:val="standardContextual"/>
              </w:rPr>
            </w:pPr>
            <w:r w:rsidRPr="00EA1266">
              <w:rPr>
                <w:rFonts w:ascii="Arial Narrow" w:eastAsia="Times New Roman" w:hAnsi="Arial Narrow" w:cs="Arial"/>
                <w:b/>
                <w:bCs/>
                <w:color w:val="000000"/>
                <w:spacing w:val="-10"/>
                <w:sz w:val="20"/>
                <w:szCs w:val="20"/>
                <w:lang w:val="es-ES" w:eastAsia="es-CO"/>
                <w14:ligatures w14:val="standardContextual"/>
              </w:rPr>
              <w:t>7</w:t>
            </w:r>
          </w:p>
        </w:tc>
        <w:tc>
          <w:tcPr>
            <w:tcW w:w="0" w:type="auto"/>
            <w:vAlign w:val="center"/>
          </w:tcPr>
          <w:p w14:paraId="00639333" w14:textId="77777777" w:rsidR="00EA1266" w:rsidRPr="00EA1266" w:rsidRDefault="00EA1266" w:rsidP="00EA1266">
            <w:pPr>
              <w:spacing w:after="0" w:line="240" w:lineRule="auto"/>
              <w:rPr>
                <w:rFonts w:ascii="Arial Narrow" w:eastAsia="Calibri" w:hAnsi="Arial Narrow" w:cs="Arial"/>
                <w:b/>
                <w:bCs/>
                <w:sz w:val="20"/>
                <w:szCs w:val="20"/>
                <w14:ligatures w14:val="standardContextual"/>
              </w:rPr>
            </w:pPr>
            <w:r w:rsidRPr="00EA1266">
              <w:rPr>
                <w:rFonts w:ascii="Arial Narrow" w:eastAsia="Calibri" w:hAnsi="Arial Narrow" w:cs="Arial"/>
                <w:b/>
                <w:bCs/>
                <w:sz w:val="20"/>
                <w:szCs w:val="20"/>
                <w14:ligatures w14:val="standardContextual"/>
              </w:rPr>
              <w:t>GARANTIA TÉCNICA</w:t>
            </w:r>
          </w:p>
        </w:tc>
        <w:tc>
          <w:tcPr>
            <w:tcW w:w="5858" w:type="dxa"/>
            <w:gridSpan w:val="7"/>
            <w:vAlign w:val="bottom"/>
          </w:tcPr>
          <w:p w14:paraId="0712C381" w14:textId="77777777" w:rsidR="00EA1266" w:rsidRPr="00EA1266" w:rsidRDefault="00EA1266" w:rsidP="00EA1266">
            <w:pPr>
              <w:spacing w:after="0" w:line="240" w:lineRule="auto"/>
              <w:jc w:val="both"/>
              <w:rPr>
                <w:rFonts w:ascii="Arial Narrow" w:eastAsia="Times New Roman" w:hAnsi="Arial Narrow" w:cs="Arial"/>
                <w:sz w:val="20"/>
                <w:szCs w:val="20"/>
                <w:lang w:val="es-ES" w:eastAsia="es-ES"/>
                <w14:ligatures w14:val="standardContextual"/>
              </w:rPr>
            </w:pPr>
            <w:r w:rsidRPr="00EA1266">
              <w:rPr>
                <w:rFonts w:ascii="Arial Narrow" w:eastAsia="Times New Roman" w:hAnsi="Arial Narrow" w:cs="Arial"/>
                <w:sz w:val="20"/>
                <w:szCs w:val="20"/>
                <w:lang w:val="es-ES" w:eastAsia="es-ES"/>
                <w14:ligatures w14:val="standardContextual"/>
              </w:rPr>
              <w:t xml:space="preserve">El proponente junto con la oferta deberá anexar en documento independiente, la Garantía Técnica de los servicios ofrecidos, por la vigencia del contrato, debidamente suscrita por el representante legal, la cual debe cumplir con los </w:t>
            </w:r>
          </w:p>
          <w:p w14:paraId="75E2D346" w14:textId="77777777" w:rsidR="00EA1266" w:rsidRPr="00EA1266" w:rsidRDefault="00EA1266" w:rsidP="00EA1266">
            <w:pPr>
              <w:spacing w:after="0" w:line="240" w:lineRule="auto"/>
              <w:jc w:val="both"/>
              <w:rPr>
                <w:rFonts w:ascii="Arial Narrow" w:eastAsia="Times New Roman" w:hAnsi="Arial Narrow" w:cs="Arial"/>
                <w:sz w:val="20"/>
                <w:szCs w:val="20"/>
                <w:lang w:val="es-ES" w:eastAsia="es-ES"/>
                <w14:ligatures w14:val="standardContextual"/>
              </w:rPr>
            </w:pPr>
            <w:r w:rsidRPr="00EA1266">
              <w:rPr>
                <w:rFonts w:ascii="Arial Narrow" w:eastAsia="Times New Roman" w:hAnsi="Arial Narrow" w:cs="Arial"/>
                <w:sz w:val="20"/>
                <w:szCs w:val="20"/>
                <w:lang w:val="es-ES" w:eastAsia="es-ES"/>
                <w14:ligatures w14:val="standardContextual"/>
              </w:rPr>
              <w:t xml:space="preserve">siguientes requisitos:  </w:t>
            </w:r>
          </w:p>
          <w:p w14:paraId="19D0217A" w14:textId="77777777" w:rsidR="00EA1266" w:rsidRPr="00EA1266" w:rsidRDefault="00EA1266" w:rsidP="00EA1266">
            <w:pPr>
              <w:spacing w:after="0" w:line="240" w:lineRule="auto"/>
              <w:jc w:val="both"/>
              <w:rPr>
                <w:rFonts w:ascii="Arial Narrow" w:eastAsia="Times New Roman" w:hAnsi="Arial Narrow" w:cs="Arial"/>
                <w:sz w:val="20"/>
                <w:szCs w:val="20"/>
                <w:lang w:val="es-ES" w:eastAsia="es-ES"/>
                <w14:ligatures w14:val="standardContextual"/>
              </w:rPr>
            </w:pPr>
            <w:r w:rsidRPr="00EA1266">
              <w:rPr>
                <w:rFonts w:ascii="Arial Narrow" w:eastAsia="Times New Roman" w:hAnsi="Arial Narrow" w:cs="Arial"/>
                <w:sz w:val="20"/>
                <w:szCs w:val="20"/>
                <w:lang w:val="es-ES" w:eastAsia="es-ES"/>
                <w14:ligatures w14:val="standardContextual"/>
              </w:rPr>
              <w:sym w:font="Symbol" w:char="F0B7"/>
            </w:r>
            <w:r w:rsidRPr="00EA1266">
              <w:rPr>
                <w:rFonts w:ascii="Arial Narrow" w:eastAsia="Times New Roman" w:hAnsi="Arial Narrow" w:cs="Arial"/>
                <w:sz w:val="20"/>
                <w:szCs w:val="20"/>
                <w:lang w:val="es-ES" w:eastAsia="es-ES"/>
                <w14:ligatures w14:val="standardContextual"/>
              </w:rPr>
              <w:t xml:space="preserve"> Que ampare el cumplimiento de las condiciones técnicas de los bienes adquiridos, responsabilizándose de los reclamos por cualquier defecto de calidad. </w:t>
            </w:r>
          </w:p>
          <w:p w14:paraId="60A11604" w14:textId="77777777" w:rsidR="00EA1266" w:rsidRPr="00EA1266" w:rsidRDefault="00EA1266" w:rsidP="00EA1266">
            <w:pPr>
              <w:spacing w:after="0" w:line="240" w:lineRule="auto"/>
              <w:jc w:val="both"/>
              <w:rPr>
                <w:rFonts w:ascii="Arial Narrow" w:eastAsia="Times New Roman" w:hAnsi="Arial Narrow" w:cs="Arial"/>
                <w:sz w:val="20"/>
                <w:szCs w:val="20"/>
                <w:lang w:val="es-ES" w:eastAsia="es-ES"/>
                <w14:ligatures w14:val="standardContextual"/>
              </w:rPr>
            </w:pPr>
            <w:r w:rsidRPr="00EA1266">
              <w:rPr>
                <w:rFonts w:ascii="Arial Narrow" w:eastAsia="Times New Roman" w:hAnsi="Arial Narrow" w:cs="Arial"/>
                <w:sz w:val="20"/>
                <w:szCs w:val="20"/>
                <w:lang w:val="es-ES" w:eastAsia="es-ES"/>
                <w14:ligatures w14:val="standardContextual"/>
              </w:rPr>
              <w:sym w:font="Symbol" w:char="F0B7"/>
            </w:r>
            <w:r w:rsidRPr="00EA1266">
              <w:rPr>
                <w:rFonts w:ascii="Arial Narrow" w:eastAsia="Times New Roman" w:hAnsi="Arial Narrow" w:cs="Arial"/>
                <w:sz w:val="20"/>
                <w:szCs w:val="20"/>
                <w:lang w:val="es-ES" w:eastAsia="es-ES"/>
                <w14:ligatures w14:val="standardContextual"/>
              </w:rPr>
              <w:t xml:space="preserve"> Que ampare la calidad de los elementos a adquirir </w:t>
            </w:r>
          </w:p>
          <w:p w14:paraId="1ED68959" w14:textId="77777777" w:rsidR="00EA1266" w:rsidRPr="00EA1266" w:rsidRDefault="00EA1266" w:rsidP="00EA1266">
            <w:pPr>
              <w:spacing w:after="0" w:line="240" w:lineRule="auto"/>
              <w:jc w:val="both"/>
              <w:rPr>
                <w:rFonts w:ascii="Arial Narrow" w:eastAsia="Times New Roman" w:hAnsi="Arial Narrow" w:cs="Arial"/>
                <w:sz w:val="20"/>
                <w:szCs w:val="20"/>
                <w:lang w:val="es-ES" w:eastAsia="es-ES"/>
                <w14:ligatures w14:val="standardContextual"/>
              </w:rPr>
            </w:pPr>
            <w:r w:rsidRPr="00EA1266">
              <w:rPr>
                <w:rFonts w:ascii="Arial Narrow" w:eastAsia="Times New Roman" w:hAnsi="Arial Narrow" w:cs="Arial"/>
                <w:sz w:val="20"/>
                <w:szCs w:val="20"/>
                <w:lang w:val="es-ES" w:eastAsia="es-ES"/>
                <w14:ligatures w14:val="standardContextual"/>
              </w:rPr>
              <w:sym w:font="Symbol" w:char="F0B7"/>
            </w:r>
            <w:r w:rsidRPr="00EA1266">
              <w:rPr>
                <w:rFonts w:ascii="Arial Narrow" w:eastAsia="Times New Roman" w:hAnsi="Arial Narrow" w:cs="Arial"/>
                <w:sz w:val="20"/>
                <w:szCs w:val="20"/>
                <w:lang w:val="es-ES" w:eastAsia="es-ES"/>
                <w14:ligatures w14:val="standardContextual"/>
              </w:rPr>
              <w:t xml:space="preserve"> Que ampare cada uno de los requerimientos técnicos</w:t>
            </w:r>
          </w:p>
          <w:p w14:paraId="275FD268" w14:textId="77777777" w:rsidR="00EA1266" w:rsidRPr="00EA1266" w:rsidRDefault="00EA1266" w:rsidP="00EA1266">
            <w:pPr>
              <w:spacing w:after="0" w:line="240" w:lineRule="auto"/>
              <w:jc w:val="both"/>
              <w:rPr>
                <w:rFonts w:ascii="Arial Narrow" w:eastAsia="Times New Roman" w:hAnsi="Arial Narrow" w:cs="Arial"/>
                <w:sz w:val="20"/>
                <w:szCs w:val="20"/>
                <w:lang w:val="es-ES" w:eastAsia="es-ES"/>
                <w14:ligatures w14:val="standardContextual"/>
              </w:rPr>
            </w:pPr>
            <w:r w:rsidRPr="00EA1266">
              <w:rPr>
                <w:rFonts w:ascii="Arial Narrow" w:eastAsia="Times New Roman" w:hAnsi="Arial Narrow" w:cs="Arial"/>
                <w:sz w:val="20"/>
                <w:szCs w:val="20"/>
                <w:lang w:val="es-ES" w:eastAsia="es-ES"/>
                <w14:ligatures w14:val="standardContextual"/>
              </w:rPr>
              <w:sym w:font="Symbol" w:char="F0B7"/>
            </w:r>
            <w:r w:rsidRPr="00EA1266">
              <w:rPr>
                <w:rFonts w:ascii="Arial Narrow" w:eastAsia="Times New Roman" w:hAnsi="Arial Narrow" w:cs="Arial"/>
                <w:sz w:val="20"/>
                <w:szCs w:val="20"/>
                <w:lang w:val="es-ES" w:eastAsia="es-ES"/>
                <w14:ligatures w14:val="standardContextual"/>
              </w:rPr>
              <w:t xml:space="preserve"> Que sea por el tiempo de ejecución del contrato y seis (06) meses más a partir de la firma del acta de recibo a satisfacción de los bienes. </w:t>
            </w:r>
          </w:p>
          <w:p w14:paraId="2217A6AA" w14:textId="77777777" w:rsidR="00EA1266" w:rsidRPr="00EA1266" w:rsidRDefault="00EA1266" w:rsidP="00EA1266">
            <w:pPr>
              <w:spacing w:after="0" w:line="240" w:lineRule="auto"/>
              <w:jc w:val="both"/>
              <w:rPr>
                <w:rFonts w:ascii="Arial Narrow" w:eastAsia="Times New Roman" w:hAnsi="Arial Narrow" w:cs="Arial"/>
                <w:sz w:val="20"/>
                <w:szCs w:val="20"/>
                <w:lang w:val="es-ES" w:eastAsia="es-ES"/>
                <w14:ligatures w14:val="standardContextual"/>
              </w:rPr>
            </w:pPr>
            <w:r w:rsidRPr="00EA1266">
              <w:rPr>
                <w:rFonts w:ascii="Arial Narrow" w:eastAsia="Times New Roman" w:hAnsi="Arial Narrow" w:cs="Arial"/>
                <w:sz w:val="20"/>
                <w:szCs w:val="20"/>
                <w:lang w:val="es-ES" w:eastAsia="es-ES"/>
                <w14:ligatures w14:val="standardContextual"/>
              </w:rPr>
              <w:t xml:space="preserve">El proponente en el plan de garantías técnicas, el cual debe incluir: </w:t>
            </w:r>
          </w:p>
          <w:p w14:paraId="00619B28" w14:textId="77777777" w:rsidR="00EA1266" w:rsidRPr="00EA1266" w:rsidRDefault="00EA1266" w:rsidP="00EA1266">
            <w:pPr>
              <w:spacing w:after="0" w:line="240" w:lineRule="auto"/>
              <w:jc w:val="both"/>
              <w:rPr>
                <w:rFonts w:ascii="Arial Narrow" w:eastAsia="Times New Roman" w:hAnsi="Arial Narrow" w:cs="Arial"/>
                <w:sz w:val="20"/>
                <w:szCs w:val="20"/>
                <w:lang w:val="es-ES" w:eastAsia="es-ES"/>
                <w14:ligatures w14:val="standardContextual"/>
              </w:rPr>
            </w:pPr>
            <w:r w:rsidRPr="00EA1266">
              <w:rPr>
                <w:rFonts w:ascii="Arial Narrow" w:eastAsia="Times New Roman" w:hAnsi="Arial Narrow" w:cs="Arial"/>
                <w:sz w:val="20"/>
                <w:szCs w:val="20"/>
                <w:lang w:val="es-ES" w:eastAsia="es-ES"/>
                <w14:ligatures w14:val="standardContextual"/>
              </w:rPr>
              <w:sym w:font="Symbol" w:char="F0B7"/>
            </w:r>
            <w:r w:rsidRPr="00EA1266">
              <w:rPr>
                <w:rFonts w:ascii="Arial Narrow" w:eastAsia="Times New Roman" w:hAnsi="Arial Narrow" w:cs="Arial"/>
                <w:sz w:val="20"/>
                <w:szCs w:val="20"/>
                <w:lang w:val="es-ES" w:eastAsia="es-ES"/>
                <w14:ligatures w14:val="standardContextual"/>
              </w:rPr>
              <w:t xml:space="preserve"> a) Vigencia de la garantía </w:t>
            </w:r>
          </w:p>
          <w:p w14:paraId="3B8A0760" w14:textId="77777777" w:rsidR="00EA1266" w:rsidRPr="00EA1266" w:rsidRDefault="00EA1266" w:rsidP="00EA1266">
            <w:pPr>
              <w:spacing w:after="0" w:line="240" w:lineRule="auto"/>
              <w:jc w:val="both"/>
              <w:rPr>
                <w:rFonts w:ascii="Arial Narrow" w:eastAsia="Times New Roman" w:hAnsi="Arial Narrow" w:cs="Arial"/>
                <w:sz w:val="20"/>
                <w:szCs w:val="20"/>
                <w:lang w:val="es-ES" w:eastAsia="es-ES"/>
                <w14:ligatures w14:val="standardContextual"/>
              </w:rPr>
            </w:pPr>
            <w:r w:rsidRPr="00EA1266">
              <w:rPr>
                <w:rFonts w:ascii="Arial Narrow" w:eastAsia="Times New Roman" w:hAnsi="Arial Narrow" w:cs="Arial"/>
                <w:sz w:val="20"/>
                <w:szCs w:val="20"/>
                <w:lang w:val="es-ES" w:eastAsia="es-ES"/>
                <w14:ligatures w14:val="standardContextual"/>
              </w:rPr>
              <w:sym w:font="Symbol" w:char="F0B7"/>
            </w:r>
            <w:r w:rsidRPr="00EA1266">
              <w:rPr>
                <w:rFonts w:ascii="Arial Narrow" w:eastAsia="Times New Roman" w:hAnsi="Arial Narrow" w:cs="Arial"/>
                <w:sz w:val="20"/>
                <w:szCs w:val="20"/>
                <w:lang w:val="es-ES" w:eastAsia="es-ES"/>
                <w14:ligatures w14:val="standardContextual"/>
              </w:rPr>
              <w:t xml:space="preserve"> b) Forma en que opera la garantía </w:t>
            </w:r>
          </w:p>
          <w:p w14:paraId="3949D068" w14:textId="77777777" w:rsidR="00EA1266" w:rsidRPr="00EA1266" w:rsidRDefault="00EA1266" w:rsidP="00EA1266">
            <w:pPr>
              <w:spacing w:after="0" w:line="240" w:lineRule="auto"/>
              <w:jc w:val="both"/>
              <w:rPr>
                <w:rFonts w:ascii="Arial Narrow" w:eastAsia="Calibri" w:hAnsi="Arial Narrow" w:cs="Arial"/>
                <w:sz w:val="20"/>
                <w:szCs w:val="20"/>
                <w14:ligatures w14:val="standardContextual"/>
              </w:rPr>
            </w:pPr>
            <w:r w:rsidRPr="00EA1266">
              <w:rPr>
                <w:rFonts w:ascii="Arial Narrow" w:eastAsia="Calibri" w:hAnsi="Arial Narrow" w:cs="Arial"/>
                <w:sz w:val="20"/>
                <w:szCs w:val="20"/>
                <w14:ligatures w14:val="standardContextual"/>
              </w:rPr>
              <w:sym w:font="Symbol" w:char="F0B7"/>
            </w:r>
            <w:r w:rsidRPr="00EA1266">
              <w:rPr>
                <w:rFonts w:ascii="Arial Narrow" w:eastAsia="Calibri" w:hAnsi="Arial Narrow" w:cs="Arial"/>
                <w:sz w:val="20"/>
                <w:szCs w:val="20"/>
                <w14:ligatures w14:val="standardContextual"/>
              </w:rPr>
              <w:t xml:space="preserve">c) Elementos que incluye la garantía. </w:t>
            </w:r>
          </w:p>
        </w:tc>
      </w:tr>
      <w:tr w:rsidR="00EA1266" w:rsidRPr="00EA1266" w14:paraId="3D0FEB0B" w14:textId="77777777" w:rsidTr="00403874">
        <w:trPr>
          <w:trHeight w:val="20"/>
          <w:jc w:val="center"/>
        </w:trPr>
        <w:tc>
          <w:tcPr>
            <w:tcW w:w="0" w:type="auto"/>
            <w:vAlign w:val="center"/>
          </w:tcPr>
          <w:p w14:paraId="57CD590B" w14:textId="77777777" w:rsidR="00EA1266" w:rsidRPr="00EA1266" w:rsidRDefault="00EA1266" w:rsidP="00EA1266">
            <w:pPr>
              <w:spacing w:after="0" w:line="240" w:lineRule="auto"/>
              <w:jc w:val="center"/>
              <w:rPr>
                <w:rFonts w:ascii="Arial Narrow" w:eastAsia="Times New Roman" w:hAnsi="Arial Narrow" w:cs="Arial"/>
                <w:b/>
                <w:bCs/>
                <w:color w:val="000000"/>
                <w:spacing w:val="-10"/>
                <w:sz w:val="20"/>
                <w:szCs w:val="20"/>
                <w:lang w:val="es-ES" w:eastAsia="es-CO"/>
                <w14:ligatures w14:val="standardContextual"/>
              </w:rPr>
            </w:pPr>
            <w:r w:rsidRPr="00EA1266">
              <w:rPr>
                <w:rFonts w:ascii="Arial Narrow" w:eastAsia="Times New Roman" w:hAnsi="Arial Narrow" w:cs="Arial"/>
                <w:b/>
                <w:bCs/>
                <w:color w:val="000000"/>
                <w:spacing w:val="-10"/>
                <w:sz w:val="20"/>
                <w:szCs w:val="20"/>
                <w:lang w:val="es-ES" w:eastAsia="es-CO"/>
                <w14:ligatures w14:val="standardContextual"/>
              </w:rPr>
              <w:t>8</w:t>
            </w:r>
          </w:p>
        </w:tc>
        <w:tc>
          <w:tcPr>
            <w:tcW w:w="0" w:type="auto"/>
            <w:vAlign w:val="center"/>
          </w:tcPr>
          <w:p w14:paraId="7BDDDCB3" w14:textId="77777777" w:rsidR="00EA1266" w:rsidRPr="00EA1266" w:rsidRDefault="00EA1266" w:rsidP="00EA1266">
            <w:pPr>
              <w:tabs>
                <w:tab w:val="left" w:pos="-3119"/>
              </w:tabs>
              <w:spacing w:line="278" w:lineRule="auto"/>
              <w:ind w:right="18"/>
              <w:jc w:val="center"/>
              <w:rPr>
                <w:rFonts w:ascii="Arial Narrow" w:eastAsia="Calibri" w:hAnsi="Arial Narrow" w:cs="Arial"/>
                <w:b/>
                <w:bCs/>
                <w:sz w:val="20"/>
                <w:szCs w:val="20"/>
                <w14:ligatures w14:val="standardContextual"/>
              </w:rPr>
            </w:pPr>
            <w:r w:rsidRPr="00EA1266">
              <w:rPr>
                <w:rFonts w:ascii="Arial Narrow" w:eastAsia="Calibri" w:hAnsi="Arial Narrow" w:cs="Arial"/>
                <w:b/>
                <w:bCs/>
                <w:sz w:val="20"/>
                <w:szCs w:val="20"/>
                <w14:ligatures w14:val="standardContextual"/>
              </w:rPr>
              <w:t>ORIGEN DE LOS INSUMOS</w:t>
            </w:r>
          </w:p>
          <w:p w14:paraId="0968B9D7" w14:textId="77777777" w:rsidR="00EA1266" w:rsidRPr="00EA1266" w:rsidRDefault="00EA1266" w:rsidP="00EA1266">
            <w:pPr>
              <w:spacing w:after="0" w:line="240" w:lineRule="auto"/>
              <w:rPr>
                <w:rFonts w:ascii="Arial Narrow" w:eastAsia="Calibri" w:hAnsi="Arial Narrow" w:cs="Arial"/>
                <w:b/>
                <w:bCs/>
                <w:sz w:val="20"/>
                <w:szCs w:val="20"/>
                <w14:ligatures w14:val="standardContextual"/>
              </w:rPr>
            </w:pPr>
          </w:p>
        </w:tc>
        <w:tc>
          <w:tcPr>
            <w:tcW w:w="5858" w:type="dxa"/>
            <w:gridSpan w:val="7"/>
            <w:vAlign w:val="bottom"/>
          </w:tcPr>
          <w:p w14:paraId="11AE157F" w14:textId="77777777" w:rsidR="00EA1266" w:rsidRPr="00EA1266" w:rsidRDefault="00EA1266" w:rsidP="00EA1266">
            <w:pPr>
              <w:autoSpaceDE w:val="0"/>
              <w:autoSpaceDN w:val="0"/>
              <w:adjustRightInd w:val="0"/>
              <w:spacing w:line="278" w:lineRule="auto"/>
              <w:ind w:right="18"/>
              <w:jc w:val="both"/>
              <w:rPr>
                <w:rFonts w:ascii="Arial Narrow" w:eastAsia="Calibri" w:hAnsi="Arial Narrow" w:cs="Arial"/>
                <w:sz w:val="20"/>
                <w:szCs w:val="20"/>
                <w14:ligatures w14:val="standardContextual"/>
              </w:rPr>
            </w:pPr>
            <w:r w:rsidRPr="00EA1266">
              <w:rPr>
                <w:rFonts w:ascii="Arial Narrow" w:eastAsia="Calibri" w:hAnsi="Arial Narrow" w:cs="Arial"/>
                <w:sz w:val="20"/>
                <w:szCs w:val="20"/>
                <w14:ligatures w14:val="standardContextual"/>
              </w:rPr>
              <w:t xml:space="preserve">La adquisición de los insumos objeto del presente proceso se encuentran disponible en el mercado nacional, por lo tanto, en virtud de lo previsto en el artículo 21 de la Ley 80 de 1993, se preferirá la oferta de bienes de origen nacional </w:t>
            </w:r>
          </w:p>
          <w:p w14:paraId="5E7B58F0" w14:textId="77777777" w:rsidR="00EA1266" w:rsidRPr="00EA1266" w:rsidRDefault="00EA1266" w:rsidP="00EA1266">
            <w:pPr>
              <w:spacing w:after="0" w:line="240" w:lineRule="auto"/>
              <w:jc w:val="both"/>
              <w:rPr>
                <w:rFonts w:ascii="Arial Narrow" w:eastAsia="Times New Roman" w:hAnsi="Arial Narrow" w:cs="Arial"/>
                <w:sz w:val="20"/>
                <w:szCs w:val="20"/>
                <w:lang w:val="es-ES" w:eastAsia="es-ES"/>
                <w14:ligatures w14:val="standardContextual"/>
              </w:rPr>
            </w:pPr>
            <w:r w:rsidRPr="00EA1266">
              <w:rPr>
                <w:rFonts w:ascii="Arial Narrow" w:eastAsia="Times New Roman" w:hAnsi="Arial Narrow" w:cs="Arial"/>
                <w:color w:val="000000"/>
                <w:sz w:val="20"/>
                <w:szCs w:val="20"/>
                <w:lang w:val="es-ES" w:eastAsia="es-ES"/>
                <w14:ligatures w14:val="standardContextual"/>
              </w:rPr>
              <w:t>En consecuencia, con base en lo anterior, en el presente proceso se le dará aplicabilidad a la Ley 816 de 2003.</w:t>
            </w:r>
          </w:p>
        </w:tc>
      </w:tr>
      <w:tr w:rsidR="00EA1266" w:rsidRPr="00EA1266" w14:paraId="4E3FAE77" w14:textId="77777777" w:rsidTr="00403874">
        <w:trPr>
          <w:trHeight w:val="20"/>
          <w:jc w:val="center"/>
        </w:trPr>
        <w:tc>
          <w:tcPr>
            <w:tcW w:w="0" w:type="auto"/>
            <w:vAlign w:val="center"/>
          </w:tcPr>
          <w:p w14:paraId="26B8E881" w14:textId="77777777" w:rsidR="00EA1266" w:rsidRPr="00EA1266" w:rsidRDefault="00EA1266" w:rsidP="00EA1266">
            <w:pPr>
              <w:spacing w:after="0" w:line="240" w:lineRule="auto"/>
              <w:jc w:val="center"/>
              <w:rPr>
                <w:rFonts w:ascii="Arial Narrow" w:eastAsia="Times New Roman" w:hAnsi="Arial Narrow" w:cs="Arial"/>
                <w:color w:val="000000"/>
                <w:spacing w:val="-10"/>
                <w:sz w:val="20"/>
                <w:szCs w:val="20"/>
                <w:lang w:val="es-ES" w:eastAsia="es-CO"/>
                <w14:ligatures w14:val="standardContextual"/>
              </w:rPr>
            </w:pPr>
            <w:r w:rsidRPr="00EA1266">
              <w:rPr>
                <w:rFonts w:ascii="Arial Narrow" w:eastAsia="Times New Roman" w:hAnsi="Arial Narrow" w:cs="Arial"/>
                <w:color w:val="000000"/>
                <w:spacing w:val="-10"/>
                <w:sz w:val="20"/>
                <w:szCs w:val="20"/>
                <w:lang w:val="es-ES" w:eastAsia="es-CO"/>
                <w14:ligatures w14:val="standardContextual"/>
              </w:rPr>
              <w:t>9</w:t>
            </w:r>
          </w:p>
        </w:tc>
        <w:tc>
          <w:tcPr>
            <w:tcW w:w="0" w:type="auto"/>
            <w:vAlign w:val="center"/>
          </w:tcPr>
          <w:p w14:paraId="1EBC58BC" w14:textId="77777777" w:rsidR="00EA1266" w:rsidRPr="00EA1266" w:rsidRDefault="00EA1266" w:rsidP="00EA1266">
            <w:pPr>
              <w:tabs>
                <w:tab w:val="left" w:pos="-3119"/>
              </w:tabs>
              <w:spacing w:line="278" w:lineRule="auto"/>
              <w:ind w:right="18"/>
              <w:jc w:val="center"/>
              <w:rPr>
                <w:rFonts w:ascii="Arial Narrow" w:eastAsia="Calibri" w:hAnsi="Arial Narrow" w:cs="Arial"/>
                <w:sz w:val="20"/>
                <w:szCs w:val="20"/>
                <w14:ligatures w14:val="standardContextual"/>
              </w:rPr>
            </w:pPr>
            <w:r w:rsidRPr="00EA1266">
              <w:rPr>
                <w:rFonts w:ascii="Arial Narrow" w:eastAsia="Arial" w:hAnsi="Arial Narrow" w:cs="Arial"/>
                <w:b/>
                <w:bCs/>
                <w:sz w:val="20"/>
                <w:szCs w:val="20"/>
                <w14:ligatures w14:val="standardContextual"/>
              </w:rPr>
              <w:t>REQUISITOS PARA LAS MUESTRAS (Habilitante)</w:t>
            </w:r>
          </w:p>
        </w:tc>
        <w:tc>
          <w:tcPr>
            <w:tcW w:w="5858" w:type="dxa"/>
            <w:gridSpan w:val="7"/>
            <w:vAlign w:val="bottom"/>
          </w:tcPr>
          <w:p w14:paraId="3AA4DCCB" w14:textId="77777777" w:rsidR="00EA1266" w:rsidRPr="00EA1266" w:rsidRDefault="00EA1266" w:rsidP="00EA1266">
            <w:pPr>
              <w:spacing w:line="278" w:lineRule="auto"/>
              <w:ind w:right="18"/>
              <w:jc w:val="both"/>
              <w:rPr>
                <w:rFonts w:ascii="Arial Narrow" w:eastAsia="Arial Narrow" w:hAnsi="Arial Narrow" w:cs="Arial"/>
                <w:color w:val="000000"/>
                <w:sz w:val="20"/>
                <w:szCs w:val="20"/>
                <w14:ligatures w14:val="standardContextual"/>
              </w:rPr>
            </w:pPr>
            <w:r w:rsidRPr="00EA1266">
              <w:rPr>
                <w:rFonts w:ascii="Arial Narrow" w:eastAsia="Arial Narrow" w:hAnsi="Arial Narrow" w:cs="Arial"/>
                <w:color w:val="000000"/>
                <w:sz w:val="20"/>
                <w:szCs w:val="20"/>
                <w14:ligatures w14:val="standardContextual"/>
              </w:rPr>
              <w:t>Todos los oferentes, deberán presentar muestra de los dispositivos médicos ofertados de los siguientes grupos e ítems:</w:t>
            </w:r>
          </w:p>
          <w:p w14:paraId="61B72FEF" w14:textId="77777777" w:rsidR="00EA1266" w:rsidRPr="00EA1266" w:rsidRDefault="00EA1266" w:rsidP="00EA1266">
            <w:pPr>
              <w:spacing w:line="278" w:lineRule="auto"/>
              <w:ind w:right="18"/>
              <w:jc w:val="both"/>
              <w:rPr>
                <w:rFonts w:ascii="Arial Narrow" w:eastAsia="Arial Narrow" w:hAnsi="Arial Narrow" w:cs="Arial"/>
                <w:color w:val="000000"/>
                <w:sz w:val="20"/>
                <w:szCs w:val="20"/>
                <w14:ligatures w14:val="standardContextual"/>
              </w:rPr>
            </w:pPr>
            <w:r w:rsidRPr="00EA1266">
              <w:rPr>
                <w:rFonts w:ascii="Arial Narrow" w:eastAsia="Arial Narrow" w:hAnsi="Arial Narrow" w:cs="Arial"/>
                <w:color w:val="000000"/>
                <w:sz w:val="20"/>
                <w:szCs w:val="20"/>
                <w14:ligatures w14:val="standardContextual"/>
              </w:rPr>
              <w:t xml:space="preserve">Grupo 1: </w:t>
            </w:r>
          </w:p>
          <w:p w14:paraId="4BB6DC02" w14:textId="77777777" w:rsidR="00EA1266" w:rsidRPr="00EA1266" w:rsidRDefault="00EA1266" w:rsidP="00EA1266">
            <w:pPr>
              <w:spacing w:line="278" w:lineRule="auto"/>
              <w:ind w:right="18"/>
              <w:jc w:val="both"/>
              <w:rPr>
                <w:rFonts w:ascii="Arial Narrow" w:eastAsia="Arial Narrow" w:hAnsi="Arial Narrow" w:cs="Arial"/>
                <w:color w:val="000000"/>
                <w:sz w:val="20"/>
                <w:szCs w:val="20"/>
                <w14:ligatures w14:val="standardContextual"/>
              </w:rPr>
            </w:pPr>
            <w:r w:rsidRPr="00EA1266">
              <w:rPr>
                <w:rFonts w:ascii="Arial Narrow" w:eastAsia="Arial Narrow" w:hAnsi="Arial Narrow" w:cs="Arial"/>
                <w:color w:val="000000"/>
                <w:sz w:val="20"/>
                <w:szCs w:val="20"/>
                <w14:ligatures w14:val="standardContextual"/>
              </w:rPr>
              <w:t>Ropa desechable: Ítems No. 9, 13, 14</w:t>
            </w:r>
          </w:p>
          <w:p w14:paraId="4123200E" w14:textId="77777777" w:rsidR="00EA1266" w:rsidRPr="00EA1266" w:rsidRDefault="00EA1266" w:rsidP="00EA1266">
            <w:pPr>
              <w:spacing w:line="278" w:lineRule="auto"/>
              <w:ind w:right="18"/>
              <w:jc w:val="both"/>
              <w:rPr>
                <w:rFonts w:ascii="Arial Narrow" w:eastAsia="Arial Narrow" w:hAnsi="Arial Narrow" w:cs="Arial"/>
                <w:color w:val="000000"/>
                <w:sz w:val="20"/>
                <w:szCs w:val="20"/>
                <w14:ligatures w14:val="standardContextual"/>
              </w:rPr>
            </w:pPr>
            <w:r w:rsidRPr="00EA1266">
              <w:rPr>
                <w:rFonts w:ascii="Arial Narrow" w:eastAsia="Arial Narrow" w:hAnsi="Arial Narrow" w:cs="Arial"/>
                <w:color w:val="000000"/>
                <w:sz w:val="20"/>
                <w:szCs w:val="20"/>
                <w14:ligatures w14:val="standardContextual"/>
              </w:rPr>
              <w:t xml:space="preserve">Grupo 2: </w:t>
            </w:r>
          </w:p>
          <w:p w14:paraId="7B917F11" w14:textId="77777777" w:rsidR="00EA1266" w:rsidRPr="00EA1266" w:rsidRDefault="00EA1266" w:rsidP="00EA1266">
            <w:pPr>
              <w:spacing w:line="278" w:lineRule="auto"/>
              <w:ind w:right="18"/>
              <w:jc w:val="both"/>
              <w:rPr>
                <w:rFonts w:ascii="Arial Narrow" w:eastAsia="Arial Narrow" w:hAnsi="Arial Narrow" w:cs="Arial"/>
                <w:color w:val="000000"/>
                <w:sz w:val="20"/>
                <w:szCs w:val="20"/>
                <w14:ligatures w14:val="standardContextual"/>
              </w:rPr>
            </w:pPr>
            <w:r w:rsidRPr="00EA1266">
              <w:rPr>
                <w:rFonts w:ascii="Arial Narrow" w:eastAsia="Arial Narrow" w:hAnsi="Arial Narrow" w:cs="Arial"/>
                <w:color w:val="000000"/>
                <w:sz w:val="20"/>
                <w:szCs w:val="20"/>
                <w14:ligatures w14:val="standardContextual"/>
              </w:rPr>
              <w:t>Insumos de rehabilitación: Ítems No. 9, 10, 21, 45, 51, 55, 56, 58</w:t>
            </w:r>
          </w:p>
          <w:p w14:paraId="17C4A20B" w14:textId="77777777" w:rsidR="00EA1266" w:rsidRPr="00EA1266" w:rsidRDefault="00EA1266" w:rsidP="00EA1266">
            <w:pPr>
              <w:spacing w:line="278" w:lineRule="auto"/>
              <w:ind w:right="18"/>
              <w:jc w:val="both"/>
              <w:rPr>
                <w:rFonts w:ascii="Arial Narrow" w:eastAsia="Arial Narrow" w:hAnsi="Arial Narrow" w:cs="Arial"/>
                <w:color w:val="000000"/>
                <w:sz w:val="20"/>
                <w:szCs w:val="20"/>
                <w14:ligatures w14:val="standardContextual"/>
              </w:rPr>
            </w:pPr>
            <w:r w:rsidRPr="00EA1266">
              <w:rPr>
                <w:rFonts w:ascii="Arial Narrow" w:eastAsia="Arial Narrow" w:hAnsi="Arial Narrow" w:cs="Arial"/>
                <w:color w:val="000000"/>
                <w:sz w:val="20"/>
                <w:szCs w:val="20"/>
                <w14:ligatures w14:val="standardContextual"/>
              </w:rPr>
              <w:t xml:space="preserve">Grupo 3: </w:t>
            </w:r>
          </w:p>
          <w:p w14:paraId="6D894501" w14:textId="77777777" w:rsidR="00EA1266" w:rsidRPr="00EA1266" w:rsidRDefault="00EA1266" w:rsidP="00EA1266">
            <w:pPr>
              <w:spacing w:line="278" w:lineRule="auto"/>
              <w:ind w:right="18"/>
              <w:jc w:val="both"/>
              <w:rPr>
                <w:rFonts w:ascii="Arial Narrow" w:eastAsia="Arial Narrow" w:hAnsi="Arial Narrow" w:cs="Arial"/>
                <w:color w:val="000000"/>
                <w:sz w:val="20"/>
                <w:szCs w:val="20"/>
                <w14:ligatures w14:val="standardContextual"/>
              </w:rPr>
            </w:pPr>
            <w:r w:rsidRPr="00EA1266">
              <w:rPr>
                <w:rFonts w:ascii="Arial Narrow" w:eastAsia="Arial Narrow" w:hAnsi="Arial Narrow" w:cs="Arial"/>
                <w:color w:val="000000"/>
                <w:sz w:val="20"/>
                <w:szCs w:val="20"/>
                <w14:ligatures w14:val="standardContextual"/>
              </w:rPr>
              <w:t>Gastroenterología: Ítem No. 15</w:t>
            </w:r>
          </w:p>
          <w:p w14:paraId="46291C5E" w14:textId="77777777" w:rsidR="00EA1266" w:rsidRPr="00EA1266" w:rsidRDefault="00EA1266" w:rsidP="00EA1266">
            <w:pPr>
              <w:spacing w:line="278" w:lineRule="auto"/>
              <w:ind w:right="18"/>
              <w:jc w:val="both"/>
              <w:rPr>
                <w:rFonts w:ascii="Arial Narrow" w:eastAsia="Arial Narrow" w:hAnsi="Arial Narrow" w:cs="Arial"/>
                <w:color w:val="000000"/>
                <w:sz w:val="20"/>
                <w:szCs w:val="20"/>
                <w14:ligatures w14:val="standardContextual"/>
              </w:rPr>
            </w:pPr>
            <w:r w:rsidRPr="00EA1266">
              <w:rPr>
                <w:rFonts w:ascii="Arial Narrow" w:eastAsia="Arial Narrow" w:hAnsi="Arial Narrow" w:cs="Arial"/>
                <w:color w:val="000000"/>
                <w:sz w:val="20"/>
                <w:szCs w:val="20"/>
                <w14:ligatures w14:val="standardContextual"/>
              </w:rPr>
              <w:t>Sondas, nutrición y otros insumos: Ítems No. 1, 2, 3, 4, 5, 6, 24, 25, 26, 27, 28, 29, 30, 31, 100</w:t>
            </w:r>
          </w:p>
          <w:p w14:paraId="3232164B" w14:textId="77777777" w:rsidR="00EA1266" w:rsidRPr="00EA1266" w:rsidRDefault="00EA1266" w:rsidP="00EA1266">
            <w:pPr>
              <w:spacing w:line="278" w:lineRule="auto"/>
              <w:ind w:right="18"/>
              <w:jc w:val="both"/>
              <w:rPr>
                <w:rFonts w:ascii="Arial Narrow" w:eastAsia="Arial Narrow" w:hAnsi="Arial Narrow" w:cs="Arial"/>
                <w:color w:val="000000"/>
                <w:sz w:val="20"/>
                <w:szCs w:val="20"/>
                <w14:ligatures w14:val="standardContextual"/>
              </w:rPr>
            </w:pPr>
            <w:r w:rsidRPr="00EA1266">
              <w:rPr>
                <w:rFonts w:ascii="Arial Narrow" w:eastAsia="Arial Narrow" w:hAnsi="Arial Narrow" w:cs="Arial"/>
                <w:color w:val="000000"/>
                <w:sz w:val="20"/>
                <w:szCs w:val="20"/>
                <w14:ligatures w14:val="standardContextual"/>
              </w:rPr>
              <w:lastRenderedPageBreak/>
              <w:t xml:space="preserve">Grupo 4: </w:t>
            </w:r>
          </w:p>
          <w:p w14:paraId="468E1469" w14:textId="77777777" w:rsidR="00EA1266" w:rsidRPr="00EA1266" w:rsidRDefault="00EA1266" w:rsidP="00EA1266">
            <w:pPr>
              <w:spacing w:line="278" w:lineRule="auto"/>
              <w:ind w:right="18"/>
              <w:jc w:val="both"/>
              <w:rPr>
                <w:rFonts w:ascii="Arial Narrow" w:eastAsia="Arial Narrow" w:hAnsi="Arial Narrow" w:cs="Arial"/>
                <w:color w:val="000000"/>
                <w:sz w:val="20"/>
                <w:szCs w:val="20"/>
                <w14:ligatures w14:val="standardContextual"/>
              </w:rPr>
            </w:pPr>
            <w:r w:rsidRPr="00EA1266">
              <w:rPr>
                <w:rFonts w:ascii="Arial Narrow" w:eastAsia="Arial Narrow" w:hAnsi="Arial Narrow" w:cs="Arial"/>
                <w:color w:val="000000"/>
                <w:sz w:val="20"/>
                <w:szCs w:val="20"/>
                <w14:ligatures w14:val="standardContextual"/>
              </w:rPr>
              <w:t>Laparoscopia: Ítem No. 18</w:t>
            </w:r>
          </w:p>
          <w:p w14:paraId="53B1DFD4" w14:textId="77777777" w:rsidR="00EA1266" w:rsidRPr="00EA1266" w:rsidRDefault="00EA1266" w:rsidP="00EA1266">
            <w:pPr>
              <w:spacing w:line="278" w:lineRule="auto"/>
              <w:ind w:right="18"/>
              <w:jc w:val="both"/>
              <w:rPr>
                <w:rFonts w:ascii="Arial Narrow" w:eastAsia="Arial Narrow" w:hAnsi="Arial Narrow" w:cs="Arial"/>
                <w:color w:val="000000"/>
                <w:sz w:val="20"/>
                <w:szCs w:val="20"/>
                <w14:ligatures w14:val="standardContextual"/>
              </w:rPr>
            </w:pPr>
            <w:r w:rsidRPr="00EA1266">
              <w:rPr>
                <w:rFonts w:ascii="Arial Narrow" w:eastAsia="Arial Narrow" w:hAnsi="Arial Narrow" w:cs="Arial"/>
                <w:color w:val="000000"/>
                <w:sz w:val="20"/>
                <w:szCs w:val="20"/>
                <w14:ligatures w14:val="standardContextual"/>
              </w:rPr>
              <w:t>Estas muestras deben ser entregadas en el DISPENSARIO MEDICO DE SUR OCCIDENTE “HEROES DE SUMAPAZ”, ANTES DE LA FECHA Y HORA PREVISTA PARA EL CIERRE DEL PROCESO debidamente rotuladas y embaladas, con el propósito de ser evaluadas y verificar los requisitos de funcionalidad según su uso para el cual está diseñado.</w:t>
            </w:r>
          </w:p>
          <w:p w14:paraId="69E4A021" w14:textId="77777777" w:rsidR="00EA1266" w:rsidRPr="00EA1266" w:rsidRDefault="00EA1266" w:rsidP="00EA1266">
            <w:pPr>
              <w:spacing w:line="278" w:lineRule="auto"/>
              <w:ind w:right="18"/>
              <w:jc w:val="both"/>
              <w:rPr>
                <w:rFonts w:ascii="Arial Narrow" w:eastAsia="Arial Narrow" w:hAnsi="Arial Narrow" w:cs="Arial"/>
                <w:color w:val="000000"/>
                <w:sz w:val="20"/>
                <w:szCs w:val="20"/>
                <w14:ligatures w14:val="standardContextual"/>
              </w:rPr>
            </w:pPr>
            <w:r w:rsidRPr="00EA1266">
              <w:rPr>
                <w:rFonts w:ascii="Arial Narrow" w:eastAsia="Arial Narrow" w:hAnsi="Arial Narrow" w:cs="Arial"/>
                <w:color w:val="000000"/>
                <w:sz w:val="20"/>
                <w:szCs w:val="20"/>
                <w14:ligatures w14:val="standardContextual"/>
              </w:rPr>
              <w:t>Dichas muestras deben cumplir los siguientes requisitos:</w:t>
            </w:r>
          </w:p>
          <w:p w14:paraId="02E00335" w14:textId="77777777" w:rsidR="00EA1266" w:rsidRPr="00EA1266" w:rsidRDefault="00EA1266" w:rsidP="00EA1266">
            <w:pPr>
              <w:spacing w:line="278" w:lineRule="auto"/>
              <w:ind w:right="18"/>
              <w:jc w:val="both"/>
              <w:rPr>
                <w:rFonts w:ascii="Arial Narrow" w:eastAsia="Arial Narrow" w:hAnsi="Arial Narrow" w:cs="Arial"/>
                <w:color w:val="000000"/>
                <w:sz w:val="20"/>
                <w:szCs w:val="20"/>
                <w14:ligatures w14:val="standardContextual"/>
              </w:rPr>
            </w:pPr>
            <w:r w:rsidRPr="00EA1266">
              <w:rPr>
                <w:rFonts w:ascii="Arial Narrow" w:eastAsia="Arial Narrow" w:hAnsi="Arial Narrow" w:cs="Arial"/>
                <w:color w:val="000000"/>
                <w:sz w:val="20"/>
                <w:szCs w:val="20"/>
                <w14:ligatures w14:val="standardContextual"/>
              </w:rPr>
              <w:t>Contener un rótulo que describa el dispositivo (tal cual como aparece en el proceso), grupo y/o ítem al cual corresponde</w:t>
            </w:r>
          </w:p>
          <w:p w14:paraId="66E7CD56" w14:textId="77777777" w:rsidR="00EA1266" w:rsidRPr="00EA1266" w:rsidRDefault="00EA1266" w:rsidP="00EA1266">
            <w:pPr>
              <w:spacing w:line="278" w:lineRule="auto"/>
              <w:ind w:right="18"/>
              <w:jc w:val="both"/>
              <w:rPr>
                <w:rFonts w:ascii="Arial Narrow" w:eastAsia="Arial Narrow" w:hAnsi="Arial Narrow" w:cs="Arial"/>
                <w:color w:val="000000"/>
                <w:sz w:val="20"/>
                <w:szCs w:val="20"/>
                <w14:ligatures w14:val="standardContextual"/>
              </w:rPr>
            </w:pPr>
            <w:r w:rsidRPr="00EA1266">
              <w:rPr>
                <w:rFonts w:ascii="Arial Narrow" w:eastAsia="Arial Narrow" w:hAnsi="Arial Narrow" w:cs="Arial"/>
                <w:color w:val="000000"/>
                <w:sz w:val="20"/>
                <w:szCs w:val="20"/>
                <w14:ligatures w14:val="standardContextual"/>
              </w:rPr>
              <w:t>La muestra se debe presentar en su empaque secundario, el cual debe cumplir la normatividad vigente en cuanto a la información de etiquetas.</w:t>
            </w:r>
          </w:p>
          <w:p w14:paraId="65BD4837" w14:textId="77777777" w:rsidR="00EA1266" w:rsidRPr="00EA1266" w:rsidRDefault="00EA1266" w:rsidP="00EA1266">
            <w:pPr>
              <w:spacing w:line="278" w:lineRule="auto"/>
              <w:ind w:right="18"/>
              <w:jc w:val="both"/>
              <w:rPr>
                <w:rFonts w:ascii="Arial Narrow" w:eastAsia="Arial Narrow" w:hAnsi="Arial Narrow" w:cs="Arial"/>
                <w:color w:val="000000"/>
                <w:sz w:val="20"/>
                <w:szCs w:val="20"/>
                <w14:ligatures w14:val="standardContextual"/>
              </w:rPr>
            </w:pPr>
            <w:r w:rsidRPr="00EA1266">
              <w:rPr>
                <w:rFonts w:ascii="Arial Narrow" w:eastAsia="Arial Narrow" w:hAnsi="Arial Narrow" w:cs="Arial"/>
                <w:color w:val="000000"/>
                <w:sz w:val="20"/>
                <w:szCs w:val="20"/>
                <w14:ligatures w14:val="standardContextual"/>
              </w:rPr>
              <w:t>Las muestras deben estar relacionadas en un listado donde se indique la descripción del dispositivo, cantidad entregada, lote, fecha de vencimiento, marca ofertada y registro INVIМА.</w:t>
            </w:r>
          </w:p>
          <w:p w14:paraId="29884D02" w14:textId="77777777" w:rsidR="00EA1266" w:rsidRPr="00EA1266" w:rsidRDefault="00EA1266" w:rsidP="00EA1266">
            <w:pPr>
              <w:spacing w:line="278" w:lineRule="auto"/>
              <w:ind w:right="18"/>
              <w:jc w:val="both"/>
              <w:rPr>
                <w:rFonts w:ascii="Arial Narrow" w:eastAsia="Arial Narrow" w:hAnsi="Arial Narrow" w:cs="Arial"/>
                <w:color w:val="000000"/>
                <w:sz w:val="20"/>
                <w:szCs w:val="20"/>
                <w14:ligatures w14:val="standardContextual"/>
              </w:rPr>
            </w:pPr>
            <w:r w:rsidRPr="00EA1266">
              <w:rPr>
                <w:rFonts w:ascii="Arial Narrow" w:eastAsia="Arial Narrow" w:hAnsi="Arial Narrow" w:cs="Arial"/>
                <w:color w:val="000000"/>
                <w:sz w:val="20"/>
                <w:szCs w:val="20"/>
                <w14:ligatures w14:val="standardContextual"/>
              </w:rPr>
              <w:t xml:space="preserve">Los proponentes deberán recoger las muestras en los siguientes treinta (30) días calendario después de la adjudicación del proceso. Después de transcurrido este tiempo, la institución no se hace responsable de la devolución de </w:t>
            </w:r>
            <w:proofErr w:type="gramStart"/>
            <w:r w:rsidRPr="00EA1266">
              <w:rPr>
                <w:rFonts w:ascii="Arial Narrow" w:eastAsia="Arial Narrow" w:hAnsi="Arial Narrow" w:cs="Arial"/>
                <w:color w:val="000000"/>
                <w:sz w:val="20"/>
                <w:szCs w:val="20"/>
                <w14:ligatures w14:val="standardContextual"/>
              </w:rPr>
              <w:t>las mismas</w:t>
            </w:r>
            <w:proofErr w:type="gramEnd"/>
            <w:r w:rsidRPr="00EA1266">
              <w:rPr>
                <w:rFonts w:ascii="Arial Narrow" w:eastAsia="Arial Narrow" w:hAnsi="Arial Narrow" w:cs="Arial"/>
                <w:color w:val="000000"/>
                <w:sz w:val="20"/>
                <w:szCs w:val="20"/>
                <w14:ligatures w14:val="standardContextual"/>
              </w:rPr>
              <w:t>.</w:t>
            </w:r>
          </w:p>
          <w:p w14:paraId="6CFF1632" w14:textId="77777777" w:rsidR="00EA1266" w:rsidRPr="00EA1266" w:rsidRDefault="00EA1266" w:rsidP="00EA1266">
            <w:pPr>
              <w:spacing w:line="278" w:lineRule="auto"/>
              <w:ind w:right="18"/>
              <w:jc w:val="both"/>
              <w:rPr>
                <w:rFonts w:ascii="Arial Narrow" w:eastAsia="Arial Narrow" w:hAnsi="Arial Narrow" w:cs="Arial"/>
                <w:color w:val="000000"/>
                <w:sz w:val="20"/>
                <w:szCs w:val="20"/>
                <w14:ligatures w14:val="standardContextual"/>
              </w:rPr>
            </w:pPr>
            <w:r w:rsidRPr="00EA1266">
              <w:rPr>
                <w:rFonts w:ascii="Arial Narrow" w:eastAsia="Arial Narrow" w:hAnsi="Arial Narrow" w:cs="Arial"/>
                <w:color w:val="000000"/>
                <w:sz w:val="20"/>
                <w:szCs w:val="20"/>
                <w14:ligatures w14:val="standardContextual"/>
              </w:rPr>
              <w:t>Nota: La entrega de las muestras debe realizarse dentro de los plazos perentorios establecidos en el cronograma del proceso.</w:t>
            </w:r>
          </w:p>
          <w:p w14:paraId="11037F84" w14:textId="77777777" w:rsidR="00EA1266" w:rsidRPr="00EA1266" w:rsidRDefault="00EA1266" w:rsidP="00EA1266">
            <w:pPr>
              <w:autoSpaceDE w:val="0"/>
              <w:autoSpaceDN w:val="0"/>
              <w:adjustRightInd w:val="0"/>
              <w:spacing w:line="278" w:lineRule="auto"/>
              <w:ind w:right="18"/>
              <w:jc w:val="both"/>
              <w:rPr>
                <w:rFonts w:ascii="Arial Narrow" w:eastAsia="Calibri" w:hAnsi="Arial Narrow" w:cs="Arial"/>
                <w:sz w:val="20"/>
                <w:szCs w:val="20"/>
                <w14:ligatures w14:val="standardContextual"/>
              </w:rPr>
            </w:pPr>
            <w:r w:rsidRPr="00EA1266">
              <w:rPr>
                <w:rFonts w:ascii="Arial Narrow" w:eastAsia="Arial Narrow" w:hAnsi="Arial Narrow" w:cs="Arial"/>
                <w:color w:val="000000"/>
                <w:sz w:val="20"/>
                <w:szCs w:val="20"/>
                <w14:ligatures w14:val="standardContextual"/>
              </w:rPr>
              <w:t>Para los elementos que comparten las mismas especificaciones técnicas y que solo cambien en el calibre o talla se puede presentar una sola muestra que los represente a todos, siempre y cuando sea la misma marca y registro Invima para todos, esta situación debe estar especificada en el listado de entrega de muestras.</w:t>
            </w:r>
          </w:p>
        </w:tc>
      </w:tr>
      <w:tr w:rsidR="00EA1266" w:rsidRPr="00EA1266" w14:paraId="1720C0B6" w14:textId="77777777" w:rsidTr="00403874">
        <w:trPr>
          <w:trHeight w:val="20"/>
          <w:jc w:val="center"/>
        </w:trPr>
        <w:tc>
          <w:tcPr>
            <w:tcW w:w="0" w:type="auto"/>
            <w:vAlign w:val="center"/>
          </w:tcPr>
          <w:p w14:paraId="7C14D7F4" w14:textId="77777777" w:rsidR="00EA1266" w:rsidRPr="00EA1266" w:rsidRDefault="00EA1266" w:rsidP="00EA1266">
            <w:pPr>
              <w:spacing w:after="0" w:line="240" w:lineRule="auto"/>
              <w:jc w:val="center"/>
              <w:rPr>
                <w:rFonts w:ascii="Arial Narrow" w:eastAsia="Times New Roman" w:hAnsi="Arial Narrow" w:cs="Arial"/>
                <w:color w:val="000000"/>
                <w:spacing w:val="-10"/>
                <w:sz w:val="20"/>
                <w:szCs w:val="20"/>
                <w:lang w:val="es-ES" w:eastAsia="es-CO"/>
                <w14:ligatures w14:val="standardContextual"/>
              </w:rPr>
            </w:pPr>
            <w:r w:rsidRPr="00EA1266">
              <w:rPr>
                <w:rFonts w:ascii="Arial Narrow" w:eastAsia="Times New Roman" w:hAnsi="Arial Narrow" w:cs="Arial"/>
                <w:color w:val="000000"/>
                <w:spacing w:val="-10"/>
                <w:sz w:val="20"/>
                <w:szCs w:val="20"/>
                <w:lang w:val="es-ES" w:eastAsia="es-CO"/>
                <w14:ligatures w14:val="standardContextual"/>
              </w:rPr>
              <w:lastRenderedPageBreak/>
              <w:t>10</w:t>
            </w:r>
          </w:p>
        </w:tc>
        <w:tc>
          <w:tcPr>
            <w:tcW w:w="0" w:type="auto"/>
            <w:vAlign w:val="center"/>
          </w:tcPr>
          <w:p w14:paraId="46ADABD8" w14:textId="77777777" w:rsidR="00EA1266" w:rsidRPr="00EA1266" w:rsidRDefault="00EA1266" w:rsidP="00EA1266">
            <w:pPr>
              <w:tabs>
                <w:tab w:val="left" w:pos="-3119"/>
              </w:tabs>
              <w:spacing w:line="278" w:lineRule="auto"/>
              <w:ind w:right="18"/>
              <w:jc w:val="center"/>
              <w:rPr>
                <w:rFonts w:ascii="Arial Narrow" w:eastAsia="Arial" w:hAnsi="Arial Narrow" w:cs="Arial"/>
                <w:b/>
                <w:bCs/>
                <w:sz w:val="20"/>
                <w:szCs w:val="20"/>
                <w14:ligatures w14:val="standardContextual"/>
              </w:rPr>
            </w:pPr>
            <w:r w:rsidRPr="00EA1266">
              <w:rPr>
                <w:rFonts w:ascii="Arial Narrow" w:eastAsia="Arial" w:hAnsi="Arial Narrow" w:cs="Arial"/>
                <w:b/>
                <w:bCs/>
                <w:sz w:val="20"/>
                <w:szCs w:val="20"/>
                <w14:ligatures w14:val="standardContextual"/>
              </w:rPr>
              <w:t>CAPACIDAD DE ALMACENAMIENTO</w:t>
            </w:r>
          </w:p>
        </w:tc>
        <w:tc>
          <w:tcPr>
            <w:tcW w:w="5858" w:type="dxa"/>
            <w:gridSpan w:val="7"/>
            <w:vAlign w:val="bottom"/>
          </w:tcPr>
          <w:p w14:paraId="0FA64F38" w14:textId="77777777" w:rsidR="00EA1266" w:rsidRPr="00EA1266" w:rsidRDefault="00EA1266" w:rsidP="00EA1266">
            <w:pPr>
              <w:pBdr>
                <w:top w:val="nil"/>
                <w:left w:val="nil"/>
                <w:bottom w:val="nil"/>
                <w:right w:val="nil"/>
                <w:between w:val="nil"/>
              </w:pBdr>
              <w:spacing w:line="278" w:lineRule="auto"/>
              <w:ind w:right="61"/>
              <w:jc w:val="both"/>
              <w:rPr>
                <w:rFonts w:ascii="Arial Narrow" w:eastAsia="Arial Narrow" w:hAnsi="Arial Narrow" w:cs="Arial"/>
                <w:color w:val="000000"/>
                <w:sz w:val="20"/>
                <w:szCs w:val="20"/>
                <w14:ligatures w14:val="standardContextual"/>
              </w:rPr>
            </w:pPr>
            <w:r w:rsidRPr="00EA1266">
              <w:rPr>
                <w:rFonts w:ascii="Arial Narrow" w:eastAsia="Arial Narrow" w:hAnsi="Arial Narrow" w:cs="Arial"/>
                <w:color w:val="000000"/>
                <w:sz w:val="20"/>
                <w:szCs w:val="20"/>
                <w14:ligatures w14:val="standardContextual"/>
              </w:rPr>
              <w:t>El oferente deberá anexar Certificado de Capacidad de Almacenamiento vigente, otorgado por el INVIMA a nombre del proponente (oferente), para los comercializadores, importadores, distribuidores o a los que cumplan procesos de transporte, almacenaje, bodegaje y demás.</w:t>
            </w:r>
          </w:p>
          <w:p w14:paraId="7A39D156" w14:textId="77777777" w:rsidR="00EA1266" w:rsidRPr="00EA1266" w:rsidRDefault="00EA1266" w:rsidP="00EA1266">
            <w:pPr>
              <w:spacing w:line="278" w:lineRule="auto"/>
              <w:ind w:right="18"/>
              <w:jc w:val="both"/>
              <w:rPr>
                <w:rFonts w:ascii="Arial Narrow" w:eastAsia="Arial Narrow" w:hAnsi="Arial Narrow" w:cs="Arial"/>
                <w:color w:val="000000"/>
                <w:sz w:val="20"/>
                <w:szCs w:val="20"/>
                <w14:ligatures w14:val="standardContextual"/>
              </w:rPr>
            </w:pPr>
            <w:r w:rsidRPr="00EA1266">
              <w:rPr>
                <w:rFonts w:ascii="Arial Narrow" w:eastAsia="Arial Narrow" w:hAnsi="Arial Narrow" w:cs="Arial"/>
                <w:color w:val="000000"/>
                <w:sz w:val="20"/>
                <w:szCs w:val="20"/>
                <w14:ligatures w14:val="standardContextual"/>
              </w:rPr>
              <w:t>Para los fabricantes se requiere la certificación de concepto técnico vigente de condiciones sanitarias o buenas prácticas de manufactura otorgado por el INVIMA.</w:t>
            </w:r>
          </w:p>
        </w:tc>
      </w:tr>
    </w:tbl>
    <w:p w14:paraId="0BF2E333" w14:textId="77777777" w:rsidR="00044064" w:rsidRDefault="00044064" w:rsidP="00044064">
      <w:pPr>
        <w:pStyle w:val="Textoindependiente"/>
        <w:rPr>
          <w:bCs/>
        </w:rPr>
      </w:pPr>
    </w:p>
    <w:p w14:paraId="7E870FCE" w14:textId="77777777" w:rsidR="006E2357" w:rsidRDefault="006E2357" w:rsidP="000542BE">
      <w:pPr>
        <w:spacing w:after="0" w:line="240" w:lineRule="auto"/>
        <w:ind w:right="51"/>
        <w:jc w:val="both"/>
        <w:rPr>
          <w:rFonts w:ascii="Arial" w:eastAsia="Arial MT" w:hAnsi="Arial" w:cs="Arial"/>
          <w:b/>
          <w:kern w:val="2"/>
          <w:lang w:val="es-ES"/>
          <w14:ligatures w14:val="standardContextual"/>
        </w:rPr>
      </w:pPr>
    </w:p>
    <w:p w14:paraId="28A203C5" w14:textId="5A6F651E" w:rsidR="00F9581E" w:rsidRDefault="00F9581E" w:rsidP="000542BE">
      <w:pPr>
        <w:spacing w:after="0" w:line="240" w:lineRule="auto"/>
        <w:ind w:right="51"/>
        <w:jc w:val="both"/>
        <w:rPr>
          <w:rFonts w:ascii="Arial Narrow" w:eastAsia="Times New Roman" w:hAnsi="Arial Narrow" w:cs="Arial"/>
          <w:color w:val="000000"/>
          <w:lang w:val="es-MX" w:eastAsia="es-CO"/>
        </w:rPr>
      </w:pPr>
      <w:r>
        <w:rPr>
          <w:rFonts w:ascii="Arial Narrow" w:eastAsia="Times New Roman" w:hAnsi="Arial Narrow" w:cs="Arial"/>
          <w:color w:val="000000"/>
          <w:lang w:val="es-MX" w:eastAsia="es-CO"/>
        </w:rPr>
        <w:t>Firma Representante Legal</w:t>
      </w:r>
    </w:p>
    <w:p w14:paraId="036F4B4D" w14:textId="68C0F8AD" w:rsidR="00F9581E" w:rsidRPr="009563CC" w:rsidRDefault="00F9581E" w:rsidP="000542BE">
      <w:pPr>
        <w:spacing w:after="0" w:line="240" w:lineRule="auto"/>
        <w:ind w:right="51"/>
        <w:jc w:val="both"/>
        <w:rPr>
          <w:rFonts w:ascii="Arial" w:eastAsia="SimSun" w:hAnsi="Arial" w:cs="Arial"/>
          <w:color w:val="000000" w:themeColor="text1"/>
          <w:kern w:val="3"/>
          <w:sz w:val="20"/>
          <w:szCs w:val="20"/>
          <w:lang w:val="es-ES" w:eastAsia="zh-CN" w:bidi="hi-IN"/>
        </w:rPr>
      </w:pPr>
      <w:proofErr w:type="spellStart"/>
      <w:r>
        <w:rPr>
          <w:rFonts w:ascii="Arial Narrow" w:eastAsia="Times New Roman" w:hAnsi="Arial Narrow" w:cs="Arial"/>
          <w:color w:val="000000"/>
          <w:lang w:val="es-MX" w:eastAsia="es-CO"/>
        </w:rPr>
        <w:t>Nit</w:t>
      </w:r>
      <w:proofErr w:type="spellEnd"/>
    </w:p>
    <w:bookmarkEnd w:id="0"/>
    <w:bookmarkEnd w:id="1"/>
    <w:p w14:paraId="527FBC5C" w14:textId="77777777" w:rsidR="009563CC" w:rsidRPr="009563CC" w:rsidRDefault="009563CC" w:rsidP="009563CC">
      <w:pPr>
        <w:spacing w:after="200" w:line="276" w:lineRule="auto"/>
        <w:ind w:left="720"/>
        <w:contextualSpacing/>
        <w:jc w:val="both"/>
        <w:rPr>
          <w:rFonts w:ascii="Arial" w:eastAsia="SimSun" w:hAnsi="Arial" w:cs="Arial"/>
          <w:color w:val="000000" w:themeColor="text1"/>
          <w:kern w:val="3"/>
          <w:sz w:val="20"/>
          <w:szCs w:val="20"/>
          <w:lang w:val="es-ES" w:eastAsia="zh-CN" w:bidi="hi-IN"/>
        </w:rPr>
      </w:pPr>
    </w:p>
    <w:sectPr w:rsidR="009563CC" w:rsidRPr="009563CC" w:rsidSect="004E6887">
      <w:headerReference w:type="even" r:id="rId7"/>
      <w:headerReference w:type="default" r:id="rId8"/>
      <w:footerReference w:type="default" r:id="rId9"/>
      <w:headerReference w:type="first" r:id="rId10"/>
      <w:pgSz w:w="11910" w:h="16850"/>
      <w:pgMar w:top="1800" w:right="940" w:bottom="1320" w:left="840" w:header="671" w:footer="113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CDFC5" w14:textId="77777777" w:rsidR="00B52BFF" w:rsidRDefault="00B52BFF">
      <w:pPr>
        <w:spacing w:after="0" w:line="240" w:lineRule="auto"/>
      </w:pPr>
      <w:r>
        <w:separator/>
      </w:r>
    </w:p>
  </w:endnote>
  <w:endnote w:type="continuationSeparator" w:id="0">
    <w:p w14:paraId="3B5109BB" w14:textId="77777777" w:rsidR="00B52BFF" w:rsidRDefault="00B52B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MT">
    <w:altName w:val="Arial"/>
    <w:charset w:val="01"/>
    <w:family w:val="swiss"/>
    <w:pitch w:val="variable"/>
  </w:font>
  <w:font w:name="DejaVu Sans">
    <w:altName w:val="Times New Roman"/>
    <w:charset w:val="00"/>
    <w:family w:val="swiss"/>
    <w:pitch w:val="variable"/>
    <w:sig w:usb0="E7002EFF" w:usb1="D200FDFF" w:usb2="0A24602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lassGarmnd BT">
    <w:altName w:val="Bookman Old Style"/>
    <w:panose1 w:val="00000000000000000000"/>
    <w:charset w:val="00"/>
    <w:family w:val="roman"/>
    <w:notTrueType/>
    <w:pitch w:val="variable"/>
    <w:sig w:usb0="00000003" w:usb1="00000000" w:usb2="00000000" w:usb3="00000000" w:csb0="00000001" w:csb1="00000000"/>
  </w:font>
  <w:font w:name="Lucida Calligraphy">
    <w:panose1 w:val="03010101010101010101"/>
    <w:charset w:val="00"/>
    <w:family w:val="script"/>
    <w:pitch w:val="variable"/>
    <w:sig w:usb0="00000003" w:usb1="00000000" w:usb2="00000000" w:usb3="00000000" w:csb0="00000001" w:csb1="00000000"/>
  </w:font>
  <w:font w:name="JLKMPM+TimesNew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¹Å">
    <w:panose1 w:val="00000000000000000000"/>
    <w:charset w:val="00"/>
    <w:family w:val="roman"/>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font>
  <w:font w:name="Helvetica">
    <w:panose1 w:val="020B060402020202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tima">
    <w:charset w:val="00"/>
    <w:family w:val="auto"/>
    <w:pitch w:val="variable"/>
    <w:sig w:usb0="80000067" w:usb1="00000000" w:usb2="00000000" w:usb3="00000000" w:csb0="00000001" w:csb1="00000000"/>
  </w:font>
  <w:font w:name="Arial Negrita">
    <w:panose1 w:val="020B0704020202020204"/>
    <w:charset w:val="00"/>
    <w:family w:val="roman"/>
    <w:notTrueType/>
    <w:pitch w:val="default"/>
  </w:font>
  <w:font w:name="Sans Serif 12cpi">
    <w:panose1 w:val="00000000000000000000"/>
    <w:charset w:val="00"/>
    <w:family w:val="modern"/>
    <w:notTrueType/>
    <w:pitch w:val="fixed"/>
    <w:sig w:usb0="00000003" w:usb1="00000000" w:usb2="00000000" w:usb3="00000000" w:csb0="00000001" w:csb1="00000000"/>
  </w:font>
  <w:font w:name="Microsoft Tai Le">
    <w:panose1 w:val="020B0502040204020203"/>
    <w:charset w:val="00"/>
    <w:family w:val="swiss"/>
    <w:pitch w:val="variable"/>
    <w:sig w:usb0="00000003" w:usb1="00000000" w:usb2="40000000" w:usb3="00000000" w:csb0="00000001" w:csb1="00000000"/>
  </w:font>
  <w:font w:name="Albertus MT Lt">
    <w:charset w:val="00"/>
    <w:family w:val="swiss"/>
    <w:pitch w:val="variable"/>
    <w:sig w:usb0="00000003" w:usb1="00000000" w:usb2="00000000" w:usb3="00000000" w:csb0="00000001" w:csb1="00000000"/>
  </w:font>
  <w:font w:name="Futura">
    <w:charset w:val="00"/>
    <w:family w:val="swiss"/>
    <w:pitch w:val="variable"/>
    <w:sig w:usb0="A00002AF" w:usb1="5000214A" w:usb2="00000000" w:usb3="00000000" w:csb0="0000009F" w:csb1="00000000"/>
  </w:font>
  <w:font w:name="Nokia Standard">
    <w:panose1 w:val="00000000000000000000"/>
    <w:charset w:val="00"/>
    <w:family w:val="swiss"/>
    <w:notTrueType/>
    <w:pitch w:val="default"/>
    <w:sig w:usb0="00000003" w:usb1="00000000" w:usb2="00000000" w:usb3="00000000" w:csb0="00000001" w:csb1="00000000"/>
  </w:font>
  <w:font w:name="Frutiger 45 Light">
    <w:charset w:val="00"/>
    <w:family w:val="swiss"/>
    <w:pitch w:val="default"/>
  </w:font>
  <w:font w:name="Ottawa">
    <w:panose1 w:val="00000000000000000000"/>
    <w:charset w:val="00"/>
    <w:family w:val="swiss"/>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Nova Light">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3E720" w14:textId="77777777" w:rsidR="00DF681A" w:rsidRDefault="00DF681A">
    <w:pPr>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DBF23" w14:textId="77777777" w:rsidR="00B52BFF" w:rsidRDefault="00B52BFF">
      <w:pPr>
        <w:spacing w:after="0" w:line="240" w:lineRule="auto"/>
      </w:pPr>
      <w:r>
        <w:separator/>
      </w:r>
    </w:p>
  </w:footnote>
  <w:footnote w:type="continuationSeparator" w:id="0">
    <w:p w14:paraId="185F9345" w14:textId="77777777" w:rsidR="00B52BFF" w:rsidRDefault="00B52B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5A745" w14:textId="5E8154DD" w:rsidR="00DF681A" w:rsidRDefault="00DF681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BE5CA" w14:textId="22A19A66" w:rsidR="00DF681A" w:rsidRDefault="00DF681A">
    <w:pPr>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D9EE7" w14:textId="25FFB9A2" w:rsidR="00DF681A" w:rsidRDefault="00DF681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52FD9"/>
    <w:multiLevelType w:val="multilevel"/>
    <w:tmpl w:val="D1AC7158"/>
    <w:lvl w:ilvl="0">
      <w:start w:val="1"/>
      <w:numFmt w:val="decimal"/>
      <w:pStyle w:val="LessonPlanGLH"/>
      <w:lvlText w:val="%1."/>
      <w:lvlJc w:val="left"/>
      <w:pPr>
        <w:tabs>
          <w:tab w:val="num" w:pos="720"/>
        </w:tabs>
        <w:ind w:left="720" w:hanging="432"/>
      </w:pPr>
      <w:rPr>
        <w:rFonts w:ascii="Arial" w:hAnsi="Arial" w:hint="default"/>
        <w:b w:val="0"/>
        <w:i w:val="0"/>
        <w:sz w:val="24"/>
      </w:rPr>
    </w:lvl>
    <w:lvl w:ilvl="1">
      <w:start w:val="1"/>
      <w:numFmt w:val="lowerLetter"/>
      <w:lvlText w:val="%2."/>
      <w:lvlJc w:val="left"/>
      <w:pPr>
        <w:tabs>
          <w:tab w:val="num" w:pos="1152"/>
        </w:tabs>
        <w:ind w:left="1152" w:hanging="432"/>
      </w:pPr>
      <w:rPr>
        <w:rFonts w:hint="default"/>
      </w:rPr>
    </w:lvl>
    <w:lvl w:ilvl="2">
      <w:start w:val="1"/>
      <w:numFmt w:val="lowerRoman"/>
      <w:lvlText w:val="%3."/>
      <w:lvlJc w:val="left"/>
      <w:pPr>
        <w:tabs>
          <w:tab w:val="num" w:pos="1872"/>
        </w:tabs>
        <w:ind w:left="1584" w:hanging="432"/>
      </w:pPr>
      <w:rPr>
        <w:rFonts w:ascii="Arial" w:hAnsi="Arial" w:hint="default"/>
        <w:b w:val="0"/>
        <w:i w:val="0"/>
        <w:sz w:val="24"/>
      </w:rPr>
    </w:lvl>
    <w:lvl w:ilvl="3">
      <w:start w:val="1"/>
      <w:numFmt w:val="none"/>
      <w:lvlText w:val=""/>
      <w:lvlJc w:val="left"/>
      <w:pPr>
        <w:tabs>
          <w:tab w:val="num" w:pos="360"/>
        </w:tabs>
        <w:ind w:left="0" w:firstLine="0"/>
      </w:pPr>
      <w:rPr>
        <w:rFonts w:hint="default"/>
      </w:rPr>
    </w:lvl>
    <w:lvl w:ilvl="4">
      <w:start w:val="1"/>
      <w:numFmt w:val="none"/>
      <w:lvlRestart w:val="0"/>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 w15:restartNumberingAfterBreak="0">
    <w:nsid w:val="152438B9"/>
    <w:multiLevelType w:val="multilevel"/>
    <w:tmpl w:val="C2723FBC"/>
    <w:styleLink w:val="WW8Num50"/>
    <w:lvl w:ilvl="0">
      <w:numFmt w:val="bullet"/>
      <w:lvlText w:val=""/>
      <w:lvlJc w:val="left"/>
      <w:rPr>
        <w:rFonts w:ascii="Symbol" w:eastAsia="Times New Roman" w:hAnsi="Symbol" w:cs="Arial"/>
        <w:b w:val="0"/>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1E293557"/>
    <w:multiLevelType w:val="hybridMultilevel"/>
    <w:tmpl w:val="18887430"/>
    <w:lvl w:ilvl="0" w:tplc="F8DA4E20">
      <w:start w:val="10"/>
      <w:numFmt w:val="decimal"/>
      <w:pStyle w:val="TtuloTDC2"/>
      <w:lvlText w:val="%1."/>
      <w:lvlJc w:val="left"/>
      <w:pPr>
        <w:ind w:left="439" w:hanging="332"/>
      </w:pPr>
      <w:rPr>
        <w:rFonts w:ascii="Arial" w:eastAsia="Arial" w:hAnsi="Arial" w:cs="Arial" w:hint="default"/>
        <w:b/>
        <w:bCs/>
        <w:spacing w:val="-1"/>
        <w:w w:val="99"/>
        <w:sz w:val="20"/>
        <w:szCs w:val="20"/>
        <w:lang w:val="es-ES" w:eastAsia="en-US" w:bidi="ar-SA"/>
      </w:rPr>
    </w:lvl>
    <w:lvl w:ilvl="1" w:tplc="8DAA25AA">
      <w:numFmt w:val="bullet"/>
      <w:lvlText w:val=""/>
      <w:lvlJc w:val="left"/>
      <w:pPr>
        <w:ind w:left="1173" w:hanging="358"/>
      </w:pPr>
      <w:rPr>
        <w:rFonts w:ascii="Symbol" w:eastAsia="Symbol" w:hAnsi="Symbol" w:cs="Symbol" w:hint="default"/>
        <w:w w:val="99"/>
        <w:sz w:val="20"/>
        <w:szCs w:val="20"/>
        <w:lang w:val="es-ES" w:eastAsia="en-US" w:bidi="ar-SA"/>
      </w:rPr>
    </w:lvl>
    <w:lvl w:ilvl="2" w:tplc="5858C330">
      <w:numFmt w:val="bullet"/>
      <w:lvlText w:val="•"/>
      <w:lvlJc w:val="left"/>
      <w:pPr>
        <w:ind w:left="2148" w:hanging="358"/>
      </w:pPr>
      <w:rPr>
        <w:rFonts w:hint="default"/>
        <w:lang w:val="es-ES" w:eastAsia="en-US" w:bidi="ar-SA"/>
      </w:rPr>
    </w:lvl>
    <w:lvl w:ilvl="3" w:tplc="7D6622F4">
      <w:numFmt w:val="bullet"/>
      <w:lvlText w:val="•"/>
      <w:lvlJc w:val="left"/>
      <w:pPr>
        <w:ind w:left="3116" w:hanging="358"/>
      </w:pPr>
      <w:rPr>
        <w:rFonts w:hint="default"/>
        <w:lang w:val="es-ES" w:eastAsia="en-US" w:bidi="ar-SA"/>
      </w:rPr>
    </w:lvl>
    <w:lvl w:ilvl="4" w:tplc="2EB2B252">
      <w:numFmt w:val="bullet"/>
      <w:lvlText w:val="•"/>
      <w:lvlJc w:val="left"/>
      <w:pPr>
        <w:ind w:left="4084" w:hanging="358"/>
      </w:pPr>
      <w:rPr>
        <w:rFonts w:hint="default"/>
        <w:lang w:val="es-ES" w:eastAsia="en-US" w:bidi="ar-SA"/>
      </w:rPr>
    </w:lvl>
    <w:lvl w:ilvl="5" w:tplc="961405B6">
      <w:numFmt w:val="bullet"/>
      <w:lvlText w:val="•"/>
      <w:lvlJc w:val="left"/>
      <w:pPr>
        <w:ind w:left="5052" w:hanging="358"/>
      </w:pPr>
      <w:rPr>
        <w:rFonts w:hint="default"/>
        <w:lang w:val="es-ES" w:eastAsia="en-US" w:bidi="ar-SA"/>
      </w:rPr>
    </w:lvl>
    <w:lvl w:ilvl="6" w:tplc="945AE1F6">
      <w:numFmt w:val="bullet"/>
      <w:lvlText w:val="•"/>
      <w:lvlJc w:val="left"/>
      <w:pPr>
        <w:ind w:left="6020" w:hanging="358"/>
      </w:pPr>
      <w:rPr>
        <w:rFonts w:hint="default"/>
        <w:lang w:val="es-ES" w:eastAsia="en-US" w:bidi="ar-SA"/>
      </w:rPr>
    </w:lvl>
    <w:lvl w:ilvl="7" w:tplc="44ACE908">
      <w:numFmt w:val="bullet"/>
      <w:lvlText w:val="•"/>
      <w:lvlJc w:val="left"/>
      <w:pPr>
        <w:ind w:left="6988" w:hanging="358"/>
      </w:pPr>
      <w:rPr>
        <w:rFonts w:hint="default"/>
        <w:lang w:val="es-ES" w:eastAsia="en-US" w:bidi="ar-SA"/>
      </w:rPr>
    </w:lvl>
    <w:lvl w:ilvl="8" w:tplc="954E6790">
      <w:numFmt w:val="bullet"/>
      <w:lvlText w:val="•"/>
      <w:lvlJc w:val="left"/>
      <w:pPr>
        <w:ind w:left="7956" w:hanging="358"/>
      </w:pPr>
      <w:rPr>
        <w:rFonts w:hint="default"/>
        <w:lang w:val="es-ES" w:eastAsia="en-US" w:bidi="ar-SA"/>
      </w:rPr>
    </w:lvl>
  </w:abstractNum>
  <w:abstractNum w:abstractNumId="3" w15:restartNumberingAfterBreak="0">
    <w:nsid w:val="1E3046B3"/>
    <w:multiLevelType w:val="hybridMultilevel"/>
    <w:tmpl w:val="DCF8C512"/>
    <w:styleLink w:val="111111411"/>
    <w:lvl w:ilvl="0" w:tplc="0C0A0019">
      <w:start w:val="1"/>
      <w:numFmt w:val="lowerLetter"/>
      <w:lvlText w:val="%1."/>
      <w:lvlJc w:val="left"/>
      <w:pPr>
        <w:ind w:left="72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3712549"/>
    <w:multiLevelType w:val="multilevel"/>
    <w:tmpl w:val="1FD80964"/>
    <w:lvl w:ilvl="0">
      <w:start w:val="1"/>
      <w:numFmt w:val="bullet"/>
      <w:pStyle w:val="Logro"/>
      <w:lvlText w:val="-"/>
      <w:lvlJc w:val="left"/>
      <w:pPr>
        <w:ind w:left="821" w:hanging="360"/>
      </w:pPr>
      <w:rPr>
        <w:rFonts w:ascii="Arial Narrow" w:eastAsia="Times New Roman" w:hAnsi="Arial Narrow"/>
        <w:sz w:val="22"/>
      </w:rPr>
    </w:lvl>
    <w:lvl w:ilvl="1">
      <w:start w:val="1"/>
      <w:numFmt w:val="bullet"/>
      <w:lvlText w:val="o"/>
      <w:lvlJc w:val="left"/>
      <w:pPr>
        <w:ind w:left="1541" w:hanging="360"/>
      </w:pPr>
      <w:rPr>
        <w:rFonts w:ascii="Courier New" w:eastAsia="Times New Roman" w:hAnsi="Courier New"/>
      </w:rPr>
    </w:lvl>
    <w:lvl w:ilvl="2">
      <w:start w:val="1"/>
      <w:numFmt w:val="bullet"/>
      <w:lvlText w:val="▪"/>
      <w:lvlJc w:val="left"/>
      <w:pPr>
        <w:ind w:left="2261" w:hanging="360"/>
      </w:pPr>
      <w:rPr>
        <w:rFonts w:ascii="Noto Sans Symbols" w:eastAsia="Times New Roman" w:hAnsi="Noto Sans Symbols"/>
      </w:rPr>
    </w:lvl>
    <w:lvl w:ilvl="3">
      <w:start w:val="1"/>
      <w:numFmt w:val="bullet"/>
      <w:lvlText w:val="●"/>
      <w:lvlJc w:val="left"/>
      <w:pPr>
        <w:ind w:left="2981" w:hanging="360"/>
      </w:pPr>
      <w:rPr>
        <w:rFonts w:ascii="Noto Sans Symbols" w:eastAsia="Times New Roman" w:hAnsi="Noto Sans Symbols"/>
      </w:rPr>
    </w:lvl>
    <w:lvl w:ilvl="4">
      <w:start w:val="1"/>
      <w:numFmt w:val="bullet"/>
      <w:lvlText w:val="o"/>
      <w:lvlJc w:val="left"/>
      <w:pPr>
        <w:ind w:left="3701" w:hanging="360"/>
      </w:pPr>
      <w:rPr>
        <w:rFonts w:ascii="Courier New" w:eastAsia="Times New Roman" w:hAnsi="Courier New"/>
      </w:rPr>
    </w:lvl>
    <w:lvl w:ilvl="5">
      <w:start w:val="1"/>
      <w:numFmt w:val="bullet"/>
      <w:lvlText w:val="▪"/>
      <w:lvlJc w:val="left"/>
      <w:pPr>
        <w:ind w:left="4421" w:hanging="360"/>
      </w:pPr>
      <w:rPr>
        <w:rFonts w:ascii="Noto Sans Symbols" w:eastAsia="Times New Roman" w:hAnsi="Noto Sans Symbols"/>
      </w:rPr>
    </w:lvl>
    <w:lvl w:ilvl="6">
      <w:start w:val="1"/>
      <w:numFmt w:val="bullet"/>
      <w:lvlText w:val="●"/>
      <w:lvlJc w:val="left"/>
      <w:pPr>
        <w:ind w:left="5141" w:hanging="360"/>
      </w:pPr>
      <w:rPr>
        <w:rFonts w:ascii="Noto Sans Symbols" w:eastAsia="Times New Roman" w:hAnsi="Noto Sans Symbols"/>
      </w:rPr>
    </w:lvl>
    <w:lvl w:ilvl="7">
      <w:start w:val="1"/>
      <w:numFmt w:val="bullet"/>
      <w:lvlText w:val="o"/>
      <w:lvlJc w:val="left"/>
      <w:pPr>
        <w:ind w:left="5861" w:hanging="360"/>
      </w:pPr>
      <w:rPr>
        <w:rFonts w:ascii="Courier New" w:eastAsia="Times New Roman" w:hAnsi="Courier New"/>
      </w:rPr>
    </w:lvl>
    <w:lvl w:ilvl="8">
      <w:start w:val="1"/>
      <w:numFmt w:val="bullet"/>
      <w:lvlText w:val="▪"/>
      <w:lvlJc w:val="left"/>
      <w:pPr>
        <w:ind w:left="6581" w:hanging="360"/>
      </w:pPr>
      <w:rPr>
        <w:rFonts w:ascii="Noto Sans Symbols" w:eastAsia="Times New Roman" w:hAnsi="Noto Sans Symbols"/>
      </w:rPr>
    </w:lvl>
  </w:abstractNum>
  <w:abstractNum w:abstractNumId="5" w15:restartNumberingAfterBreak="0">
    <w:nsid w:val="3CFB1F6A"/>
    <w:multiLevelType w:val="hybridMultilevel"/>
    <w:tmpl w:val="A0E02902"/>
    <w:lvl w:ilvl="0" w:tplc="CC16003C">
      <w:start w:val="1"/>
      <w:numFmt w:val="decimal"/>
      <w:pStyle w:val="Ttulo31"/>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0827C83"/>
    <w:multiLevelType w:val="multilevel"/>
    <w:tmpl w:val="98461B94"/>
    <w:styleLink w:val="WW8Num501"/>
    <w:lvl w:ilvl="0">
      <w:start w:val="1"/>
      <w:numFmt w:val="decimal"/>
      <w:lvlText w:val="%1"/>
      <w:lvlJc w:val="left"/>
      <w:pPr>
        <w:tabs>
          <w:tab w:val="num" w:pos="432"/>
        </w:tabs>
        <w:ind w:left="432" w:hanging="432"/>
      </w:pPr>
      <w:rPr>
        <w:sz w:val="24"/>
      </w:rPr>
    </w:lvl>
    <w:lvl w:ilvl="1">
      <w:start w:val="1"/>
      <w:numFmt w:val="decimal"/>
      <w:lvlText w:val="%1.%2"/>
      <w:lvlJc w:val="left"/>
      <w:pPr>
        <w:tabs>
          <w:tab w:val="num" w:pos="576"/>
        </w:tabs>
        <w:ind w:left="576" w:hanging="576"/>
      </w:pPr>
      <w:rPr>
        <w:b/>
        <w:i w:val="0"/>
        <w:sz w:val="24"/>
        <w:szCs w:val="24"/>
      </w:rPr>
    </w:lvl>
    <w:lvl w:ilvl="2">
      <w:start w:val="1"/>
      <w:numFmt w:val="decimal"/>
      <w:lvlText w:val="%1.%2.%3"/>
      <w:lvlJc w:val="left"/>
      <w:pPr>
        <w:tabs>
          <w:tab w:val="num" w:pos="720"/>
        </w:tabs>
        <w:ind w:left="720" w:hanging="720"/>
      </w:pPr>
      <w:rPr>
        <w:b/>
        <w:sz w:val="24"/>
        <w:szCs w:val="24"/>
        <w:lang w:val="es-CO"/>
      </w:rPr>
    </w:lvl>
    <w:lvl w:ilvl="3">
      <w:start w:val="1"/>
      <w:numFmt w:val="decimal"/>
      <w:lvlText w:val="%1.%2.%3.%4"/>
      <w:lvlJc w:val="left"/>
      <w:pPr>
        <w:tabs>
          <w:tab w:val="num" w:pos="864"/>
        </w:tabs>
        <w:ind w:left="864" w:hanging="864"/>
      </w:pPr>
      <w:rPr>
        <w:b/>
      </w:rPr>
    </w:lvl>
    <w:lvl w:ilvl="4">
      <w:start w:val="1"/>
      <w:numFmt w:val="decimal"/>
      <w:lvlText w:val="%1.%2.%3.%4.%5"/>
      <w:lvlJc w:val="left"/>
      <w:pPr>
        <w:tabs>
          <w:tab w:val="num" w:pos="1008"/>
        </w:tabs>
        <w:ind w:left="1008" w:hanging="1008"/>
      </w:pPr>
      <w:rPr>
        <w:b/>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463530FC"/>
    <w:multiLevelType w:val="multilevel"/>
    <w:tmpl w:val="637ACEF4"/>
    <w:styleLink w:val="Estilo3"/>
    <w:lvl w:ilvl="0">
      <w:start w:val="7"/>
      <w:numFmt w:val="decimal"/>
      <w:lvlText w:val="%1"/>
      <w:lvlJc w:val="left"/>
      <w:pPr>
        <w:ind w:left="900" w:hanging="900"/>
      </w:pPr>
      <w:rPr>
        <w:rFonts w:hint="default"/>
      </w:rPr>
    </w:lvl>
    <w:lvl w:ilvl="1">
      <w:start w:val="172"/>
      <w:numFmt w:val="decimal"/>
      <w:lvlText w:val="%1.%2"/>
      <w:lvlJc w:val="left"/>
      <w:pPr>
        <w:ind w:left="900" w:hanging="900"/>
      </w:pPr>
      <w:rPr>
        <w:rFonts w:hint="default"/>
      </w:rPr>
    </w:lvl>
    <w:lvl w:ilvl="2">
      <w:start w:val="400"/>
      <w:numFmt w:val="decimal"/>
      <w:lvlText w:val="%1.%2.%3"/>
      <w:lvlJc w:val="left"/>
      <w:pPr>
        <w:ind w:left="900" w:hanging="900"/>
      </w:pPr>
      <w:rPr>
        <w:rFonts w:hint="default"/>
      </w:rPr>
    </w:lvl>
    <w:lvl w:ilvl="3">
      <w:start w:val="1"/>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790108F"/>
    <w:multiLevelType w:val="multilevel"/>
    <w:tmpl w:val="AE522632"/>
    <w:styleLink w:val="WW8Num42"/>
    <w:lvl w:ilvl="0">
      <w:start w:val="1"/>
      <w:numFmt w:val="decimal"/>
      <w:lvlText w:val="%1."/>
      <w:lvlJc w:val="left"/>
      <w:pPr>
        <w:ind w:left="0" w:firstLine="0"/>
      </w:pPr>
      <w:rPr>
        <w:rFonts w:ascii="Arial Narrow" w:hAnsi="Arial Narrow"/>
        <w:b w:val="0"/>
        <w:color w:val="000000"/>
        <w:sz w:val="18"/>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9" w15:restartNumberingAfterBreak="0">
    <w:nsid w:val="4D0A4F34"/>
    <w:multiLevelType w:val="multilevel"/>
    <w:tmpl w:val="DBCCA7E6"/>
    <w:styleLink w:val="Estilo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529F75F4"/>
    <w:multiLevelType w:val="hybridMultilevel"/>
    <w:tmpl w:val="019E8396"/>
    <w:styleLink w:val="WW8Num50111"/>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580D3404"/>
    <w:multiLevelType w:val="hybridMultilevel"/>
    <w:tmpl w:val="4A1EDCBA"/>
    <w:styleLink w:val="WW8Num502"/>
    <w:lvl w:ilvl="0" w:tplc="537E5CB8">
      <w:start w:val="1"/>
      <w:numFmt w:val="upperRoman"/>
      <w:lvlText w:val="%1."/>
      <w:lvlJc w:val="left"/>
      <w:pPr>
        <w:ind w:left="1080" w:hanging="72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587E320B"/>
    <w:multiLevelType w:val="hybridMultilevel"/>
    <w:tmpl w:val="1E503AE4"/>
    <w:lvl w:ilvl="0" w:tplc="B2EC9F88">
      <w:start w:val="1"/>
      <w:numFmt w:val="bullet"/>
      <w:pStyle w:val="Car7"/>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3" w15:restartNumberingAfterBreak="0">
    <w:nsid w:val="5BF335B5"/>
    <w:multiLevelType w:val="hybridMultilevel"/>
    <w:tmpl w:val="42C85A90"/>
    <w:lvl w:ilvl="0" w:tplc="92648442">
      <w:start w:val="1"/>
      <w:numFmt w:val="decimal"/>
      <w:pStyle w:val="MAYUS"/>
      <w:lvlText w:val="%1."/>
      <w:lvlJc w:val="left"/>
      <w:pPr>
        <w:tabs>
          <w:tab w:val="num" w:pos="900"/>
        </w:tabs>
        <w:ind w:left="900" w:hanging="360"/>
      </w:pPr>
      <w:rPr>
        <w:rFonts w:hint="default"/>
        <w:b w:val="0"/>
      </w:rPr>
    </w:lvl>
    <w:lvl w:ilvl="1" w:tplc="0C0A000F">
      <w:start w:val="1"/>
      <w:numFmt w:val="decimal"/>
      <w:lvlText w:val="%2."/>
      <w:lvlJc w:val="left"/>
      <w:pPr>
        <w:tabs>
          <w:tab w:val="num" w:pos="1440"/>
        </w:tabs>
        <w:ind w:left="1440" w:hanging="360"/>
      </w:pPr>
      <w:rPr>
        <w:rFonts w:hint="default"/>
        <w:b w:val="0"/>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24104A"/>
    <w:multiLevelType w:val="multilevel"/>
    <w:tmpl w:val="FA982ED4"/>
    <w:lvl w:ilvl="0">
      <w:start w:val="1"/>
      <w:numFmt w:val="decimal"/>
      <w:pStyle w:val="MAYUS1"/>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75B32A3B"/>
    <w:multiLevelType w:val="multilevel"/>
    <w:tmpl w:val="59B858E4"/>
    <w:styleLink w:val="WW8Num504"/>
    <w:lvl w:ilvl="0">
      <w:start w:val="3"/>
      <w:numFmt w:val="decimal"/>
      <w:lvlText w:val="%1"/>
      <w:lvlJc w:val="left"/>
      <w:pPr>
        <w:ind w:left="822" w:hanging="612"/>
      </w:pPr>
      <w:rPr>
        <w:rFonts w:hint="default"/>
        <w:lang w:val="es-ES" w:eastAsia="es-ES" w:bidi="es-ES"/>
      </w:rPr>
    </w:lvl>
    <w:lvl w:ilvl="1">
      <w:start w:val="2"/>
      <w:numFmt w:val="decimal"/>
      <w:lvlText w:val="%1.%2"/>
      <w:lvlJc w:val="left"/>
      <w:pPr>
        <w:ind w:left="822" w:hanging="612"/>
      </w:pPr>
      <w:rPr>
        <w:rFonts w:hint="default"/>
        <w:lang w:val="es-ES" w:eastAsia="es-ES" w:bidi="es-ES"/>
      </w:rPr>
    </w:lvl>
    <w:lvl w:ilvl="2">
      <w:start w:val="1"/>
      <w:numFmt w:val="decimal"/>
      <w:lvlText w:val="%1.%2.%3"/>
      <w:lvlJc w:val="left"/>
      <w:pPr>
        <w:ind w:left="822" w:hanging="612"/>
      </w:pPr>
      <w:rPr>
        <w:rFonts w:hint="default"/>
        <w:lang w:val="es-ES" w:eastAsia="es-ES" w:bidi="es-ES"/>
      </w:rPr>
    </w:lvl>
    <w:lvl w:ilvl="3">
      <w:start w:val="1"/>
      <w:numFmt w:val="decimal"/>
      <w:lvlText w:val="%1.%2.%3.%4"/>
      <w:lvlJc w:val="left"/>
      <w:pPr>
        <w:ind w:left="822" w:hanging="612"/>
      </w:pPr>
      <w:rPr>
        <w:rFonts w:ascii="Arial Narrow" w:eastAsia="Arial Narrow" w:hAnsi="Arial Narrow" w:cs="Arial Narrow" w:hint="default"/>
        <w:b/>
        <w:bCs/>
        <w:w w:val="100"/>
        <w:sz w:val="22"/>
        <w:szCs w:val="22"/>
        <w:lang w:val="es-ES" w:eastAsia="es-ES" w:bidi="es-ES"/>
      </w:rPr>
    </w:lvl>
    <w:lvl w:ilvl="4">
      <w:numFmt w:val="bullet"/>
      <w:lvlText w:val="•"/>
      <w:lvlJc w:val="left"/>
      <w:pPr>
        <w:ind w:left="4724" w:hanging="612"/>
      </w:pPr>
      <w:rPr>
        <w:rFonts w:hint="default"/>
        <w:lang w:val="es-ES" w:eastAsia="es-ES" w:bidi="es-ES"/>
      </w:rPr>
    </w:lvl>
    <w:lvl w:ilvl="5">
      <w:numFmt w:val="bullet"/>
      <w:lvlText w:val="•"/>
      <w:lvlJc w:val="left"/>
      <w:pPr>
        <w:ind w:left="5700" w:hanging="612"/>
      </w:pPr>
      <w:rPr>
        <w:rFonts w:hint="default"/>
        <w:lang w:val="es-ES" w:eastAsia="es-ES" w:bidi="es-ES"/>
      </w:rPr>
    </w:lvl>
    <w:lvl w:ilvl="6">
      <w:numFmt w:val="bullet"/>
      <w:lvlText w:val="•"/>
      <w:lvlJc w:val="left"/>
      <w:pPr>
        <w:ind w:left="6676" w:hanging="612"/>
      </w:pPr>
      <w:rPr>
        <w:rFonts w:hint="default"/>
        <w:lang w:val="es-ES" w:eastAsia="es-ES" w:bidi="es-ES"/>
      </w:rPr>
    </w:lvl>
    <w:lvl w:ilvl="7">
      <w:numFmt w:val="bullet"/>
      <w:lvlText w:val="•"/>
      <w:lvlJc w:val="left"/>
      <w:pPr>
        <w:ind w:left="7652" w:hanging="612"/>
      </w:pPr>
      <w:rPr>
        <w:rFonts w:hint="default"/>
        <w:lang w:val="es-ES" w:eastAsia="es-ES" w:bidi="es-ES"/>
      </w:rPr>
    </w:lvl>
    <w:lvl w:ilvl="8">
      <w:numFmt w:val="bullet"/>
      <w:lvlText w:val="•"/>
      <w:lvlJc w:val="left"/>
      <w:pPr>
        <w:ind w:left="8628" w:hanging="612"/>
      </w:pPr>
      <w:rPr>
        <w:rFonts w:hint="default"/>
        <w:lang w:val="es-ES" w:eastAsia="es-ES" w:bidi="es-ES"/>
      </w:rPr>
    </w:lvl>
  </w:abstractNum>
  <w:abstractNum w:abstractNumId="16" w15:restartNumberingAfterBreak="0">
    <w:nsid w:val="7628219B"/>
    <w:multiLevelType w:val="hybridMultilevel"/>
    <w:tmpl w:val="A4AA85D6"/>
    <w:styleLink w:val="WW8Num5011"/>
    <w:lvl w:ilvl="0" w:tplc="A4AA85D6">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762F42E0"/>
    <w:multiLevelType w:val="multilevel"/>
    <w:tmpl w:val="AF62BE62"/>
    <w:styleLink w:val="1111114112"/>
    <w:lvl w:ilvl="0">
      <w:start w:val="3"/>
      <w:numFmt w:val="decimal"/>
      <w:lvlText w:val="%1."/>
      <w:lvlJc w:val="left"/>
      <w:pPr>
        <w:ind w:left="202" w:hanging="202"/>
      </w:pPr>
      <w:rPr>
        <w:rFonts w:ascii="Arial Narrow" w:eastAsia="Arial Narrow" w:hAnsi="Arial Narrow" w:cs="Arial Narrow" w:hint="default"/>
        <w:b/>
        <w:bCs/>
        <w:w w:val="100"/>
        <w:sz w:val="22"/>
        <w:szCs w:val="22"/>
      </w:rPr>
    </w:lvl>
    <w:lvl w:ilvl="1">
      <w:start w:val="1"/>
      <w:numFmt w:val="decimal"/>
      <w:lvlText w:val="%1.%2"/>
      <w:lvlJc w:val="left"/>
      <w:pPr>
        <w:ind w:left="303" w:hanging="303"/>
      </w:pPr>
      <w:rPr>
        <w:rFonts w:hint="default"/>
        <w:b/>
        <w:bCs/>
        <w:spacing w:val="-1"/>
        <w:w w:val="100"/>
        <w:lang w:val="es-ES" w:eastAsia="es-ES" w:bidi="es-ES"/>
      </w:rPr>
    </w:lvl>
    <w:lvl w:ilvl="2">
      <w:start w:val="1"/>
      <w:numFmt w:val="decimal"/>
      <w:lvlText w:val="%1.%2.%3"/>
      <w:lvlJc w:val="left"/>
      <w:pPr>
        <w:ind w:left="454" w:hanging="453"/>
      </w:pPr>
      <w:rPr>
        <w:rFonts w:ascii="Arial Narrow" w:eastAsia="Arial Narrow" w:hAnsi="Arial Narrow" w:cs="Arial Narrow" w:hint="default"/>
        <w:b/>
        <w:bCs/>
        <w:spacing w:val="-1"/>
        <w:w w:val="100"/>
        <w:sz w:val="22"/>
        <w:szCs w:val="22"/>
        <w:lang w:val="es-ES" w:eastAsia="es-ES" w:bidi="es-ES"/>
      </w:rPr>
    </w:lvl>
    <w:lvl w:ilvl="3">
      <w:start w:val="1"/>
      <w:numFmt w:val="lowerLetter"/>
      <w:lvlText w:val="%4."/>
      <w:lvlJc w:val="left"/>
      <w:pPr>
        <w:ind w:left="721" w:hanging="360"/>
      </w:pPr>
      <w:rPr>
        <w:rFonts w:hint="default"/>
        <w:spacing w:val="-3"/>
        <w:w w:val="100"/>
        <w:lang w:val="es-ES" w:eastAsia="es-ES" w:bidi="es-ES"/>
      </w:rPr>
    </w:lvl>
    <w:lvl w:ilvl="4">
      <w:numFmt w:val="bullet"/>
      <w:lvlText w:val="•"/>
      <w:lvlJc w:val="left"/>
      <w:pPr>
        <w:ind w:left="2010" w:hanging="360"/>
      </w:pPr>
      <w:rPr>
        <w:rFonts w:hint="default"/>
        <w:lang w:val="es-ES" w:eastAsia="es-ES" w:bidi="es-ES"/>
      </w:rPr>
    </w:lvl>
    <w:lvl w:ilvl="5">
      <w:numFmt w:val="bullet"/>
      <w:lvlText w:val="•"/>
      <w:lvlJc w:val="left"/>
      <w:pPr>
        <w:ind w:left="3301" w:hanging="360"/>
      </w:pPr>
      <w:rPr>
        <w:rFonts w:hint="default"/>
        <w:lang w:val="es-ES" w:eastAsia="es-ES" w:bidi="es-ES"/>
      </w:rPr>
    </w:lvl>
    <w:lvl w:ilvl="6">
      <w:numFmt w:val="bullet"/>
      <w:lvlText w:val="•"/>
      <w:lvlJc w:val="left"/>
      <w:pPr>
        <w:ind w:left="4593" w:hanging="360"/>
      </w:pPr>
      <w:rPr>
        <w:rFonts w:hint="default"/>
        <w:lang w:val="es-ES" w:eastAsia="es-ES" w:bidi="es-ES"/>
      </w:rPr>
    </w:lvl>
    <w:lvl w:ilvl="7">
      <w:numFmt w:val="bullet"/>
      <w:lvlText w:val="•"/>
      <w:lvlJc w:val="left"/>
      <w:pPr>
        <w:ind w:left="5884" w:hanging="360"/>
      </w:pPr>
      <w:rPr>
        <w:rFonts w:hint="default"/>
        <w:lang w:val="es-ES" w:eastAsia="es-ES" w:bidi="es-ES"/>
      </w:rPr>
    </w:lvl>
    <w:lvl w:ilvl="8">
      <w:numFmt w:val="bullet"/>
      <w:lvlText w:val="•"/>
      <w:lvlJc w:val="left"/>
      <w:pPr>
        <w:ind w:left="7176" w:hanging="360"/>
      </w:pPr>
      <w:rPr>
        <w:rFonts w:hint="default"/>
        <w:lang w:val="es-ES" w:eastAsia="es-ES" w:bidi="es-ES"/>
      </w:rPr>
    </w:lvl>
  </w:abstractNum>
  <w:num w:numId="1" w16cid:durableId="1802384445">
    <w:abstractNumId w:val="2"/>
  </w:num>
  <w:num w:numId="2" w16cid:durableId="182983966">
    <w:abstractNumId w:val="4"/>
  </w:num>
  <w:num w:numId="3" w16cid:durableId="1720742216">
    <w:abstractNumId w:val="5"/>
  </w:num>
  <w:num w:numId="4" w16cid:durableId="1579443107">
    <w:abstractNumId w:val="15"/>
  </w:num>
  <w:num w:numId="5" w16cid:durableId="264113161">
    <w:abstractNumId w:val="17"/>
  </w:num>
  <w:num w:numId="6" w16cid:durableId="1176992084">
    <w:abstractNumId w:val="11"/>
  </w:num>
  <w:num w:numId="7" w16cid:durableId="403453061">
    <w:abstractNumId w:val="10"/>
  </w:num>
  <w:num w:numId="8" w16cid:durableId="918951932">
    <w:abstractNumId w:val="1"/>
  </w:num>
  <w:num w:numId="9" w16cid:durableId="1620912260">
    <w:abstractNumId w:val="16"/>
  </w:num>
  <w:num w:numId="10" w16cid:durableId="13155291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3433455">
    <w:abstractNumId w:val="13"/>
  </w:num>
  <w:num w:numId="12" w16cid:durableId="1889027450">
    <w:abstractNumId w:val="8"/>
  </w:num>
  <w:num w:numId="13" w16cid:durableId="411245602">
    <w:abstractNumId w:val="6"/>
  </w:num>
  <w:num w:numId="14" w16cid:durableId="148710961">
    <w:abstractNumId w:val="0"/>
  </w:num>
  <w:num w:numId="15" w16cid:durableId="1945066677">
    <w:abstractNumId w:val="9"/>
  </w:num>
  <w:num w:numId="16" w16cid:durableId="801658293">
    <w:abstractNumId w:val="7"/>
  </w:num>
  <w:num w:numId="17" w16cid:durableId="1314334965">
    <w:abstractNumId w:val="12"/>
  </w:num>
  <w:num w:numId="18" w16cid:durableId="1381706369">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0099"/>
    <w:rsid w:val="00014EFA"/>
    <w:rsid w:val="0004026A"/>
    <w:rsid w:val="00043596"/>
    <w:rsid w:val="00044064"/>
    <w:rsid w:val="000462CC"/>
    <w:rsid w:val="00051B65"/>
    <w:rsid w:val="000542BE"/>
    <w:rsid w:val="00075A6C"/>
    <w:rsid w:val="000859FF"/>
    <w:rsid w:val="00090A77"/>
    <w:rsid w:val="00096A18"/>
    <w:rsid w:val="00096B09"/>
    <w:rsid w:val="00096BBA"/>
    <w:rsid w:val="000A5E73"/>
    <w:rsid w:val="000B27DD"/>
    <w:rsid w:val="000B4728"/>
    <w:rsid w:val="000C16ED"/>
    <w:rsid w:val="000D04F2"/>
    <w:rsid w:val="000D5A76"/>
    <w:rsid w:val="000D6C38"/>
    <w:rsid w:val="000E0BF0"/>
    <w:rsid w:val="000E19E4"/>
    <w:rsid w:val="001100A1"/>
    <w:rsid w:val="00110E46"/>
    <w:rsid w:val="001148C6"/>
    <w:rsid w:val="00114B3D"/>
    <w:rsid w:val="00137C68"/>
    <w:rsid w:val="0014163E"/>
    <w:rsid w:val="001418BA"/>
    <w:rsid w:val="0014299D"/>
    <w:rsid w:val="00150694"/>
    <w:rsid w:val="00150FAA"/>
    <w:rsid w:val="00156C04"/>
    <w:rsid w:val="001668B3"/>
    <w:rsid w:val="00183EE2"/>
    <w:rsid w:val="0018461F"/>
    <w:rsid w:val="001965EB"/>
    <w:rsid w:val="001A609A"/>
    <w:rsid w:val="001A7D0F"/>
    <w:rsid w:val="001B391C"/>
    <w:rsid w:val="001B4418"/>
    <w:rsid w:val="001D1848"/>
    <w:rsid w:val="001D5FA7"/>
    <w:rsid w:val="001D6163"/>
    <w:rsid w:val="002015D3"/>
    <w:rsid w:val="00212AEC"/>
    <w:rsid w:val="00225326"/>
    <w:rsid w:val="0023592A"/>
    <w:rsid w:val="00236F06"/>
    <w:rsid w:val="002425B2"/>
    <w:rsid w:val="0024561C"/>
    <w:rsid w:val="00246C5D"/>
    <w:rsid w:val="002820E2"/>
    <w:rsid w:val="002A1500"/>
    <w:rsid w:val="002B0B6F"/>
    <w:rsid w:val="002B4FB3"/>
    <w:rsid w:val="002D7AE0"/>
    <w:rsid w:val="002F31DC"/>
    <w:rsid w:val="00312E4C"/>
    <w:rsid w:val="00316366"/>
    <w:rsid w:val="003340C0"/>
    <w:rsid w:val="0034366E"/>
    <w:rsid w:val="003536B2"/>
    <w:rsid w:val="003537D1"/>
    <w:rsid w:val="00372108"/>
    <w:rsid w:val="003735F7"/>
    <w:rsid w:val="00386862"/>
    <w:rsid w:val="003A7072"/>
    <w:rsid w:val="003C34DF"/>
    <w:rsid w:val="003D083C"/>
    <w:rsid w:val="003D086C"/>
    <w:rsid w:val="003E04D4"/>
    <w:rsid w:val="004070DE"/>
    <w:rsid w:val="00410D7F"/>
    <w:rsid w:val="00412348"/>
    <w:rsid w:val="0041568F"/>
    <w:rsid w:val="004160E2"/>
    <w:rsid w:val="00417B10"/>
    <w:rsid w:val="004211A1"/>
    <w:rsid w:val="004213C2"/>
    <w:rsid w:val="00426806"/>
    <w:rsid w:val="00431E0D"/>
    <w:rsid w:val="00441923"/>
    <w:rsid w:val="004432B6"/>
    <w:rsid w:val="004741D9"/>
    <w:rsid w:val="00497814"/>
    <w:rsid w:val="004A3393"/>
    <w:rsid w:val="004B5B58"/>
    <w:rsid w:val="004B7AEF"/>
    <w:rsid w:val="004D6304"/>
    <w:rsid w:val="004D7D83"/>
    <w:rsid w:val="004E338B"/>
    <w:rsid w:val="004E6887"/>
    <w:rsid w:val="004F620C"/>
    <w:rsid w:val="00504479"/>
    <w:rsid w:val="00516000"/>
    <w:rsid w:val="00516EE6"/>
    <w:rsid w:val="005279A3"/>
    <w:rsid w:val="005370C7"/>
    <w:rsid w:val="00537697"/>
    <w:rsid w:val="0054056D"/>
    <w:rsid w:val="00555338"/>
    <w:rsid w:val="00557A92"/>
    <w:rsid w:val="005708DB"/>
    <w:rsid w:val="005723CA"/>
    <w:rsid w:val="005765A2"/>
    <w:rsid w:val="005852F0"/>
    <w:rsid w:val="005B7E19"/>
    <w:rsid w:val="005D44AC"/>
    <w:rsid w:val="005E7117"/>
    <w:rsid w:val="005F31AA"/>
    <w:rsid w:val="00607617"/>
    <w:rsid w:val="00611EF8"/>
    <w:rsid w:val="006213A5"/>
    <w:rsid w:val="006308D8"/>
    <w:rsid w:val="006367C5"/>
    <w:rsid w:val="006368D5"/>
    <w:rsid w:val="0065150F"/>
    <w:rsid w:val="006525CD"/>
    <w:rsid w:val="006530C7"/>
    <w:rsid w:val="006759DA"/>
    <w:rsid w:val="00680A3B"/>
    <w:rsid w:val="00682A02"/>
    <w:rsid w:val="00683743"/>
    <w:rsid w:val="00695DC5"/>
    <w:rsid w:val="006A2D74"/>
    <w:rsid w:val="006A6467"/>
    <w:rsid w:val="006A7486"/>
    <w:rsid w:val="006C4D98"/>
    <w:rsid w:val="006C709C"/>
    <w:rsid w:val="006D4C0E"/>
    <w:rsid w:val="006D60AF"/>
    <w:rsid w:val="006E2357"/>
    <w:rsid w:val="006E69D7"/>
    <w:rsid w:val="00711405"/>
    <w:rsid w:val="00711421"/>
    <w:rsid w:val="00736A88"/>
    <w:rsid w:val="00746BE2"/>
    <w:rsid w:val="00747678"/>
    <w:rsid w:val="007518FC"/>
    <w:rsid w:val="00770759"/>
    <w:rsid w:val="00772EFC"/>
    <w:rsid w:val="00772F7F"/>
    <w:rsid w:val="00785BA4"/>
    <w:rsid w:val="00790A79"/>
    <w:rsid w:val="007A4C4B"/>
    <w:rsid w:val="007B297B"/>
    <w:rsid w:val="007C0E60"/>
    <w:rsid w:val="007D2208"/>
    <w:rsid w:val="007F37AE"/>
    <w:rsid w:val="007F6D19"/>
    <w:rsid w:val="0080772E"/>
    <w:rsid w:val="00824E7A"/>
    <w:rsid w:val="00837C1D"/>
    <w:rsid w:val="00840F59"/>
    <w:rsid w:val="008417EF"/>
    <w:rsid w:val="008627CD"/>
    <w:rsid w:val="00876CAD"/>
    <w:rsid w:val="00881346"/>
    <w:rsid w:val="00894EA5"/>
    <w:rsid w:val="008A1530"/>
    <w:rsid w:val="008A70F0"/>
    <w:rsid w:val="008C356F"/>
    <w:rsid w:val="008D328A"/>
    <w:rsid w:val="008D50BF"/>
    <w:rsid w:val="008D625B"/>
    <w:rsid w:val="008E4C9A"/>
    <w:rsid w:val="008E4CAA"/>
    <w:rsid w:val="008F0702"/>
    <w:rsid w:val="008F12CB"/>
    <w:rsid w:val="00913195"/>
    <w:rsid w:val="0092198B"/>
    <w:rsid w:val="00923770"/>
    <w:rsid w:val="009271E8"/>
    <w:rsid w:val="00943238"/>
    <w:rsid w:val="009563CC"/>
    <w:rsid w:val="00983C5E"/>
    <w:rsid w:val="009A096D"/>
    <w:rsid w:val="009A323A"/>
    <w:rsid w:val="009B0099"/>
    <w:rsid w:val="009B2E3C"/>
    <w:rsid w:val="009C5E3F"/>
    <w:rsid w:val="009D593F"/>
    <w:rsid w:val="00A01B64"/>
    <w:rsid w:val="00A04E42"/>
    <w:rsid w:val="00A0677D"/>
    <w:rsid w:val="00A10694"/>
    <w:rsid w:val="00A15068"/>
    <w:rsid w:val="00A1578C"/>
    <w:rsid w:val="00A168F6"/>
    <w:rsid w:val="00A2755A"/>
    <w:rsid w:val="00A37576"/>
    <w:rsid w:val="00A43549"/>
    <w:rsid w:val="00A509CB"/>
    <w:rsid w:val="00A50DDF"/>
    <w:rsid w:val="00A57EF2"/>
    <w:rsid w:val="00A65CA9"/>
    <w:rsid w:val="00A76FA7"/>
    <w:rsid w:val="00A86BD2"/>
    <w:rsid w:val="00AA0B1B"/>
    <w:rsid w:val="00AB06D8"/>
    <w:rsid w:val="00AB1E92"/>
    <w:rsid w:val="00AB2E35"/>
    <w:rsid w:val="00AB3FDF"/>
    <w:rsid w:val="00AC48CF"/>
    <w:rsid w:val="00AC59BE"/>
    <w:rsid w:val="00AD7A78"/>
    <w:rsid w:val="00AE2363"/>
    <w:rsid w:val="00AF67ED"/>
    <w:rsid w:val="00AF747F"/>
    <w:rsid w:val="00B2730C"/>
    <w:rsid w:val="00B52BFF"/>
    <w:rsid w:val="00B53B2E"/>
    <w:rsid w:val="00B5557F"/>
    <w:rsid w:val="00B62463"/>
    <w:rsid w:val="00B649E6"/>
    <w:rsid w:val="00B708B2"/>
    <w:rsid w:val="00B77EA9"/>
    <w:rsid w:val="00BA39EB"/>
    <w:rsid w:val="00BB1484"/>
    <w:rsid w:val="00BC101B"/>
    <w:rsid w:val="00BF491A"/>
    <w:rsid w:val="00C2298A"/>
    <w:rsid w:val="00C376B4"/>
    <w:rsid w:val="00C55B39"/>
    <w:rsid w:val="00C81716"/>
    <w:rsid w:val="00C97991"/>
    <w:rsid w:val="00CA3899"/>
    <w:rsid w:val="00CC1210"/>
    <w:rsid w:val="00CC5146"/>
    <w:rsid w:val="00CD2230"/>
    <w:rsid w:val="00CD5333"/>
    <w:rsid w:val="00CE6A8F"/>
    <w:rsid w:val="00CE6CA1"/>
    <w:rsid w:val="00CF0C5C"/>
    <w:rsid w:val="00D03590"/>
    <w:rsid w:val="00D2199F"/>
    <w:rsid w:val="00D269E1"/>
    <w:rsid w:val="00D4073A"/>
    <w:rsid w:val="00D555F0"/>
    <w:rsid w:val="00D70CD4"/>
    <w:rsid w:val="00D808AA"/>
    <w:rsid w:val="00DA2DC2"/>
    <w:rsid w:val="00DB7716"/>
    <w:rsid w:val="00DD3633"/>
    <w:rsid w:val="00DD5A35"/>
    <w:rsid w:val="00DE0C44"/>
    <w:rsid w:val="00DE56C8"/>
    <w:rsid w:val="00DF681A"/>
    <w:rsid w:val="00E5798D"/>
    <w:rsid w:val="00E72042"/>
    <w:rsid w:val="00E94E49"/>
    <w:rsid w:val="00E972E9"/>
    <w:rsid w:val="00EA1266"/>
    <w:rsid w:val="00EA56F3"/>
    <w:rsid w:val="00EC123D"/>
    <w:rsid w:val="00EC5F34"/>
    <w:rsid w:val="00EE2403"/>
    <w:rsid w:val="00EF404E"/>
    <w:rsid w:val="00EF4CF3"/>
    <w:rsid w:val="00EF5EB2"/>
    <w:rsid w:val="00F472D9"/>
    <w:rsid w:val="00F5304A"/>
    <w:rsid w:val="00F74495"/>
    <w:rsid w:val="00F81BFD"/>
    <w:rsid w:val="00F8567F"/>
    <w:rsid w:val="00F9581E"/>
    <w:rsid w:val="00F96235"/>
    <w:rsid w:val="00FA01FC"/>
    <w:rsid w:val="00FA6DEA"/>
    <w:rsid w:val="00FB34C2"/>
    <w:rsid w:val="00FC06B5"/>
    <w:rsid w:val="00FD4B08"/>
    <w:rsid w:val="00FD716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AA7883"/>
  <w15:chartTrackingRefBased/>
  <w15:docId w15:val="{E75E99C3-1369-4B35-890A-204D2EE3D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qFormat="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qFormat="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aliases w:val="AL Título 1,Edgar 1,Gesamzüberschrift,MT1,Nombre Proyecto,Pregunta,Title1,Title1 AL,h1,título 1,1 ghost,g,(TITULO),H1,heading1,heading 1,heading 1 Char"/>
    <w:basedOn w:val="Normal"/>
    <w:next w:val="Normal"/>
    <w:link w:val="Ttulo1Car"/>
    <w:uiPriority w:val="1"/>
    <w:qFormat/>
    <w:rsid w:val="002F31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aliases w:val="Edgar 2,título 2,AL Título 2,Title2,Title2 AL,Text 1,Title Header2,Título 2 -BCN,Título 2 Car1 Car Car Car Car Car Car,Título 2 Car1 Car Car Car Car Car,A,h2,A.B.C.,A1,h21,A.B.C.1,A2,A.B.C.2,Chapter Number/Appendix Letter,chn,H2,l2,H2dex,H21,T2"/>
    <w:basedOn w:val="Normal"/>
    <w:next w:val="Normal"/>
    <w:link w:val="Ttulo2Car"/>
    <w:uiPriority w:val="9"/>
    <w:qFormat/>
    <w:rsid w:val="00AA0B1B"/>
    <w:pPr>
      <w:keepNext/>
      <w:spacing w:after="0" w:line="240" w:lineRule="auto"/>
      <w:jc w:val="center"/>
      <w:outlineLvl w:val="1"/>
    </w:pPr>
    <w:rPr>
      <w:rFonts w:ascii="Arial" w:eastAsia="Times New Roman" w:hAnsi="Arial" w:cs="Arial"/>
      <w:b/>
      <w:bCs/>
      <w:sz w:val="28"/>
      <w:szCs w:val="24"/>
      <w:lang w:val="es-ES" w:eastAsia="es-ES"/>
    </w:rPr>
  </w:style>
  <w:style w:type="paragraph" w:styleId="Ttulo3">
    <w:name w:val="heading 3"/>
    <w:aliases w:val="Edgar 3,Heading 3 - old,alltoc"/>
    <w:basedOn w:val="Normal"/>
    <w:next w:val="Normal"/>
    <w:link w:val="Ttulo3Car"/>
    <w:uiPriority w:val="9"/>
    <w:unhideWhenUsed/>
    <w:qFormat/>
    <w:rsid w:val="002F31DC"/>
    <w:pPr>
      <w:keepNext/>
      <w:keepLines/>
      <w:spacing w:before="40" w:after="0"/>
      <w:outlineLvl w:val="2"/>
    </w:pPr>
    <w:rPr>
      <w:rFonts w:ascii="Arial" w:eastAsia="Times New Roman" w:hAnsi="Arial" w:cs="Times New Roman"/>
      <w:b/>
      <w:bCs/>
      <w:kern w:val="1"/>
      <w:sz w:val="20"/>
      <w:szCs w:val="24"/>
      <w:lang w:eastAsia="es-CO"/>
    </w:rPr>
  </w:style>
  <w:style w:type="paragraph" w:styleId="Ttulo4">
    <w:name w:val="heading 4"/>
    <w:aliases w:val="Edgar 4,Título 4 - BCN,4 dash,d,3"/>
    <w:basedOn w:val="Normal"/>
    <w:next w:val="Normal"/>
    <w:link w:val="Ttulo4Car"/>
    <w:uiPriority w:val="9"/>
    <w:unhideWhenUsed/>
    <w:qFormat/>
    <w:rsid w:val="002F31DC"/>
    <w:pPr>
      <w:keepNext/>
      <w:keepLines/>
      <w:spacing w:before="40" w:after="0"/>
      <w:outlineLvl w:val="3"/>
    </w:pPr>
    <w:rPr>
      <w:rFonts w:ascii="Calibri Light" w:eastAsia="Times New Roman" w:hAnsi="Calibri Light" w:cs="Times New Roman"/>
      <w:i/>
      <w:iCs/>
      <w:color w:val="2E74B5"/>
      <w:sz w:val="20"/>
      <w:szCs w:val="20"/>
      <w:lang w:val="es-ES" w:eastAsia="es-ES"/>
    </w:rPr>
  </w:style>
  <w:style w:type="paragraph" w:styleId="Ttulo5">
    <w:name w:val="heading 5"/>
    <w:basedOn w:val="Normal"/>
    <w:next w:val="Normal"/>
    <w:link w:val="Ttulo5Car"/>
    <w:uiPriority w:val="9"/>
    <w:unhideWhenUsed/>
    <w:qFormat/>
    <w:rsid w:val="002F31DC"/>
    <w:pPr>
      <w:keepNext/>
      <w:keepLines/>
      <w:spacing w:before="40" w:after="0"/>
      <w:outlineLvl w:val="4"/>
    </w:pPr>
    <w:rPr>
      <w:rFonts w:ascii="Calibri Light" w:eastAsia="Times New Roman" w:hAnsi="Calibri Light" w:cs="Times New Roman"/>
      <w:color w:val="2E74B5"/>
      <w:sz w:val="20"/>
      <w:szCs w:val="20"/>
      <w:lang w:val="es-ES" w:eastAsia="es-ES"/>
    </w:rPr>
  </w:style>
  <w:style w:type="paragraph" w:styleId="Ttulo6">
    <w:name w:val="heading 6"/>
    <w:basedOn w:val="Normal"/>
    <w:next w:val="Normal"/>
    <w:link w:val="Ttulo6Car"/>
    <w:uiPriority w:val="9"/>
    <w:qFormat/>
    <w:rsid w:val="000542BE"/>
    <w:pPr>
      <w:keepNext/>
      <w:spacing w:after="0" w:line="240" w:lineRule="auto"/>
      <w:outlineLvl w:val="5"/>
    </w:pPr>
    <w:rPr>
      <w:rFonts w:ascii="Arial" w:eastAsia="Times New Roman" w:hAnsi="Arial" w:cs="Times New Roman"/>
      <w:b/>
      <w:sz w:val="28"/>
      <w:szCs w:val="20"/>
      <w:lang w:val="es-MX" w:eastAsia="es-ES"/>
    </w:rPr>
  </w:style>
  <w:style w:type="paragraph" w:styleId="Ttulo7">
    <w:name w:val="heading 7"/>
    <w:basedOn w:val="Normal"/>
    <w:next w:val="Normal"/>
    <w:link w:val="Ttulo7Car"/>
    <w:qFormat/>
    <w:rsid w:val="000542BE"/>
    <w:pPr>
      <w:spacing w:before="240" w:after="60" w:line="240" w:lineRule="auto"/>
      <w:outlineLvl w:val="6"/>
    </w:pPr>
    <w:rPr>
      <w:rFonts w:ascii="Times New Roman" w:eastAsia="Times New Roman" w:hAnsi="Times New Roman" w:cs="Times New Roman"/>
      <w:sz w:val="24"/>
      <w:szCs w:val="24"/>
      <w:lang w:val="es-ES" w:eastAsia="es-ES"/>
    </w:rPr>
  </w:style>
  <w:style w:type="paragraph" w:styleId="Ttulo8">
    <w:name w:val="heading 8"/>
    <w:aliases w:val="AL Título 8,Título 8 AL"/>
    <w:basedOn w:val="Normal"/>
    <w:next w:val="Normal"/>
    <w:link w:val="Ttulo8Car"/>
    <w:qFormat/>
    <w:rsid w:val="000542BE"/>
    <w:pPr>
      <w:keepNext/>
      <w:tabs>
        <w:tab w:val="left" w:pos="2268"/>
      </w:tabs>
      <w:spacing w:after="0" w:line="240" w:lineRule="auto"/>
      <w:jc w:val="center"/>
      <w:outlineLvl w:val="7"/>
    </w:pPr>
    <w:rPr>
      <w:rFonts w:ascii="Arial" w:eastAsia="Times New Roman" w:hAnsi="Arial" w:cs="Times New Roman"/>
      <w:b/>
      <w:sz w:val="28"/>
      <w:szCs w:val="20"/>
      <w:lang w:eastAsia="es-ES"/>
    </w:rPr>
  </w:style>
  <w:style w:type="paragraph" w:styleId="Ttulo9">
    <w:name w:val="heading 9"/>
    <w:basedOn w:val="Normal"/>
    <w:next w:val="Normal"/>
    <w:link w:val="Ttulo9Car"/>
    <w:qFormat/>
    <w:rsid w:val="000542BE"/>
    <w:pPr>
      <w:keepNext/>
      <w:spacing w:after="0" w:line="240" w:lineRule="auto"/>
      <w:ind w:left="720"/>
      <w:jc w:val="both"/>
      <w:outlineLvl w:val="8"/>
    </w:pPr>
    <w:rPr>
      <w:rFonts w:ascii="Arial" w:eastAsia="Times New Roman" w:hAnsi="Arial" w:cs="Times New Roman"/>
      <w:b/>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unhideWhenUsed/>
    <w:qFormat/>
    <w:rsid w:val="009B009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9B009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B0099"/>
    <w:pPr>
      <w:widowControl w:val="0"/>
      <w:autoSpaceDE w:val="0"/>
      <w:autoSpaceDN w:val="0"/>
      <w:spacing w:after="0" w:line="240" w:lineRule="auto"/>
    </w:pPr>
    <w:rPr>
      <w:rFonts w:ascii="Arial MT" w:eastAsia="Arial MT" w:hAnsi="Arial MT" w:cs="Arial MT"/>
      <w:lang w:val="es-ES"/>
    </w:rPr>
  </w:style>
  <w:style w:type="table" w:customStyle="1" w:styleId="TableNormal2">
    <w:name w:val="Table Normal2"/>
    <w:uiPriority w:val="2"/>
    <w:semiHidden/>
    <w:unhideWhenUsed/>
    <w:qFormat/>
    <w:rsid w:val="00F5304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Encabezado">
    <w:name w:val="header"/>
    <w:aliases w:val="encabezado, Car14, Car6, Car6 Car, Car6 Car Car Car, Car6 Car1 Car,AL Encabezado,Car14,Car6,Car6 Car,Car6 Car Car Car,Car6 Car1 Car,En-tête 1.1,Encabezado 1,Encabezado AL,Encabezado Car Car Car,Encabezado Car1 Car,Tit 1,h,h10,h18,h8,h9"/>
    <w:basedOn w:val="Normal"/>
    <w:link w:val="EncabezadoCar"/>
    <w:uiPriority w:val="99"/>
    <w:unhideWhenUsed/>
    <w:qFormat/>
    <w:rsid w:val="00F5304A"/>
    <w:pPr>
      <w:tabs>
        <w:tab w:val="center" w:pos="4419"/>
        <w:tab w:val="right" w:pos="8838"/>
      </w:tabs>
      <w:spacing w:after="0" w:line="240" w:lineRule="auto"/>
    </w:pPr>
  </w:style>
  <w:style w:type="character" w:customStyle="1" w:styleId="EncabezadoCar">
    <w:name w:val="Encabezado Car"/>
    <w:aliases w:val="encabezado Car, Car14 Car, Car6 Car1, Car6 Car Car, Car6 Car Car Car Car, Car6 Car1 Car Car,AL Encabezado Car,Car14 Car,Car6 Car1,Car6 Car Car,Car6 Car Car Car Car,Car6 Car1 Car Car,En-tête 1.1 Car,Encabezado 1 Car,Encabezado AL Car,h Car"/>
    <w:basedOn w:val="Fuentedeprrafopredeter"/>
    <w:link w:val="Encabezado"/>
    <w:uiPriority w:val="99"/>
    <w:rsid w:val="00F5304A"/>
  </w:style>
  <w:style w:type="paragraph" w:styleId="Piedepgina">
    <w:name w:val="footer"/>
    <w:aliases w:val="AL Pie de página,Pie de página AL,f,pie de página, Car13,Car13,Rodapé1"/>
    <w:basedOn w:val="Normal"/>
    <w:link w:val="PiedepginaCar"/>
    <w:uiPriority w:val="99"/>
    <w:unhideWhenUsed/>
    <w:qFormat/>
    <w:rsid w:val="00F5304A"/>
    <w:pPr>
      <w:tabs>
        <w:tab w:val="center" w:pos="4419"/>
        <w:tab w:val="right" w:pos="8838"/>
      </w:tabs>
      <w:spacing w:after="0" w:line="240" w:lineRule="auto"/>
    </w:pPr>
  </w:style>
  <w:style w:type="character" w:customStyle="1" w:styleId="PiedepginaCar">
    <w:name w:val="Pie de página Car"/>
    <w:aliases w:val="AL Pie de página Car,Pie de página AL Car,f Car,pie de página Car, Car13 Car,Car13 Car,Rodapé1 Car"/>
    <w:basedOn w:val="Fuentedeprrafopredeter"/>
    <w:link w:val="Piedepgina"/>
    <w:uiPriority w:val="99"/>
    <w:rsid w:val="00F5304A"/>
  </w:style>
  <w:style w:type="table" w:customStyle="1" w:styleId="TableNormal3">
    <w:name w:val="Table Normal3"/>
    <w:unhideWhenUsed/>
    <w:qFormat/>
    <w:rsid w:val="00F5304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nhideWhenUsed/>
    <w:qFormat/>
    <w:rsid w:val="00824E7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Ttulo2Car">
    <w:name w:val="Título 2 Car"/>
    <w:aliases w:val="Edgar 2 Car,título 2 Car,AL Título 2 Car,Title2 Car,Title2 AL Car,Text 1 Car,Title Header2 Car,Título 2 -BCN Car,Título 2 Car1 Car Car Car Car Car Car Car,Título 2 Car1 Car Car Car Car Car Car1,A Car,h2 Car,A.B.C. Car,A1 Car,h21 Car,A2 Car"/>
    <w:basedOn w:val="Fuentedeprrafopredeter"/>
    <w:link w:val="Ttulo2"/>
    <w:uiPriority w:val="9"/>
    <w:rsid w:val="00AA0B1B"/>
    <w:rPr>
      <w:rFonts w:ascii="Arial" w:eastAsia="Times New Roman" w:hAnsi="Arial" w:cs="Arial"/>
      <w:b/>
      <w:bCs/>
      <w:sz w:val="28"/>
      <w:szCs w:val="24"/>
      <w:lang w:val="es-ES" w:eastAsia="es-ES"/>
    </w:rPr>
  </w:style>
  <w:style w:type="paragraph" w:styleId="Textoindependiente">
    <w:name w:val="Body Text"/>
    <w:aliases w:val="bt,body text,body tesx,TextindepT2,EHPT,Body Text2,ändrad,tabla 2,contents,Subsection Body Text,Table Bullet 1,TABLA DE CONTENIDO 3,TABLA DE CONTENIDO 3 Car Car,TABLA DE CONTENIDO 3 Car Car Car Car Car,contents Car Car Car,Body3"/>
    <w:basedOn w:val="Normal"/>
    <w:link w:val="TextoindependienteCar"/>
    <w:uiPriority w:val="1"/>
    <w:qFormat/>
    <w:rsid w:val="00AA0B1B"/>
    <w:pPr>
      <w:spacing w:after="0" w:line="240" w:lineRule="auto"/>
      <w:jc w:val="both"/>
    </w:pPr>
    <w:rPr>
      <w:rFonts w:ascii="Arial" w:eastAsia="Times New Roman" w:hAnsi="Arial" w:cs="Arial"/>
      <w:sz w:val="24"/>
      <w:szCs w:val="24"/>
      <w:lang w:val="es-MX" w:eastAsia="es-ES"/>
    </w:rPr>
  </w:style>
  <w:style w:type="character" w:customStyle="1" w:styleId="TextoindependienteCar">
    <w:name w:val="Texto independiente Car"/>
    <w:aliases w:val="bt Car1,body text Car1,body tesx Car1,TextindepT2 Car1,EHPT Car1,Body Text2 Car1,ändrad Car1,tabla 2 Car1,contents Car1,Subsection Body Text Car1,Table Bullet 1 Car1,TABLA DE CONTENIDO 3 Car1,TABLA DE CONTENIDO 3 Car Car Car1"/>
    <w:basedOn w:val="Fuentedeprrafopredeter"/>
    <w:link w:val="Textoindependiente"/>
    <w:uiPriority w:val="1"/>
    <w:rsid w:val="00AA0B1B"/>
    <w:rPr>
      <w:rFonts w:ascii="Arial" w:eastAsia="Times New Roman" w:hAnsi="Arial" w:cs="Arial"/>
      <w:sz w:val="24"/>
      <w:szCs w:val="24"/>
      <w:lang w:val="es-MX" w:eastAsia="es-ES"/>
    </w:rPr>
  </w:style>
  <w:style w:type="paragraph" w:styleId="Prrafodelista">
    <w:name w:val="List Paragraph"/>
    <w:aliases w:val="Bullet List,FooterText,numbered,List Paragraph1,Paragraphe de liste1,lp1,Párrafo de lista1,Scitum normal,Párrafo de lista11,Cuadrícula media 1 - Énfasis 21,Párrafo de lista2,Lista multicolor - Énfasis 11,Lista vistosa - Énfasis 13,He,l"/>
    <w:basedOn w:val="Normal"/>
    <w:link w:val="PrrafodelistaCar"/>
    <w:qFormat/>
    <w:rsid w:val="005F31AA"/>
    <w:pPr>
      <w:ind w:left="720"/>
      <w:contextualSpacing/>
    </w:pPr>
  </w:style>
  <w:style w:type="paragraph" w:styleId="Sangradetextonormal">
    <w:name w:val="Body Text Indent"/>
    <w:aliases w:val="Sangría de t. independiente"/>
    <w:basedOn w:val="Normal"/>
    <w:link w:val="SangradetextonormalCar"/>
    <w:uiPriority w:val="99"/>
    <w:rsid w:val="00B2730C"/>
    <w:pPr>
      <w:spacing w:after="120" w:line="240" w:lineRule="auto"/>
      <w:ind w:left="283"/>
    </w:pPr>
    <w:rPr>
      <w:rFonts w:ascii="Times New Roman" w:eastAsia="Times New Roman" w:hAnsi="Times New Roman" w:cs="Times New Roman"/>
      <w:sz w:val="24"/>
      <w:szCs w:val="24"/>
      <w:lang w:val="es-ES" w:eastAsia="es-ES"/>
    </w:rPr>
  </w:style>
  <w:style w:type="character" w:customStyle="1" w:styleId="SangradetextonormalCar">
    <w:name w:val="Sangría de texto normal Car"/>
    <w:aliases w:val="Sangría de t. independiente Car"/>
    <w:basedOn w:val="Fuentedeprrafopredeter"/>
    <w:link w:val="Sangradetextonormal"/>
    <w:uiPriority w:val="99"/>
    <w:rsid w:val="00B2730C"/>
    <w:rPr>
      <w:rFonts w:ascii="Times New Roman" w:eastAsia="Times New Roman" w:hAnsi="Times New Roman" w:cs="Times New Roman"/>
      <w:sz w:val="24"/>
      <w:szCs w:val="24"/>
      <w:lang w:val="es-ES" w:eastAsia="es-ES"/>
    </w:rPr>
  </w:style>
  <w:style w:type="paragraph" w:customStyle="1" w:styleId="Textoindependiente31">
    <w:name w:val="Texto independiente 31"/>
    <w:basedOn w:val="Normal"/>
    <w:rsid w:val="00A509CB"/>
    <w:pPr>
      <w:spacing w:after="0" w:line="240" w:lineRule="auto"/>
    </w:pPr>
    <w:rPr>
      <w:rFonts w:ascii="Arial" w:eastAsia="Times New Roman" w:hAnsi="Arial" w:cs="Times New Roman"/>
      <w:sz w:val="24"/>
      <w:szCs w:val="20"/>
      <w:lang w:eastAsia="es-ES"/>
    </w:rPr>
  </w:style>
  <w:style w:type="paragraph" w:customStyle="1" w:styleId="Textoindependiente21">
    <w:name w:val="Texto independiente 21"/>
    <w:basedOn w:val="Normal"/>
    <w:rsid w:val="00A509CB"/>
    <w:pPr>
      <w:spacing w:after="0" w:line="240" w:lineRule="auto"/>
      <w:jc w:val="both"/>
    </w:pPr>
    <w:rPr>
      <w:rFonts w:ascii="Arial" w:eastAsia="Times New Roman" w:hAnsi="Arial" w:cs="Times New Roman"/>
      <w:sz w:val="24"/>
      <w:szCs w:val="20"/>
      <w:lang w:eastAsia="es-ES"/>
    </w:rPr>
  </w:style>
  <w:style w:type="character" w:styleId="Hipervnculo">
    <w:name w:val="Hyperlink"/>
    <w:basedOn w:val="Fuentedeprrafopredeter"/>
    <w:uiPriority w:val="99"/>
    <w:unhideWhenUsed/>
    <w:qFormat/>
    <w:rsid w:val="003C34DF"/>
    <w:rPr>
      <w:color w:val="0000FF"/>
      <w:u w:val="single"/>
    </w:rPr>
  </w:style>
  <w:style w:type="paragraph" w:styleId="Sinespaciado">
    <w:name w:val="No Spacing"/>
    <w:aliases w:val="Titulos figuras,Aries,No Spacing1,No Spacing_0,Sin espaciado3,Stinking Styles3,k,No Spacing,espaciado,TRABAJO,Sin espaciado11,alejo,Encabezado CCE,Medium Grid 2,Sin espaciado4,Formato,Sin espaciado41,Sin espaciado5,PONAL,Normal2,B"/>
    <w:link w:val="SinespaciadoCar"/>
    <w:uiPriority w:val="1"/>
    <w:qFormat/>
    <w:rsid w:val="003C34DF"/>
    <w:pPr>
      <w:widowControl w:val="0"/>
      <w:autoSpaceDE w:val="0"/>
      <w:autoSpaceDN w:val="0"/>
      <w:spacing w:after="0" w:line="240" w:lineRule="auto"/>
    </w:pPr>
    <w:rPr>
      <w:rFonts w:ascii="Arial MT" w:eastAsia="Arial MT" w:hAnsi="Arial MT" w:cs="Arial MT"/>
      <w:lang w:val="es-ES"/>
    </w:rPr>
  </w:style>
  <w:style w:type="paragraph" w:styleId="Ttulo">
    <w:name w:val="Title"/>
    <w:aliases w:val=" Car, Car Car Car, Car2,AL Título,Car Car,Car Car Car,Car2,Car21,Sin Negrita,Sin Negrita + 10 pt,TITULO 1,Title_0,Título AL,Título AL + 9 pt,Título Car Car,Título Car Car Car,Título Car Car Car Car Car,Título1,Títulos Principales sin numeración"/>
    <w:basedOn w:val="Normal"/>
    <w:link w:val="TtuloCar"/>
    <w:uiPriority w:val="10"/>
    <w:qFormat/>
    <w:rsid w:val="001100A1"/>
    <w:pPr>
      <w:widowControl w:val="0"/>
      <w:autoSpaceDE w:val="0"/>
      <w:autoSpaceDN w:val="0"/>
      <w:spacing w:after="0" w:line="240" w:lineRule="auto"/>
    </w:pPr>
    <w:rPr>
      <w:rFonts w:ascii="Times New Roman" w:eastAsia="Times New Roman" w:hAnsi="Times New Roman" w:cs="Times New Roman"/>
      <w:lang w:val="es-ES"/>
    </w:rPr>
  </w:style>
  <w:style w:type="character" w:customStyle="1" w:styleId="TtuloCar">
    <w:name w:val="Título Car"/>
    <w:aliases w:val=" Car Car, Car Car Car Car, Car2 Car,AL Título Car,Car Car Car1,Car Car Car Car1,Car2 Car,Car21 Car,Sin Negrita Car,Sin Negrita + 10 pt Car,TITULO 1 Car,Title_0 Car,Título AL Car,Título AL + 9 pt Car,Título Car Car Car1,Título Car Car Car Car"/>
    <w:basedOn w:val="Fuentedeprrafopredeter"/>
    <w:link w:val="Ttulo"/>
    <w:uiPriority w:val="10"/>
    <w:rsid w:val="001100A1"/>
    <w:rPr>
      <w:rFonts w:ascii="Times New Roman" w:eastAsia="Times New Roman" w:hAnsi="Times New Roman" w:cs="Times New Roman"/>
      <w:lang w:val="es-ES"/>
    </w:rPr>
  </w:style>
  <w:style w:type="paragraph" w:styleId="TDC2">
    <w:name w:val="toc 2"/>
    <w:basedOn w:val="Normal"/>
    <w:next w:val="Normal"/>
    <w:autoRedefine/>
    <w:uiPriority w:val="39"/>
    <w:unhideWhenUsed/>
    <w:qFormat/>
    <w:rsid w:val="00D269E1"/>
    <w:pPr>
      <w:widowControl w:val="0"/>
      <w:tabs>
        <w:tab w:val="left" w:pos="960"/>
        <w:tab w:val="right" w:leader="dot" w:pos="8828"/>
      </w:tabs>
      <w:suppressAutoHyphens/>
      <w:spacing w:after="0" w:line="360" w:lineRule="auto"/>
      <w:ind w:left="238"/>
      <w:contextualSpacing/>
      <w:jc w:val="both"/>
    </w:pPr>
    <w:rPr>
      <w:rFonts w:ascii="Arial" w:eastAsia="DejaVu Sans" w:hAnsi="Arial" w:cs="Times New Roman"/>
      <w:smallCaps/>
      <w:kern w:val="1"/>
      <w:sz w:val="20"/>
      <w:szCs w:val="20"/>
      <w:lang w:eastAsia="es-CO"/>
    </w:rPr>
  </w:style>
  <w:style w:type="paragraph" w:styleId="TDC1">
    <w:name w:val="toc 1"/>
    <w:basedOn w:val="Normal"/>
    <w:next w:val="Normal"/>
    <w:autoRedefine/>
    <w:uiPriority w:val="39"/>
    <w:unhideWhenUsed/>
    <w:qFormat/>
    <w:rsid w:val="00D269E1"/>
    <w:pPr>
      <w:widowControl w:val="0"/>
      <w:tabs>
        <w:tab w:val="left" w:pos="480"/>
        <w:tab w:val="right" w:leader="dot" w:pos="8828"/>
      </w:tabs>
      <w:suppressAutoHyphens/>
      <w:spacing w:after="0" w:line="240" w:lineRule="auto"/>
      <w:contextualSpacing/>
      <w:jc w:val="both"/>
    </w:pPr>
    <w:rPr>
      <w:rFonts w:ascii="Arial" w:eastAsia="DejaVu Sans" w:hAnsi="Arial" w:cs="Times New Roman"/>
      <w:b/>
      <w:bCs/>
      <w:caps/>
      <w:kern w:val="1"/>
      <w:sz w:val="20"/>
      <w:szCs w:val="20"/>
      <w:lang w:eastAsia="es-CO"/>
    </w:rPr>
  </w:style>
  <w:style w:type="character" w:customStyle="1" w:styleId="Ttulo1Car">
    <w:name w:val="Título 1 Car"/>
    <w:aliases w:val="AL Título 1 Car,Edgar 1 Car,Gesamzüberschrift Car,MT1 Car,Nombre Proyecto Car,Pregunta Car,Title1 Car,Title1 AL Car,h1 Car,título 1 Car,1 ghost Car,g Car,(TITULO) Car,H1 Car,heading1 Car,heading 1 Car,heading 1 Char Car"/>
    <w:basedOn w:val="Fuentedeprrafopredeter"/>
    <w:link w:val="Ttulo1"/>
    <w:uiPriority w:val="1"/>
    <w:rsid w:val="002F31DC"/>
    <w:rPr>
      <w:rFonts w:asciiTheme="majorHAnsi" w:eastAsiaTheme="majorEastAsia" w:hAnsiTheme="majorHAnsi" w:cstheme="majorBidi"/>
      <w:color w:val="2F5496" w:themeColor="accent1" w:themeShade="BF"/>
      <w:sz w:val="32"/>
      <w:szCs w:val="32"/>
    </w:rPr>
  </w:style>
  <w:style w:type="paragraph" w:customStyle="1" w:styleId="Ttulo31">
    <w:name w:val="Título 31"/>
    <w:basedOn w:val="Normal"/>
    <w:next w:val="Normal"/>
    <w:unhideWhenUsed/>
    <w:qFormat/>
    <w:rsid w:val="002F31DC"/>
    <w:pPr>
      <w:keepNext/>
      <w:keepLines/>
      <w:widowControl w:val="0"/>
      <w:numPr>
        <w:numId w:val="3"/>
      </w:numPr>
      <w:suppressAutoHyphens/>
      <w:spacing w:after="0" w:line="360" w:lineRule="auto"/>
      <w:ind w:left="329" w:hanging="222"/>
      <w:contextualSpacing/>
      <w:jc w:val="both"/>
      <w:outlineLvl w:val="2"/>
    </w:pPr>
    <w:rPr>
      <w:rFonts w:ascii="Arial" w:eastAsia="Times New Roman" w:hAnsi="Arial" w:cs="Times New Roman"/>
      <w:b/>
      <w:bCs/>
      <w:kern w:val="1"/>
      <w:sz w:val="20"/>
      <w:szCs w:val="24"/>
      <w:lang w:eastAsia="es-CO"/>
    </w:rPr>
  </w:style>
  <w:style w:type="paragraph" w:customStyle="1" w:styleId="Ttulo41">
    <w:name w:val="Título 41"/>
    <w:basedOn w:val="Normal"/>
    <w:next w:val="Normal"/>
    <w:uiPriority w:val="9"/>
    <w:unhideWhenUsed/>
    <w:rsid w:val="002F31DC"/>
    <w:pPr>
      <w:keepNext/>
      <w:keepLines/>
      <w:spacing w:before="40" w:after="0" w:line="240" w:lineRule="auto"/>
      <w:contextualSpacing/>
      <w:jc w:val="both"/>
      <w:outlineLvl w:val="3"/>
    </w:pPr>
    <w:rPr>
      <w:rFonts w:ascii="Calibri Light" w:eastAsia="Times New Roman" w:hAnsi="Calibri Light" w:cs="Times New Roman"/>
      <w:i/>
      <w:iCs/>
      <w:color w:val="2E74B5"/>
      <w:sz w:val="20"/>
      <w:szCs w:val="20"/>
      <w:lang w:val="es-ES" w:eastAsia="es-ES"/>
    </w:rPr>
  </w:style>
  <w:style w:type="paragraph" w:customStyle="1" w:styleId="Ttulo51">
    <w:name w:val="Título 51"/>
    <w:basedOn w:val="Normal"/>
    <w:next w:val="Normal"/>
    <w:uiPriority w:val="9"/>
    <w:unhideWhenUsed/>
    <w:rsid w:val="002F31DC"/>
    <w:pPr>
      <w:keepNext/>
      <w:keepLines/>
      <w:spacing w:before="40" w:after="0" w:line="240" w:lineRule="auto"/>
      <w:contextualSpacing/>
      <w:jc w:val="both"/>
      <w:outlineLvl w:val="4"/>
    </w:pPr>
    <w:rPr>
      <w:rFonts w:ascii="Calibri Light" w:eastAsia="Times New Roman" w:hAnsi="Calibri Light" w:cs="Times New Roman"/>
      <w:color w:val="2E74B5"/>
      <w:sz w:val="20"/>
      <w:szCs w:val="20"/>
      <w:lang w:val="es-ES" w:eastAsia="es-ES"/>
    </w:rPr>
  </w:style>
  <w:style w:type="numbering" w:customStyle="1" w:styleId="Sinlista1">
    <w:name w:val="Sin lista1"/>
    <w:next w:val="Sinlista"/>
    <w:uiPriority w:val="99"/>
    <w:semiHidden/>
    <w:unhideWhenUsed/>
    <w:rsid w:val="002F31DC"/>
  </w:style>
  <w:style w:type="character" w:customStyle="1" w:styleId="Ttulo3Car">
    <w:name w:val="Título 3 Car"/>
    <w:aliases w:val="Edgar 3 Car,Heading 3 - old Car,alltoc Car"/>
    <w:basedOn w:val="Fuentedeprrafopredeter"/>
    <w:link w:val="Ttulo3"/>
    <w:uiPriority w:val="9"/>
    <w:rsid w:val="002F31DC"/>
    <w:rPr>
      <w:rFonts w:ascii="Arial" w:eastAsia="Times New Roman" w:hAnsi="Arial" w:cs="Times New Roman"/>
      <w:b/>
      <w:bCs/>
      <w:kern w:val="1"/>
      <w:sz w:val="20"/>
      <w:szCs w:val="24"/>
      <w:lang w:eastAsia="es-CO"/>
    </w:rPr>
  </w:style>
  <w:style w:type="character" w:customStyle="1" w:styleId="Ttulo4Car">
    <w:name w:val="Título 4 Car"/>
    <w:aliases w:val="Edgar 4 Car,Título 4 - BCN Car1,4 dash Car1,d Car1,3 Car"/>
    <w:basedOn w:val="Fuentedeprrafopredeter"/>
    <w:link w:val="Ttulo4"/>
    <w:uiPriority w:val="9"/>
    <w:rsid w:val="002F31DC"/>
    <w:rPr>
      <w:rFonts w:ascii="Calibri Light" w:eastAsia="Times New Roman" w:hAnsi="Calibri Light" w:cs="Times New Roman"/>
      <w:i/>
      <w:iCs/>
      <w:color w:val="2E74B5"/>
      <w:sz w:val="20"/>
      <w:szCs w:val="20"/>
      <w:lang w:val="es-ES" w:eastAsia="es-ES"/>
    </w:rPr>
  </w:style>
  <w:style w:type="character" w:customStyle="1" w:styleId="Ttulo5Car">
    <w:name w:val="Título 5 Car"/>
    <w:basedOn w:val="Fuentedeprrafopredeter"/>
    <w:link w:val="Ttulo5"/>
    <w:uiPriority w:val="9"/>
    <w:rsid w:val="002F31DC"/>
    <w:rPr>
      <w:rFonts w:ascii="Calibri Light" w:eastAsia="Times New Roman" w:hAnsi="Calibri Light" w:cs="Times New Roman"/>
      <w:color w:val="2E74B5"/>
      <w:sz w:val="20"/>
      <w:szCs w:val="20"/>
      <w:lang w:val="es-ES" w:eastAsia="es-ES"/>
    </w:rPr>
  </w:style>
  <w:style w:type="character" w:customStyle="1" w:styleId="SinespaciadoCar">
    <w:name w:val="Sin espaciado Car"/>
    <w:aliases w:val="Titulos figuras Car,Aries Car,No Spacing1 Car,No Spacing_0 Car,Sin espaciado3 Car,Stinking Styles3 Car,k Car,No Spacing Car,espaciado Car,TRABAJO Car,Sin espaciado11 Car,alejo Car,Encabezado CCE Car,Medium Grid 2 Car,Sin espaciado4 Car"/>
    <w:basedOn w:val="Fuentedeprrafopredeter"/>
    <w:link w:val="Sinespaciado"/>
    <w:uiPriority w:val="1"/>
    <w:qFormat/>
    <w:rsid w:val="002F31DC"/>
    <w:rPr>
      <w:rFonts w:ascii="Arial MT" w:eastAsia="Arial MT" w:hAnsi="Arial MT" w:cs="Arial MT"/>
      <w:lang w:val="es-ES"/>
    </w:rPr>
  </w:style>
  <w:style w:type="character" w:customStyle="1" w:styleId="PrrafodelistaCar">
    <w:name w:val="Párrafo de lista Car"/>
    <w:aliases w:val="Bullet List Car,FooterText Car,numbered Car,List Paragraph1 Car,Paragraphe de liste1 Car,lp1 Car,Párrafo de lista1 Car,Scitum normal Car,Párrafo de lista11 Car,Cuadrícula media 1 - Énfasis 21 Car,Párrafo de lista2 Car,He Car,l Car"/>
    <w:link w:val="Prrafodelista"/>
    <w:qFormat/>
    <w:locked/>
    <w:rsid w:val="002F31DC"/>
  </w:style>
  <w:style w:type="paragraph" w:styleId="Textodeglobo">
    <w:name w:val="Balloon Text"/>
    <w:basedOn w:val="Normal"/>
    <w:link w:val="TextodegloboCar"/>
    <w:uiPriority w:val="99"/>
    <w:unhideWhenUsed/>
    <w:rsid w:val="002F31DC"/>
    <w:pPr>
      <w:widowControl w:val="0"/>
      <w:suppressAutoHyphens/>
      <w:spacing w:after="0" w:line="240" w:lineRule="auto"/>
      <w:contextualSpacing/>
      <w:jc w:val="both"/>
    </w:pPr>
    <w:rPr>
      <w:rFonts w:ascii="Segoe UI" w:eastAsia="DejaVu Sans" w:hAnsi="Segoe UI" w:cs="Segoe UI"/>
      <w:kern w:val="1"/>
      <w:sz w:val="18"/>
      <w:szCs w:val="18"/>
      <w:lang w:eastAsia="es-CO"/>
    </w:rPr>
  </w:style>
  <w:style w:type="character" w:customStyle="1" w:styleId="TextodegloboCar">
    <w:name w:val="Texto de globo Car"/>
    <w:basedOn w:val="Fuentedeprrafopredeter"/>
    <w:link w:val="Textodeglobo"/>
    <w:uiPriority w:val="99"/>
    <w:rsid w:val="002F31DC"/>
    <w:rPr>
      <w:rFonts w:ascii="Segoe UI" w:eastAsia="DejaVu Sans" w:hAnsi="Segoe UI" w:cs="Segoe UI"/>
      <w:kern w:val="1"/>
      <w:sz w:val="18"/>
      <w:szCs w:val="18"/>
      <w:lang w:eastAsia="es-CO"/>
    </w:rPr>
  </w:style>
  <w:style w:type="paragraph" w:styleId="NormalWeb">
    <w:name w:val="Normal (Web)"/>
    <w:aliases w:val="Normal (Web) Car Car,Normal (Web) Car Car Car Car Car Car,Normal (Web) Car Car Car Car Car Car Car Car Car,Car Car Car Car Car Car Car Car Car Car,Car Car Car Car Car Car Car Car Car Car Car Car Car,Normal (Web) Car Car Car Car Car"/>
    <w:basedOn w:val="Normal"/>
    <w:link w:val="NormalWebCar"/>
    <w:unhideWhenUsed/>
    <w:qFormat/>
    <w:rsid w:val="002F31DC"/>
    <w:pPr>
      <w:spacing w:before="100" w:beforeAutospacing="1" w:after="119" w:line="240" w:lineRule="auto"/>
      <w:contextualSpacing/>
      <w:jc w:val="both"/>
    </w:pPr>
    <w:rPr>
      <w:rFonts w:ascii="Times New Roman" w:eastAsia="Times New Roman" w:hAnsi="Times New Roman" w:cs="Times New Roman"/>
      <w:sz w:val="20"/>
      <w:szCs w:val="24"/>
      <w:lang w:val="es-ES" w:eastAsia="es-ES"/>
    </w:rPr>
  </w:style>
  <w:style w:type="character" w:customStyle="1" w:styleId="NormalWebCar">
    <w:name w:val="Normal (Web) Car"/>
    <w:aliases w:val="Normal (Web) Car Car Car,Normal (Web) Car Car Car Car Car Car Car,Normal (Web) Car Car Car Car Car Car Car Car Car Car,Car Car Car Car Car Car Car Car Car Car Car,Car Car Car Car Car Car Car Car Car Car Car Car Car Car"/>
    <w:link w:val="NormalWeb"/>
    <w:uiPriority w:val="99"/>
    <w:qFormat/>
    <w:locked/>
    <w:rsid w:val="002F31DC"/>
    <w:rPr>
      <w:rFonts w:ascii="Times New Roman" w:eastAsia="Times New Roman" w:hAnsi="Times New Roman" w:cs="Times New Roman"/>
      <w:sz w:val="20"/>
      <w:szCs w:val="24"/>
      <w:lang w:val="es-ES" w:eastAsia="es-ES"/>
    </w:rPr>
  </w:style>
  <w:style w:type="character" w:customStyle="1" w:styleId="apple-converted-space">
    <w:name w:val="apple-converted-space"/>
    <w:basedOn w:val="Fuentedeprrafopredeter"/>
    <w:rsid w:val="002F31DC"/>
  </w:style>
  <w:style w:type="paragraph" w:customStyle="1" w:styleId="Default">
    <w:name w:val="Default"/>
    <w:link w:val="DefaultCar"/>
    <w:qFormat/>
    <w:rsid w:val="002F31DC"/>
    <w:pPr>
      <w:autoSpaceDE w:val="0"/>
      <w:autoSpaceDN w:val="0"/>
      <w:adjustRightInd w:val="0"/>
      <w:spacing w:after="0" w:line="240" w:lineRule="auto"/>
    </w:pPr>
    <w:rPr>
      <w:rFonts w:ascii="Arial" w:eastAsia="Calibri" w:hAnsi="Arial" w:cs="Arial"/>
      <w:color w:val="000000"/>
      <w:sz w:val="24"/>
      <w:szCs w:val="24"/>
    </w:rPr>
  </w:style>
  <w:style w:type="character" w:customStyle="1" w:styleId="DefaultCar">
    <w:name w:val="Default Car"/>
    <w:link w:val="Default"/>
    <w:qFormat/>
    <w:rsid w:val="002F31DC"/>
    <w:rPr>
      <w:rFonts w:ascii="Arial" w:eastAsia="Calibri" w:hAnsi="Arial" w:cs="Arial"/>
      <w:color w:val="000000"/>
      <w:sz w:val="24"/>
      <w:szCs w:val="24"/>
    </w:rPr>
  </w:style>
  <w:style w:type="table" w:styleId="Tablaconcuadrcula">
    <w:name w:val="Table Grid"/>
    <w:basedOn w:val="Tablanormal"/>
    <w:uiPriority w:val="39"/>
    <w:qFormat/>
    <w:rsid w:val="002F31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comentario">
    <w:name w:val="annotation text"/>
    <w:basedOn w:val="Normal"/>
    <w:link w:val="TextocomentarioCar"/>
    <w:unhideWhenUsed/>
    <w:rsid w:val="002F31DC"/>
    <w:pPr>
      <w:spacing w:after="0" w:line="240" w:lineRule="auto"/>
      <w:contextualSpacing/>
      <w:jc w:val="both"/>
    </w:pPr>
    <w:rPr>
      <w:rFonts w:ascii="Times New Roman" w:eastAsia="Times New Roman" w:hAnsi="Times New Roman" w:cs="Times New Roman"/>
      <w:sz w:val="20"/>
      <w:szCs w:val="20"/>
      <w:lang w:val="en-US"/>
    </w:rPr>
  </w:style>
  <w:style w:type="character" w:customStyle="1" w:styleId="TextocomentarioCar">
    <w:name w:val="Texto comentario Car"/>
    <w:basedOn w:val="Fuentedeprrafopredeter"/>
    <w:link w:val="Textocomentario"/>
    <w:rsid w:val="002F31DC"/>
    <w:rPr>
      <w:rFonts w:ascii="Times New Roman" w:eastAsia="Times New Roman" w:hAnsi="Times New Roman" w:cs="Times New Roman"/>
      <w:sz w:val="20"/>
      <w:szCs w:val="20"/>
      <w:lang w:val="en-US"/>
    </w:rPr>
  </w:style>
  <w:style w:type="character" w:styleId="Refdecomentario">
    <w:name w:val="annotation reference"/>
    <w:basedOn w:val="Fuentedeprrafopredeter"/>
    <w:unhideWhenUsed/>
    <w:rsid w:val="002F31DC"/>
    <w:rPr>
      <w:sz w:val="16"/>
      <w:szCs w:val="16"/>
    </w:rPr>
  </w:style>
  <w:style w:type="paragraph" w:styleId="Asuntodelcomentario">
    <w:name w:val="annotation subject"/>
    <w:basedOn w:val="Textocomentario"/>
    <w:next w:val="Textocomentario"/>
    <w:link w:val="AsuntodelcomentarioCar"/>
    <w:unhideWhenUsed/>
    <w:rsid w:val="002F31DC"/>
    <w:pPr>
      <w:widowControl w:val="0"/>
      <w:suppressAutoHyphens/>
    </w:pPr>
    <w:rPr>
      <w:rFonts w:ascii="Liberation Serif" w:eastAsia="DejaVu Sans" w:hAnsi="Liberation Serif"/>
      <w:b/>
      <w:bCs/>
      <w:kern w:val="1"/>
      <w:lang w:val="es-CO" w:eastAsia="es-CO"/>
    </w:rPr>
  </w:style>
  <w:style w:type="character" w:customStyle="1" w:styleId="AsuntodelcomentarioCar">
    <w:name w:val="Asunto del comentario Car"/>
    <w:basedOn w:val="TextocomentarioCar"/>
    <w:link w:val="Asuntodelcomentario"/>
    <w:rsid w:val="002F31DC"/>
    <w:rPr>
      <w:rFonts w:ascii="Liberation Serif" w:eastAsia="DejaVu Sans" w:hAnsi="Liberation Serif" w:cs="Times New Roman"/>
      <w:b/>
      <w:bCs/>
      <w:kern w:val="1"/>
      <w:sz w:val="20"/>
      <w:szCs w:val="20"/>
      <w:lang w:val="en-US" w:eastAsia="es-CO"/>
    </w:rPr>
  </w:style>
  <w:style w:type="table" w:customStyle="1" w:styleId="Cuadrculadetablaclara1">
    <w:name w:val="Cuadrícula de tabla clara1"/>
    <w:basedOn w:val="Tablanormal"/>
    <w:next w:val="Tablaconcuadrculaclara"/>
    <w:uiPriority w:val="40"/>
    <w:rsid w:val="002F31DC"/>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Normal5">
    <w:name w:val="Table Normal5"/>
    <w:uiPriority w:val="2"/>
    <w:unhideWhenUsed/>
    <w:qFormat/>
    <w:rsid w:val="002F31DC"/>
    <w:rPr>
      <w:rFonts w:eastAsia="Times New Roman"/>
      <w:lang w:val="en-US"/>
    </w:rPr>
    <w:tblPr>
      <w:tblInd w:w="0" w:type="dxa"/>
      <w:tblCellMar>
        <w:top w:w="0" w:type="dxa"/>
        <w:left w:w="0" w:type="dxa"/>
        <w:bottom w:w="0" w:type="dxa"/>
        <w:right w:w="0" w:type="dxa"/>
      </w:tblCellMar>
    </w:tblPr>
  </w:style>
  <w:style w:type="character" w:customStyle="1" w:styleId="TextoindependienteCar1">
    <w:name w:val="Texto independiente Car1"/>
    <w:aliases w:val="bt Car,body text Car,body tesx Car,TextindepT2 Car,EHPT Car,Body Text2 Car,ändrad Car,tabla 2 Car,contents Car,Subsection Body Text Car,Table Bullet 1 Car,TABLA DE CONTENIDO 3 Car,TABLA DE CONTENIDO 3 Car Car Car,Body3 Car"/>
    <w:basedOn w:val="Fuentedeprrafopredeter"/>
    <w:rsid w:val="002F31DC"/>
    <w:rPr>
      <w:rFonts w:eastAsia="Times New Roman"/>
      <w:lang w:val="es-ES_tradnl"/>
    </w:rPr>
  </w:style>
  <w:style w:type="character" w:customStyle="1" w:styleId="ratingstaremptyratingstar">
    <w:name w:val="ratingstar emptyratingstar"/>
    <w:basedOn w:val="Fuentedeprrafopredeter"/>
    <w:rsid w:val="002F31DC"/>
  </w:style>
  <w:style w:type="paragraph" w:styleId="Textoindependiente2">
    <w:name w:val="Body Text 2"/>
    <w:aliases w:val=" Car8,Car8"/>
    <w:basedOn w:val="Normal"/>
    <w:link w:val="Textoindependiente2Car"/>
    <w:uiPriority w:val="99"/>
    <w:unhideWhenUsed/>
    <w:rsid w:val="002F31DC"/>
    <w:pPr>
      <w:spacing w:after="120" w:line="480" w:lineRule="auto"/>
      <w:contextualSpacing/>
      <w:jc w:val="both"/>
    </w:pPr>
    <w:rPr>
      <w:rFonts w:ascii="Times New Roman" w:eastAsia="Times New Roman" w:hAnsi="Times New Roman" w:cs="Times New Roman"/>
      <w:sz w:val="20"/>
      <w:szCs w:val="20"/>
      <w:lang w:val="es-ES" w:eastAsia="es-ES"/>
    </w:rPr>
  </w:style>
  <w:style w:type="character" w:customStyle="1" w:styleId="Textoindependiente2Car">
    <w:name w:val="Texto independiente 2 Car"/>
    <w:aliases w:val=" Car8 Car,Car8 Car"/>
    <w:basedOn w:val="Fuentedeprrafopredeter"/>
    <w:link w:val="Textoindependiente2"/>
    <w:uiPriority w:val="99"/>
    <w:rsid w:val="002F31DC"/>
    <w:rPr>
      <w:rFonts w:ascii="Times New Roman" w:eastAsia="Times New Roman" w:hAnsi="Times New Roman" w:cs="Times New Roman"/>
      <w:sz w:val="20"/>
      <w:szCs w:val="20"/>
      <w:lang w:val="es-ES" w:eastAsia="es-ES"/>
    </w:rPr>
  </w:style>
  <w:style w:type="paragraph" w:customStyle="1" w:styleId="Logro">
    <w:name w:val="Logro"/>
    <w:basedOn w:val="Normal"/>
    <w:rsid w:val="002F31DC"/>
    <w:pPr>
      <w:numPr>
        <w:numId w:val="2"/>
      </w:numPr>
      <w:spacing w:after="0" w:line="240" w:lineRule="auto"/>
      <w:contextualSpacing/>
      <w:jc w:val="both"/>
    </w:pPr>
    <w:rPr>
      <w:rFonts w:ascii="Arial" w:eastAsia="Times New Roman" w:hAnsi="Arial" w:cs="Arial"/>
      <w:sz w:val="20"/>
      <w:szCs w:val="24"/>
      <w:lang w:eastAsia="es-CO"/>
    </w:rPr>
  </w:style>
  <w:style w:type="paragraph" w:styleId="HTMLconformatoprevio">
    <w:name w:val="HTML Preformatted"/>
    <w:basedOn w:val="Normal"/>
    <w:link w:val="HTMLconformatoprevioCar"/>
    <w:uiPriority w:val="99"/>
    <w:unhideWhenUsed/>
    <w:rsid w:val="002F31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pPr>
    <w:rPr>
      <w:rFonts w:ascii="Courier New" w:eastAsia="Times New Roman" w:hAnsi="Courier New" w:cs="Courier New"/>
      <w:sz w:val="20"/>
      <w:szCs w:val="20"/>
      <w:lang w:eastAsia="es-CO"/>
    </w:rPr>
  </w:style>
  <w:style w:type="character" w:customStyle="1" w:styleId="HTMLconformatoprevioCar">
    <w:name w:val="HTML con formato previo Car"/>
    <w:basedOn w:val="Fuentedeprrafopredeter"/>
    <w:link w:val="HTMLconformatoprevio"/>
    <w:uiPriority w:val="99"/>
    <w:rsid w:val="002F31DC"/>
    <w:rPr>
      <w:rFonts w:ascii="Courier New" w:eastAsia="Times New Roman" w:hAnsi="Courier New" w:cs="Courier New"/>
      <w:sz w:val="20"/>
      <w:szCs w:val="20"/>
      <w:lang w:eastAsia="es-CO"/>
    </w:rPr>
  </w:style>
  <w:style w:type="paragraph" w:customStyle="1" w:styleId="TtuloTDC1">
    <w:name w:val="Título TDC1"/>
    <w:basedOn w:val="Ttulo1"/>
    <w:next w:val="Normal"/>
    <w:uiPriority w:val="39"/>
    <w:unhideWhenUsed/>
    <w:rsid w:val="002F31DC"/>
    <w:pPr>
      <w:keepNext w:val="0"/>
      <w:keepLines w:val="0"/>
      <w:ind w:left="360" w:hanging="332"/>
      <w:contextualSpacing/>
      <w:jc w:val="both"/>
      <w:outlineLvl w:val="9"/>
    </w:pPr>
    <w:rPr>
      <w:rFonts w:ascii="Arial" w:eastAsia="DejaVu Sans" w:hAnsi="Arial" w:cs="Times New Roman"/>
      <w:bCs/>
      <w:sz w:val="20"/>
      <w:szCs w:val="24"/>
      <w:lang w:eastAsia="es-CO"/>
    </w:rPr>
  </w:style>
  <w:style w:type="paragraph" w:customStyle="1" w:styleId="TDC31">
    <w:name w:val="TDC 31"/>
    <w:basedOn w:val="Normal"/>
    <w:next w:val="Normal"/>
    <w:autoRedefine/>
    <w:uiPriority w:val="39"/>
    <w:unhideWhenUsed/>
    <w:rsid w:val="002F31DC"/>
    <w:pPr>
      <w:widowControl w:val="0"/>
      <w:suppressAutoHyphens/>
      <w:spacing w:after="0" w:line="240" w:lineRule="auto"/>
      <w:ind w:left="480"/>
      <w:contextualSpacing/>
      <w:jc w:val="both"/>
    </w:pPr>
    <w:rPr>
      <w:rFonts w:eastAsia="DejaVu Sans" w:cs="Times New Roman"/>
      <w:i/>
      <w:iCs/>
      <w:kern w:val="1"/>
      <w:sz w:val="20"/>
      <w:szCs w:val="20"/>
      <w:lang w:eastAsia="es-CO"/>
    </w:rPr>
  </w:style>
  <w:style w:type="paragraph" w:customStyle="1" w:styleId="TDC41">
    <w:name w:val="TDC 41"/>
    <w:basedOn w:val="Normal"/>
    <w:next w:val="Normal"/>
    <w:autoRedefine/>
    <w:uiPriority w:val="39"/>
    <w:unhideWhenUsed/>
    <w:rsid w:val="002F31DC"/>
    <w:pPr>
      <w:widowControl w:val="0"/>
      <w:suppressAutoHyphens/>
      <w:spacing w:after="0" w:line="240" w:lineRule="auto"/>
      <w:ind w:left="720"/>
      <w:contextualSpacing/>
      <w:jc w:val="both"/>
    </w:pPr>
    <w:rPr>
      <w:rFonts w:eastAsia="DejaVu Sans" w:cs="Times New Roman"/>
      <w:kern w:val="1"/>
      <w:sz w:val="18"/>
      <w:szCs w:val="18"/>
      <w:lang w:eastAsia="es-CO"/>
    </w:rPr>
  </w:style>
  <w:style w:type="paragraph" w:customStyle="1" w:styleId="TDC51">
    <w:name w:val="TDC 51"/>
    <w:basedOn w:val="Normal"/>
    <w:next w:val="Normal"/>
    <w:autoRedefine/>
    <w:uiPriority w:val="39"/>
    <w:unhideWhenUsed/>
    <w:rsid w:val="002F31DC"/>
    <w:pPr>
      <w:widowControl w:val="0"/>
      <w:suppressAutoHyphens/>
      <w:spacing w:after="0" w:line="240" w:lineRule="auto"/>
      <w:ind w:left="960"/>
      <w:contextualSpacing/>
      <w:jc w:val="both"/>
    </w:pPr>
    <w:rPr>
      <w:rFonts w:eastAsia="DejaVu Sans" w:cs="Times New Roman"/>
      <w:kern w:val="1"/>
      <w:sz w:val="18"/>
      <w:szCs w:val="18"/>
      <w:lang w:eastAsia="es-CO"/>
    </w:rPr>
  </w:style>
  <w:style w:type="paragraph" w:customStyle="1" w:styleId="TDC61">
    <w:name w:val="TDC 61"/>
    <w:basedOn w:val="Normal"/>
    <w:next w:val="Normal"/>
    <w:autoRedefine/>
    <w:uiPriority w:val="39"/>
    <w:unhideWhenUsed/>
    <w:rsid w:val="002F31DC"/>
    <w:pPr>
      <w:widowControl w:val="0"/>
      <w:suppressAutoHyphens/>
      <w:spacing w:after="0" w:line="240" w:lineRule="auto"/>
      <w:ind w:left="1200"/>
      <w:contextualSpacing/>
      <w:jc w:val="both"/>
    </w:pPr>
    <w:rPr>
      <w:rFonts w:eastAsia="DejaVu Sans" w:cs="Times New Roman"/>
      <w:kern w:val="1"/>
      <w:sz w:val="18"/>
      <w:szCs w:val="18"/>
      <w:lang w:eastAsia="es-CO"/>
    </w:rPr>
  </w:style>
  <w:style w:type="paragraph" w:customStyle="1" w:styleId="TDC71">
    <w:name w:val="TDC 71"/>
    <w:basedOn w:val="Normal"/>
    <w:next w:val="Normal"/>
    <w:autoRedefine/>
    <w:uiPriority w:val="39"/>
    <w:unhideWhenUsed/>
    <w:rsid w:val="002F31DC"/>
    <w:pPr>
      <w:widowControl w:val="0"/>
      <w:suppressAutoHyphens/>
      <w:spacing w:after="0" w:line="240" w:lineRule="auto"/>
      <w:ind w:left="1440"/>
      <w:contextualSpacing/>
      <w:jc w:val="both"/>
    </w:pPr>
    <w:rPr>
      <w:rFonts w:eastAsia="DejaVu Sans" w:cs="Times New Roman"/>
      <w:kern w:val="1"/>
      <w:sz w:val="18"/>
      <w:szCs w:val="18"/>
      <w:lang w:eastAsia="es-CO"/>
    </w:rPr>
  </w:style>
  <w:style w:type="paragraph" w:customStyle="1" w:styleId="TDC81">
    <w:name w:val="TDC 81"/>
    <w:basedOn w:val="Normal"/>
    <w:next w:val="Normal"/>
    <w:autoRedefine/>
    <w:uiPriority w:val="39"/>
    <w:unhideWhenUsed/>
    <w:rsid w:val="002F31DC"/>
    <w:pPr>
      <w:widowControl w:val="0"/>
      <w:suppressAutoHyphens/>
      <w:spacing w:after="0" w:line="240" w:lineRule="auto"/>
      <w:ind w:left="1680"/>
      <w:contextualSpacing/>
      <w:jc w:val="both"/>
    </w:pPr>
    <w:rPr>
      <w:rFonts w:eastAsia="DejaVu Sans" w:cs="Times New Roman"/>
      <w:kern w:val="1"/>
      <w:sz w:val="18"/>
      <w:szCs w:val="18"/>
      <w:lang w:eastAsia="es-CO"/>
    </w:rPr>
  </w:style>
  <w:style w:type="paragraph" w:customStyle="1" w:styleId="TDC91">
    <w:name w:val="TDC 91"/>
    <w:basedOn w:val="Normal"/>
    <w:next w:val="Normal"/>
    <w:autoRedefine/>
    <w:uiPriority w:val="39"/>
    <w:unhideWhenUsed/>
    <w:rsid w:val="002F31DC"/>
    <w:pPr>
      <w:widowControl w:val="0"/>
      <w:suppressAutoHyphens/>
      <w:spacing w:after="0" w:line="240" w:lineRule="auto"/>
      <w:ind w:left="1920"/>
      <w:contextualSpacing/>
      <w:jc w:val="both"/>
    </w:pPr>
    <w:rPr>
      <w:rFonts w:eastAsia="DejaVu Sans" w:cs="Times New Roman"/>
      <w:kern w:val="1"/>
      <w:sz w:val="18"/>
      <w:szCs w:val="18"/>
      <w:lang w:eastAsia="es-CO"/>
    </w:rPr>
  </w:style>
  <w:style w:type="character" w:customStyle="1" w:styleId="nfasissutil1">
    <w:name w:val="Énfasis sutil1"/>
    <w:basedOn w:val="Fuentedeprrafopredeter"/>
    <w:uiPriority w:val="19"/>
    <w:rsid w:val="002F31DC"/>
    <w:rPr>
      <w:i/>
      <w:iCs/>
      <w:color w:val="404040"/>
    </w:rPr>
  </w:style>
  <w:style w:type="character" w:styleId="Hipervnculovisitado">
    <w:name w:val="FollowedHyperlink"/>
    <w:basedOn w:val="Fuentedeprrafopredeter"/>
    <w:uiPriority w:val="99"/>
    <w:unhideWhenUsed/>
    <w:rsid w:val="002F31DC"/>
    <w:rPr>
      <w:color w:val="954F72"/>
      <w:u w:val="single"/>
    </w:rPr>
  </w:style>
  <w:style w:type="paragraph" w:customStyle="1" w:styleId="msonormal0">
    <w:name w:val="msonormal"/>
    <w:basedOn w:val="Normal"/>
    <w:rsid w:val="002F31DC"/>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63">
    <w:name w:val="xl63"/>
    <w:basedOn w:val="Normal"/>
    <w:qFormat/>
    <w:rsid w:val="002F31DC"/>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b/>
      <w:bCs/>
      <w:sz w:val="16"/>
      <w:szCs w:val="16"/>
      <w:lang w:eastAsia="es-CO"/>
    </w:rPr>
  </w:style>
  <w:style w:type="paragraph" w:customStyle="1" w:styleId="xl64">
    <w:name w:val="xl64"/>
    <w:basedOn w:val="Normal"/>
    <w:qFormat/>
    <w:rsid w:val="002F31DC"/>
    <w:pPr>
      <w:pBdr>
        <w:top w:val="single" w:sz="8" w:space="0" w:color="000000"/>
        <w:left w:val="single" w:sz="8" w:space="0" w:color="000000"/>
        <w:bottom w:val="single" w:sz="8" w:space="0" w:color="000000"/>
      </w:pBdr>
      <w:shd w:val="clear" w:color="808080" w:fill="808080"/>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65">
    <w:name w:val="xl65"/>
    <w:basedOn w:val="Normal"/>
    <w:qFormat/>
    <w:rsid w:val="002F31DC"/>
    <w:pPr>
      <w:pBdr>
        <w:top w:val="single" w:sz="8" w:space="0" w:color="000000"/>
        <w:bottom w:val="single" w:sz="8" w:space="0" w:color="000000"/>
      </w:pBdr>
      <w:shd w:val="clear" w:color="808080" w:fill="808080"/>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66">
    <w:name w:val="xl66"/>
    <w:basedOn w:val="Normal"/>
    <w:qFormat/>
    <w:rsid w:val="002F31DC"/>
    <w:pPr>
      <w:pBdr>
        <w:top w:val="single" w:sz="8" w:space="0" w:color="000000"/>
        <w:bottom w:val="single" w:sz="8" w:space="0" w:color="000000"/>
        <w:right w:val="single" w:sz="8" w:space="0" w:color="000000"/>
      </w:pBdr>
      <w:shd w:val="clear" w:color="808080" w:fill="808080"/>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67">
    <w:name w:val="xl67"/>
    <w:basedOn w:val="Normal"/>
    <w:qFormat/>
    <w:rsid w:val="002F31DC"/>
    <w:pPr>
      <w:pBdr>
        <w:left w:val="single" w:sz="8"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68">
    <w:name w:val="xl68"/>
    <w:basedOn w:val="Normal"/>
    <w:qFormat/>
    <w:rsid w:val="002F31D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69">
    <w:name w:val="xl69"/>
    <w:basedOn w:val="Normal"/>
    <w:qFormat/>
    <w:rsid w:val="002F31D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70">
    <w:name w:val="xl70"/>
    <w:basedOn w:val="Normal"/>
    <w:qFormat/>
    <w:rsid w:val="002F31D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71">
    <w:name w:val="xl71"/>
    <w:basedOn w:val="Normal"/>
    <w:qFormat/>
    <w:rsid w:val="002F31D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sz w:val="24"/>
      <w:szCs w:val="24"/>
      <w:lang w:eastAsia="es-CO"/>
    </w:rPr>
  </w:style>
  <w:style w:type="paragraph" w:customStyle="1" w:styleId="xl72">
    <w:name w:val="xl72"/>
    <w:basedOn w:val="Normal"/>
    <w:qFormat/>
    <w:rsid w:val="002F31DC"/>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jc w:val="right"/>
      <w:textAlignment w:val="center"/>
    </w:pPr>
    <w:rPr>
      <w:rFonts w:ascii="Arial" w:eastAsia="Times New Roman" w:hAnsi="Arial" w:cs="Arial"/>
      <w:sz w:val="24"/>
      <w:szCs w:val="24"/>
      <w:lang w:eastAsia="es-CO"/>
    </w:rPr>
  </w:style>
  <w:style w:type="paragraph" w:customStyle="1" w:styleId="xl73">
    <w:name w:val="xl73"/>
    <w:basedOn w:val="Normal"/>
    <w:qFormat/>
    <w:rsid w:val="002F31DC"/>
    <w:pPr>
      <w:pBdr>
        <w:top w:val="single" w:sz="8" w:space="0" w:color="000000"/>
        <w:left w:val="single" w:sz="8" w:space="0" w:color="000000"/>
        <w:bottom w:val="single" w:sz="8" w:space="0" w:color="000000"/>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74">
    <w:name w:val="xl74"/>
    <w:basedOn w:val="Normal"/>
    <w:qFormat/>
    <w:rsid w:val="002F31DC"/>
    <w:pPr>
      <w:pBdr>
        <w:top w:val="single" w:sz="8" w:space="0" w:color="000000"/>
        <w:bottom w:val="single" w:sz="8" w:space="0" w:color="000000"/>
      </w:pBdr>
      <w:spacing w:before="100" w:beforeAutospacing="1" w:after="100" w:afterAutospacing="1" w:line="240" w:lineRule="auto"/>
    </w:pPr>
    <w:rPr>
      <w:rFonts w:ascii="Arial" w:eastAsia="Times New Roman" w:hAnsi="Arial" w:cs="Arial"/>
      <w:sz w:val="20"/>
      <w:szCs w:val="20"/>
      <w:lang w:eastAsia="es-CO"/>
    </w:rPr>
  </w:style>
  <w:style w:type="paragraph" w:customStyle="1" w:styleId="xl75">
    <w:name w:val="xl75"/>
    <w:basedOn w:val="Normal"/>
    <w:qFormat/>
    <w:rsid w:val="002F31DC"/>
    <w:pPr>
      <w:pBdr>
        <w:top w:val="single" w:sz="8" w:space="0" w:color="000000"/>
        <w:bottom w:val="single" w:sz="8" w:space="0" w:color="000000"/>
      </w:pBdr>
      <w:spacing w:before="100" w:beforeAutospacing="1" w:after="100" w:afterAutospacing="1" w:line="240" w:lineRule="auto"/>
      <w:jc w:val="center"/>
    </w:pPr>
    <w:rPr>
      <w:rFonts w:ascii="Arial" w:eastAsia="Times New Roman" w:hAnsi="Arial" w:cs="Arial"/>
      <w:sz w:val="24"/>
      <w:szCs w:val="24"/>
      <w:lang w:eastAsia="es-CO"/>
    </w:rPr>
  </w:style>
  <w:style w:type="paragraph" w:customStyle="1" w:styleId="xl76">
    <w:name w:val="xl76"/>
    <w:basedOn w:val="Normal"/>
    <w:qFormat/>
    <w:rsid w:val="002F31DC"/>
    <w:pPr>
      <w:pBdr>
        <w:top w:val="single" w:sz="8" w:space="0" w:color="000000"/>
        <w:bottom w:val="single" w:sz="8" w:space="0" w:color="000000"/>
      </w:pBdr>
      <w:spacing w:before="100" w:beforeAutospacing="1" w:after="100" w:afterAutospacing="1" w:line="240" w:lineRule="auto"/>
    </w:pPr>
    <w:rPr>
      <w:rFonts w:ascii="Arial" w:eastAsia="Times New Roman" w:hAnsi="Arial" w:cs="Arial"/>
      <w:sz w:val="24"/>
      <w:szCs w:val="24"/>
      <w:lang w:eastAsia="es-CO"/>
    </w:rPr>
  </w:style>
  <w:style w:type="paragraph" w:customStyle="1" w:styleId="xl77">
    <w:name w:val="xl77"/>
    <w:basedOn w:val="Normal"/>
    <w:qFormat/>
    <w:rsid w:val="002F31DC"/>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78">
    <w:name w:val="xl78"/>
    <w:basedOn w:val="Normal"/>
    <w:qFormat/>
    <w:rsid w:val="002F31DC"/>
    <w:pPr>
      <w:pBdr>
        <w:top w:val="single" w:sz="8" w:space="0" w:color="000000"/>
        <w:left w:val="single" w:sz="4" w:space="0" w:color="000000"/>
        <w:bottom w:val="single" w:sz="8" w:space="0" w:color="000000"/>
        <w:right w:val="single" w:sz="8" w:space="0" w:color="000000"/>
      </w:pBdr>
      <w:spacing w:before="100" w:beforeAutospacing="1" w:after="100" w:afterAutospacing="1" w:line="240" w:lineRule="auto"/>
      <w:jc w:val="right"/>
      <w:textAlignment w:val="center"/>
    </w:pPr>
    <w:rPr>
      <w:rFonts w:ascii="Arial" w:eastAsia="Times New Roman" w:hAnsi="Arial" w:cs="Arial"/>
      <w:b/>
      <w:bCs/>
      <w:sz w:val="24"/>
      <w:szCs w:val="24"/>
      <w:lang w:eastAsia="es-CO"/>
    </w:rPr>
  </w:style>
  <w:style w:type="paragraph" w:customStyle="1" w:styleId="xl79">
    <w:name w:val="xl79"/>
    <w:basedOn w:val="Normal"/>
    <w:qFormat/>
    <w:rsid w:val="002F31DC"/>
    <w:pPr>
      <w:pBdr>
        <w:left w:val="single" w:sz="8" w:space="0" w:color="000000"/>
        <w:bottom w:val="single" w:sz="8" w:space="0" w:color="000000"/>
      </w:pBdr>
      <w:shd w:val="clear" w:color="808080" w:fill="808080"/>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80">
    <w:name w:val="xl80"/>
    <w:basedOn w:val="Normal"/>
    <w:qFormat/>
    <w:rsid w:val="002F31DC"/>
    <w:pPr>
      <w:pBdr>
        <w:bottom w:val="single" w:sz="8" w:space="0" w:color="000000"/>
      </w:pBdr>
      <w:shd w:val="clear" w:color="808080" w:fill="808080"/>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81">
    <w:name w:val="xl81"/>
    <w:basedOn w:val="Normal"/>
    <w:qFormat/>
    <w:rsid w:val="002F31DC"/>
    <w:pPr>
      <w:pBdr>
        <w:bottom w:val="single" w:sz="8" w:space="0" w:color="000000"/>
      </w:pBdr>
      <w:shd w:val="clear" w:color="808080" w:fill="808080"/>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82">
    <w:name w:val="xl82"/>
    <w:basedOn w:val="Normal"/>
    <w:qFormat/>
    <w:rsid w:val="002F31DC"/>
    <w:pPr>
      <w:pBdr>
        <w:bottom w:val="single" w:sz="8" w:space="0" w:color="000000"/>
        <w:right w:val="single" w:sz="8" w:space="0" w:color="000000"/>
      </w:pBdr>
      <w:shd w:val="clear" w:color="808080" w:fill="808080"/>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83">
    <w:name w:val="xl83"/>
    <w:basedOn w:val="Normal"/>
    <w:qFormat/>
    <w:rsid w:val="002F31DC"/>
    <w:pPr>
      <w:pBdr>
        <w:left w:val="single" w:sz="8"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84">
    <w:name w:val="xl84"/>
    <w:basedOn w:val="Normal"/>
    <w:qFormat/>
    <w:rsid w:val="002F31DC"/>
    <w:pPr>
      <w:spacing w:before="100" w:beforeAutospacing="1" w:after="100" w:afterAutospacing="1" w:line="240" w:lineRule="auto"/>
      <w:jc w:val="right"/>
      <w:textAlignment w:val="center"/>
    </w:pPr>
    <w:rPr>
      <w:rFonts w:ascii="Arial" w:eastAsia="Times New Roman" w:hAnsi="Arial" w:cs="Arial"/>
      <w:b/>
      <w:bCs/>
      <w:sz w:val="24"/>
      <w:szCs w:val="24"/>
      <w:lang w:eastAsia="es-CO"/>
    </w:rPr>
  </w:style>
  <w:style w:type="paragraph" w:customStyle="1" w:styleId="xl85">
    <w:name w:val="xl85"/>
    <w:basedOn w:val="Normal"/>
    <w:qFormat/>
    <w:rsid w:val="002F31DC"/>
    <w:pPr>
      <w:spacing w:before="100" w:beforeAutospacing="1" w:after="100" w:afterAutospacing="1" w:line="240" w:lineRule="auto"/>
      <w:jc w:val="right"/>
      <w:textAlignment w:val="center"/>
    </w:pPr>
    <w:rPr>
      <w:rFonts w:ascii="Arial" w:eastAsia="Times New Roman" w:hAnsi="Arial" w:cs="Arial"/>
      <w:b/>
      <w:bCs/>
      <w:sz w:val="20"/>
      <w:szCs w:val="20"/>
      <w:lang w:eastAsia="es-CO"/>
    </w:rPr>
  </w:style>
  <w:style w:type="paragraph" w:customStyle="1" w:styleId="xl86">
    <w:name w:val="xl86"/>
    <w:basedOn w:val="Normal"/>
    <w:qFormat/>
    <w:rsid w:val="002F31DC"/>
    <w:pPr>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87">
    <w:name w:val="xl87"/>
    <w:basedOn w:val="Normal"/>
    <w:qFormat/>
    <w:rsid w:val="002F31DC"/>
    <w:pPr>
      <w:spacing w:before="100" w:beforeAutospacing="1" w:after="100" w:afterAutospacing="1" w:line="240" w:lineRule="auto"/>
    </w:pPr>
    <w:rPr>
      <w:rFonts w:ascii="Arial Narrow" w:eastAsia="Times New Roman" w:hAnsi="Arial Narrow" w:cs="Times New Roman"/>
      <w:sz w:val="16"/>
      <w:szCs w:val="16"/>
      <w:lang w:eastAsia="es-CO"/>
    </w:rPr>
  </w:style>
  <w:style w:type="paragraph" w:customStyle="1" w:styleId="xl88">
    <w:name w:val="xl88"/>
    <w:basedOn w:val="Normal"/>
    <w:qFormat/>
    <w:rsid w:val="002F31DC"/>
    <w:pPr>
      <w:pBdr>
        <w:top w:val="single" w:sz="8" w:space="0" w:color="000000"/>
        <w:bottom w:val="single" w:sz="4" w:space="0" w:color="000000"/>
        <w:right w:val="single" w:sz="8" w:space="0" w:color="000000"/>
      </w:pBdr>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89">
    <w:name w:val="xl89"/>
    <w:basedOn w:val="Normal"/>
    <w:qFormat/>
    <w:rsid w:val="002F31DC"/>
    <w:pP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90">
    <w:name w:val="xl90"/>
    <w:basedOn w:val="Normal"/>
    <w:qFormat/>
    <w:rsid w:val="002F31DC"/>
    <w:pPr>
      <w:pBdr>
        <w:top w:val="single" w:sz="4" w:space="0" w:color="000000"/>
        <w:bottom w:val="single" w:sz="4" w:space="0" w:color="000000"/>
        <w:right w:val="single" w:sz="8" w:space="0" w:color="000000"/>
      </w:pBdr>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91">
    <w:name w:val="xl91"/>
    <w:basedOn w:val="Normal"/>
    <w:qFormat/>
    <w:rsid w:val="002F31DC"/>
    <w:pPr>
      <w:pBdr>
        <w:top w:val="single" w:sz="4" w:space="0" w:color="000000"/>
        <w:bottom w:val="single" w:sz="4" w:space="0" w:color="000000"/>
        <w:right w:val="single" w:sz="8" w:space="0" w:color="000000"/>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92">
    <w:name w:val="xl92"/>
    <w:basedOn w:val="Normal"/>
    <w:qFormat/>
    <w:rsid w:val="002F31DC"/>
    <w:pPr>
      <w:spacing w:before="100" w:beforeAutospacing="1" w:after="100" w:afterAutospacing="1" w:line="240" w:lineRule="auto"/>
    </w:pPr>
    <w:rPr>
      <w:rFonts w:ascii="Arial" w:eastAsia="Times New Roman" w:hAnsi="Arial" w:cs="Arial"/>
      <w:sz w:val="20"/>
      <w:szCs w:val="20"/>
      <w:lang w:eastAsia="es-CO"/>
    </w:rPr>
  </w:style>
  <w:style w:type="paragraph" w:customStyle="1" w:styleId="xl93">
    <w:name w:val="xl93"/>
    <w:basedOn w:val="Normal"/>
    <w:qFormat/>
    <w:rsid w:val="002F31DC"/>
    <w:pPr>
      <w:spacing w:before="100" w:beforeAutospacing="1" w:after="100" w:afterAutospacing="1" w:line="240" w:lineRule="auto"/>
      <w:jc w:val="center"/>
    </w:pPr>
    <w:rPr>
      <w:rFonts w:ascii="Arial" w:eastAsia="Times New Roman" w:hAnsi="Arial" w:cs="Arial"/>
      <w:sz w:val="24"/>
      <w:szCs w:val="24"/>
      <w:lang w:eastAsia="es-CO"/>
    </w:rPr>
  </w:style>
  <w:style w:type="paragraph" w:customStyle="1" w:styleId="xl94">
    <w:name w:val="xl94"/>
    <w:basedOn w:val="Normal"/>
    <w:qFormat/>
    <w:rsid w:val="002F31DC"/>
    <w:pPr>
      <w:pBdr>
        <w:top w:val="single" w:sz="4" w:space="0" w:color="000000"/>
        <w:bottom w:val="single" w:sz="8" w:space="0" w:color="000000"/>
        <w:right w:val="single" w:sz="8" w:space="0" w:color="000000"/>
      </w:pBdr>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95">
    <w:name w:val="xl95"/>
    <w:basedOn w:val="Normal"/>
    <w:qFormat/>
    <w:rsid w:val="002F31DC"/>
    <w:pPr>
      <w:pBdr>
        <w:top w:val="single" w:sz="8" w:space="0" w:color="000000"/>
        <w:bottom w:val="single" w:sz="8" w:space="0" w:color="000000"/>
        <w:right w:val="single" w:sz="8" w:space="0" w:color="000000"/>
      </w:pBdr>
      <w:shd w:val="clear" w:color="808080" w:fill="808080"/>
      <w:spacing w:before="100" w:beforeAutospacing="1" w:after="100" w:afterAutospacing="1" w:line="240" w:lineRule="auto"/>
      <w:textAlignment w:val="center"/>
    </w:pPr>
    <w:rPr>
      <w:rFonts w:ascii="Arial" w:eastAsia="Times New Roman" w:hAnsi="Arial" w:cs="Arial"/>
      <w:b/>
      <w:bCs/>
      <w:sz w:val="32"/>
      <w:szCs w:val="32"/>
      <w:lang w:eastAsia="es-CO"/>
    </w:rPr>
  </w:style>
  <w:style w:type="paragraph" w:customStyle="1" w:styleId="xl96">
    <w:name w:val="xl96"/>
    <w:basedOn w:val="Normal"/>
    <w:qFormat/>
    <w:rsid w:val="002F31DC"/>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97">
    <w:name w:val="xl97"/>
    <w:basedOn w:val="Normal"/>
    <w:qFormat/>
    <w:rsid w:val="002F31DC"/>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98">
    <w:name w:val="xl98"/>
    <w:basedOn w:val="Normal"/>
    <w:qFormat/>
    <w:rsid w:val="002F31DC"/>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99">
    <w:name w:val="xl99"/>
    <w:basedOn w:val="Normal"/>
    <w:qFormat/>
    <w:rsid w:val="002F31DC"/>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textAlignment w:val="center"/>
    </w:pPr>
    <w:rPr>
      <w:rFonts w:ascii="Arial" w:eastAsia="Times New Roman" w:hAnsi="Arial" w:cs="Arial"/>
      <w:sz w:val="24"/>
      <w:szCs w:val="24"/>
      <w:lang w:eastAsia="es-CO"/>
    </w:rPr>
  </w:style>
  <w:style w:type="paragraph" w:customStyle="1" w:styleId="xl100">
    <w:name w:val="xl100"/>
    <w:basedOn w:val="Normal"/>
    <w:qFormat/>
    <w:rsid w:val="002F31DC"/>
    <w:pPr>
      <w:pBdr>
        <w:top w:val="single" w:sz="4" w:space="0" w:color="000000"/>
        <w:left w:val="single" w:sz="4" w:space="0" w:color="000000"/>
        <w:bottom w:val="single" w:sz="4" w:space="0" w:color="000000"/>
        <w:right w:val="single" w:sz="8" w:space="0" w:color="000000"/>
      </w:pBdr>
      <w:shd w:val="clear" w:color="000000" w:fill="FFFFFF"/>
      <w:spacing w:before="100" w:beforeAutospacing="1" w:after="100" w:afterAutospacing="1" w:line="240" w:lineRule="auto"/>
      <w:jc w:val="right"/>
      <w:textAlignment w:val="center"/>
    </w:pPr>
    <w:rPr>
      <w:rFonts w:ascii="Arial" w:eastAsia="Times New Roman" w:hAnsi="Arial" w:cs="Arial"/>
      <w:sz w:val="24"/>
      <w:szCs w:val="24"/>
      <w:lang w:eastAsia="es-CO"/>
    </w:rPr>
  </w:style>
  <w:style w:type="paragraph" w:customStyle="1" w:styleId="xl101">
    <w:name w:val="xl101"/>
    <w:basedOn w:val="Normal"/>
    <w:qFormat/>
    <w:rsid w:val="002F31DC"/>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02">
    <w:name w:val="xl102"/>
    <w:basedOn w:val="Normal"/>
    <w:qFormat/>
    <w:rsid w:val="002F31DC"/>
    <w:pPr>
      <w:pBdr>
        <w:top w:val="single" w:sz="4" w:space="0" w:color="000000"/>
        <w:bottom w:val="single" w:sz="4" w:space="0" w:color="000000"/>
      </w:pBdr>
      <w:spacing w:before="100" w:beforeAutospacing="1" w:after="100" w:afterAutospacing="1" w:line="240" w:lineRule="auto"/>
    </w:pPr>
    <w:rPr>
      <w:rFonts w:ascii="Calibri" w:eastAsia="Times New Roman" w:hAnsi="Calibri" w:cs="Calibri"/>
      <w:sz w:val="24"/>
      <w:szCs w:val="24"/>
      <w:lang w:eastAsia="es-CO"/>
    </w:rPr>
  </w:style>
  <w:style w:type="paragraph" w:customStyle="1" w:styleId="xl103">
    <w:name w:val="xl103"/>
    <w:basedOn w:val="Normal"/>
    <w:qFormat/>
    <w:rsid w:val="002F31DC"/>
    <w:pPr>
      <w:pBdr>
        <w:top w:val="single" w:sz="4" w:space="0" w:color="000000"/>
        <w:bottom w:val="single" w:sz="4" w:space="0" w:color="000000"/>
        <w:right w:val="single" w:sz="4" w:space="0" w:color="000000"/>
      </w:pBdr>
      <w:spacing w:before="100" w:beforeAutospacing="1" w:after="100" w:afterAutospacing="1" w:line="240" w:lineRule="auto"/>
    </w:pPr>
    <w:rPr>
      <w:rFonts w:ascii="Calibri" w:eastAsia="Times New Roman" w:hAnsi="Calibri" w:cs="Calibri"/>
      <w:sz w:val="24"/>
      <w:szCs w:val="24"/>
      <w:lang w:eastAsia="es-CO"/>
    </w:rPr>
  </w:style>
  <w:style w:type="paragraph" w:customStyle="1" w:styleId="xl104">
    <w:name w:val="xl104"/>
    <w:basedOn w:val="Normal"/>
    <w:qFormat/>
    <w:rsid w:val="002F31DC"/>
    <w:pPr>
      <w:pBdr>
        <w:top w:val="single" w:sz="8" w:space="0" w:color="000000"/>
        <w:bottom w:val="single" w:sz="8" w:space="0" w:color="000000"/>
      </w:pBdr>
      <w:spacing w:before="100" w:beforeAutospacing="1" w:after="100" w:afterAutospacing="1" w:line="240" w:lineRule="auto"/>
    </w:pPr>
    <w:rPr>
      <w:rFonts w:ascii="Calibri" w:eastAsia="Times New Roman" w:hAnsi="Calibri" w:cs="Calibri"/>
      <w:sz w:val="24"/>
      <w:szCs w:val="24"/>
      <w:lang w:eastAsia="es-CO"/>
    </w:rPr>
  </w:style>
  <w:style w:type="paragraph" w:customStyle="1" w:styleId="xl105">
    <w:name w:val="xl105"/>
    <w:basedOn w:val="Normal"/>
    <w:qFormat/>
    <w:rsid w:val="002F31DC"/>
    <w:pPr>
      <w:pBdr>
        <w:top w:val="single" w:sz="8" w:space="0" w:color="000000"/>
        <w:left w:val="single" w:sz="4" w:space="0" w:color="000000"/>
        <w:right w:val="single" w:sz="8" w:space="0" w:color="000000"/>
      </w:pBdr>
      <w:shd w:val="clear" w:color="FFFFFF" w:fill="FFFFFF"/>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06">
    <w:name w:val="xl106"/>
    <w:basedOn w:val="Normal"/>
    <w:qFormat/>
    <w:rsid w:val="002F31DC"/>
    <w:pPr>
      <w:pBdr>
        <w:left w:val="single" w:sz="4" w:space="0" w:color="000000"/>
        <w:bottom w:val="single" w:sz="8" w:space="0" w:color="000000"/>
        <w:right w:val="single" w:sz="8" w:space="0" w:color="000000"/>
      </w:pBdr>
      <w:spacing w:before="100" w:beforeAutospacing="1" w:after="100" w:afterAutospacing="1" w:line="240" w:lineRule="auto"/>
    </w:pPr>
    <w:rPr>
      <w:rFonts w:ascii="Calibri" w:eastAsia="Times New Roman" w:hAnsi="Calibri" w:cs="Calibri"/>
      <w:sz w:val="24"/>
      <w:szCs w:val="24"/>
      <w:lang w:eastAsia="es-CO"/>
    </w:rPr>
  </w:style>
  <w:style w:type="paragraph" w:customStyle="1" w:styleId="xl107">
    <w:name w:val="xl107"/>
    <w:basedOn w:val="Normal"/>
    <w:qFormat/>
    <w:rsid w:val="002F31DC"/>
    <w:pPr>
      <w:pBdr>
        <w:top w:val="single" w:sz="4" w:space="0" w:color="000000"/>
        <w:left w:val="single" w:sz="4" w:space="0" w:color="000000"/>
        <w:bottom w:val="single" w:sz="4" w:space="0" w:color="000000"/>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08">
    <w:name w:val="xl108"/>
    <w:basedOn w:val="Normal"/>
    <w:qFormat/>
    <w:rsid w:val="002F31DC"/>
    <w:pPr>
      <w:pBdr>
        <w:top w:val="single" w:sz="4" w:space="0" w:color="000000"/>
        <w:bottom w:val="single" w:sz="4" w:space="0" w:color="000000"/>
      </w:pBdr>
      <w:shd w:val="clear" w:color="000000" w:fill="FFFFFF"/>
      <w:spacing w:before="100" w:beforeAutospacing="1" w:after="100" w:afterAutospacing="1" w:line="240" w:lineRule="auto"/>
    </w:pPr>
    <w:rPr>
      <w:rFonts w:ascii="Calibri" w:eastAsia="Times New Roman" w:hAnsi="Calibri" w:cs="Calibri"/>
      <w:sz w:val="20"/>
      <w:szCs w:val="20"/>
      <w:lang w:eastAsia="es-CO"/>
    </w:rPr>
  </w:style>
  <w:style w:type="paragraph" w:customStyle="1" w:styleId="xl109">
    <w:name w:val="xl109"/>
    <w:basedOn w:val="Normal"/>
    <w:qFormat/>
    <w:rsid w:val="002F31DC"/>
    <w:pPr>
      <w:pBdr>
        <w:top w:val="single" w:sz="4" w:space="0" w:color="000000"/>
        <w:bottom w:val="single" w:sz="4" w:space="0" w:color="000000"/>
        <w:right w:val="single" w:sz="4" w:space="0" w:color="000000"/>
      </w:pBdr>
      <w:shd w:val="clear" w:color="000000" w:fill="FFFFFF"/>
      <w:spacing w:before="100" w:beforeAutospacing="1" w:after="100" w:afterAutospacing="1" w:line="240" w:lineRule="auto"/>
    </w:pPr>
    <w:rPr>
      <w:rFonts w:ascii="Calibri" w:eastAsia="Times New Roman" w:hAnsi="Calibri" w:cs="Calibri"/>
      <w:sz w:val="20"/>
      <w:szCs w:val="20"/>
      <w:lang w:eastAsia="es-CO"/>
    </w:rPr>
  </w:style>
  <w:style w:type="paragraph" w:customStyle="1" w:styleId="xl110">
    <w:name w:val="xl110"/>
    <w:basedOn w:val="Normal"/>
    <w:qFormat/>
    <w:rsid w:val="002F31DC"/>
    <w:pPr>
      <w:pBdr>
        <w:top w:val="single" w:sz="8" w:space="0" w:color="000000"/>
        <w:left w:val="single" w:sz="4" w:space="0" w:color="000000"/>
        <w:right w:val="single" w:sz="4" w:space="0" w:color="000000"/>
      </w:pBdr>
      <w:shd w:val="clear" w:color="FFFFFF" w:fill="FFFFFF"/>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11">
    <w:name w:val="xl111"/>
    <w:basedOn w:val="Normal"/>
    <w:qFormat/>
    <w:rsid w:val="002F31DC"/>
    <w:pPr>
      <w:pBdr>
        <w:left w:val="single" w:sz="4" w:space="0" w:color="000000"/>
        <w:bottom w:val="single" w:sz="8" w:space="0" w:color="000000"/>
        <w:right w:val="single" w:sz="4" w:space="0" w:color="000000"/>
      </w:pBdr>
      <w:spacing w:before="100" w:beforeAutospacing="1" w:after="100" w:afterAutospacing="1" w:line="240" w:lineRule="auto"/>
    </w:pPr>
    <w:rPr>
      <w:rFonts w:ascii="Calibri" w:eastAsia="Times New Roman" w:hAnsi="Calibri" w:cs="Calibri"/>
      <w:sz w:val="24"/>
      <w:szCs w:val="24"/>
      <w:lang w:eastAsia="es-CO"/>
    </w:rPr>
  </w:style>
  <w:style w:type="paragraph" w:customStyle="1" w:styleId="xl112">
    <w:name w:val="xl112"/>
    <w:basedOn w:val="Normal"/>
    <w:qFormat/>
    <w:rsid w:val="002F31DC"/>
    <w:pPr>
      <w:pBdr>
        <w:top w:val="single" w:sz="8" w:space="0" w:color="000000"/>
        <w:left w:val="single" w:sz="4" w:space="0" w:color="000000"/>
        <w:right w:val="single" w:sz="4" w:space="0" w:color="000000"/>
      </w:pBdr>
      <w:shd w:val="clear" w:color="FFFFFF" w:fill="FFFFFF"/>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13">
    <w:name w:val="xl113"/>
    <w:basedOn w:val="Normal"/>
    <w:qFormat/>
    <w:rsid w:val="002F31DC"/>
    <w:pPr>
      <w:pBdr>
        <w:top w:val="single" w:sz="8" w:space="0" w:color="000000"/>
        <w:left w:val="single" w:sz="8" w:space="0" w:color="000000"/>
      </w:pBdr>
      <w:shd w:val="clear" w:color="FFFFFF" w:fill="FFFFFF"/>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14">
    <w:name w:val="xl114"/>
    <w:basedOn w:val="Normal"/>
    <w:qFormat/>
    <w:rsid w:val="002F31DC"/>
    <w:pPr>
      <w:pBdr>
        <w:top w:val="single" w:sz="8" w:space="0" w:color="000000"/>
      </w:pBdr>
      <w:spacing w:before="100" w:beforeAutospacing="1" w:after="100" w:afterAutospacing="1" w:line="240" w:lineRule="auto"/>
    </w:pPr>
    <w:rPr>
      <w:rFonts w:ascii="Calibri" w:eastAsia="Times New Roman" w:hAnsi="Calibri" w:cs="Calibri"/>
      <w:sz w:val="24"/>
      <w:szCs w:val="24"/>
      <w:lang w:eastAsia="es-CO"/>
    </w:rPr>
  </w:style>
  <w:style w:type="paragraph" w:customStyle="1" w:styleId="xl115">
    <w:name w:val="xl115"/>
    <w:basedOn w:val="Normal"/>
    <w:qFormat/>
    <w:rsid w:val="002F31DC"/>
    <w:pPr>
      <w:pBdr>
        <w:top w:val="single" w:sz="8" w:space="0" w:color="000000"/>
        <w:right w:val="single" w:sz="4" w:space="0" w:color="000000"/>
      </w:pBdr>
      <w:spacing w:before="100" w:beforeAutospacing="1" w:after="100" w:afterAutospacing="1" w:line="240" w:lineRule="auto"/>
    </w:pPr>
    <w:rPr>
      <w:rFonts w:ascii="Calibri" w:eastAsia="Times New Roman" w:hAnsi="Calibri" w:cs="Calibri"/>
      <w:sz w:val="24"/>
      <w:szCs w:val="24"/>
      <w:lang w:eastAsia="es-CO"/>
    </w:rPr>
  </w:style>
  <w:style w:type="paragraph" w:customStyle="1" w:styleId="xl116">
    <w:name w:val="xl116"/>
    <w:basedOn w:val="Normal"/>
    <w:qFormat/>
    <w:rsid w:val="002F31DC"/>
    <w:pPr>
      <w:pBdr>
        <w:left w:val="single" w:sz="8" w:space="0" w:color="000000"/>
        <w:bottom w:val="single" w:sz="8" w:space="0" w:color="000000"/>
      </w:pBdr>
      <w:spacing w:before="100" w:beforeAutospacing="1" w:after="100" w:afterAutospacing="1" w:line="240" w:lineRule="auto"/>
    </w:pPr>
    <w:rPr>
      <w:rFonts w:ascii="Calibri" w:eastAsia="Times New Roman" w:hAnsi="Calibri" w:cs="Calibri"/>
      <w:sz w:val="24"/>
      <w:szCs w:val="24"/>
      <w:lang w:eastAsia="es-CO"/>
    </w:rPr>
  </w:style>
  <w:style w:type="paragraph" w:customStyle="1" w:styleId="xl117">
    <w:name w:val="xl117"/>
    <w:basedOn w:val="Normal"/>
    <w:qFormat/>
    <w:rsid w:val="002F31DC"/>
    <w:pPr>
      <w:pBdr>
        <w:bottom w:val="single" w:sz="8" w:space="0" w:color="000000"/>
      </w:pBdr>
      <w:spacing w:before="100" w:beforeAutospacing="1" w:after="100" w:afterAutospacing="1" w:line="240" w:lineRule="auto"/>
    </w:pPr>
    <w:rPr>
      <w:rFonts w:ascii="Calibri" w:eastAsia="Times New Roman" w:hAnsi="Calibri" w:cs="Calibri"/>
      <w:sz w:val="24"/>
      <w:szCs w:val="24"/>
      <w:lang w:eastAsia="es-CO"/>
    </w:rPr>
  </w:style>
  <w:style w:type="paragraph" w:customStyle="1" w:styleId="xl118">
    <w:name w:val="xl118"/>
    <w:basedOn w:val="Normal"/>
    <w:qFormat/>
    <w:rsid w:val="002F31DC"/>
    <w:pPr>
      <w:pBdr>
        <w:bottom w:val="single" w:sz="8" w:space="0" w:color="000000"/>
        <w:right w:val="single" w:sz="4" w:space="0" w:color="000000"/>
      </w:pBdr>
      <w:spacing w:before="100" w:beforeAutospacing="1" w:after="100" w:afterAutospacing="1" w:line="240" w:lineRule="auto"/>
    </w:pPr>
    <w:rPr>
      <w:rFonts w:ascii="Calibri" w:eastAsia="Times New Roman" w:hAnsi="Calibri" w:cs="Calibri"/>
      <w:sz w:val="24"/>
      <w:szCs w:val="24"/>
      <w:lang w:eastAsia="es-CO"/>
    </w:rPr>
  </w:style>
  <w:style w:type="paragraph" w:customStyle="1" w:styleId="xl119">
    <w:name w:val="xl119"/>
    <w:basedOn w:val="Normal"/>
    <w:qFormat/>
    <w:rsid w:val="002F31DC"/>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20">
    <w:name w:val="xl120"/>
    <w:basedOn w:val="Normal"/>
    <w:qFormat/>
    <w:rsid w:val="002F31DC"/>
    <w:pPr>
      <w:pBdr>
        <w:top w:val="single" w:sz="8" w:space="0" w:color="000000"/>
        <w:left w:val="single" w:sz="8" w:space="0" w:color="000000"/>
        <w:right w:val="single" w:sz="4" w:space="0" w:color="000000"/>
      </w:pBdr>
      <w:shd w:val="clear" w:color="FFFFFF" w:fill="FFFFFF"/>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21">
    <w:name w:val="xl121"/>
    <w:basedOn w:val="Normal"/>
    <w:qFormat/>
    <w:rsid w:val="002F31DC"/>
    <w:pPr>
      <w:pBdr>
        <w:left w:val="single" w:sz="8" w:space="0" w:color="000000"/>
        <w:bottom w:val="single" w:sz="8" w:space="0" w:color="000000"/>
        <w:right w:val="single" w:sz="4" w:space="0" w:color="000000"/>
      </w:pBdr>
      <w:spacing w:before="100" w:beforeAutospacing="1" w:after="100" w:afterAutospacing="1" w:line="240" w:lineRule="auto"/>
    </w:pPr>
    <w:rPr>
      <w:rFonts w:ascii="Calibri" w:eastAsia="Times New Roman" w:hAnsi="Calibri" w:cs="Calibri"/>
      <w:sz w:val="24"/>
      <w:szCs w:val="24"/>
      <w:lang w:eastAsia="es-CO"/>
    </w:rPr>
  </w:style>
  <w:style w:type="paragraph" w:customStyle="1" w:styleId="xl122">
    <w:name w:val="xl122"/>
    <w:basedOn w:val="Normal"/>
    <w:qFormat/>
    <w:rsid w:val="002F31DC"/>
    <w:pPr>
      <w:pBdr>
        <w:top w:val="single" w:sz="8" w:space="0" w:color="000000"/>
        <w:left w:val="single" w:sz="4" w:space="0" w:color="000000"/>
        <w:bottom w:val="single" w:sz="4" w:space="0" w:color="000000"/>
      </w:pBdr>
      <w:spacing w:before="100" w:beforeAutospacing="1" w:after="100" w:afterAutospacing="1" w:line="240" w:lineRule="auto"/>
      <w:jc w:val="center"/>
      <w:textAlignment w:val="center"/>
    </w:pPr>
    <w:rPr>
      <w:rFonts w:ascii="Arial" w:eastAsia="Times New Roman" w:hAnsi="Arial" w:cs="Arial"/>
      <w:b/>
      <w:bCs/>
      <w:sz w:val="18"/>
      <w:szCs w:val="18"/>
      <w:lang w:eastAsia="es-CO"/>
    </w:rPr>
  </w:style>
  <w:style w:type="paragraph" w:customStyle="1" w:styleId="xl123">
    <w:name w:val="xl123"/>
    <w:basedOn w:val="Normal"/>
    <w:qFormat/>
    <w:rsid w:val="002F31DC"/>
    <w:pPr>
      <w:pBdr>
        <w:top w:val="single" w:sz="8" w:space="0" w:color="000000"/>
        <w:bottom w:val="single" w:sz="4" w:space="0" w:color="000000"/>
        <w:right w:val="single" w:sz="4" w:space="0" w:color="000000"/>
      </w:pBdr>
      <w:spacing w:before="100" w:beforeAutospacing="1" w:after="100" w:afterAutospacing="1" w:line="240" w:lineRule="auto"/>
    </w:pPr>
    <w:rPr>
      <w:rFonts w:ascii="Calibri" w:eastAsia="Times New Roman" w:hAnsi="Calibri" w:cs="Calibri"/>
      <w:sz w:val="24"/>
      <w:szCs w:val="24"/>
      <w:lang w:eastAsia="es-CO"/>
    </w:rPr>
  </w:style>
  <w:style w:type="paragraph" w:customStyle="1" w:styleId="xl124">
    <w:name w:val="xl124"/>
    <w:basedOn w:val="Normal"/>
    <w:qFormat/>
    <w:rsid w:val="002F31DC"/>
    <w:pPr>
      <w:pBdr>
        <w:top w:val="single" w:sz="8" w:space="0" w:color="000000"/>
        <w:bottom w:val="single" w:sz="4" w:space="0" w:color="000000"/>
      </w:pBdr>
      <w:spacing w:before="100" w:beforeAutospacing="1" w:after="100" w:afterAutospacing="1" w:line="240" w:lineRule="auto"/>
    </w:pPr>
    <w:rPr>
      <w:rFonts w:ascii="Calibri" w:eastAsia="Times New Roman" w:hAnsi="Calibri" w:cs="Calibri"/>
      <w:sz w:val="24"/>
      <w:szCs w:val="24"/>
      <w:lang w:eastAsia="es-CO"/>
    </w:rPr>
  </w:style>
  <w:style w:type="paragraph" w:customStyle="1" w:styleId="xl125">
    <w:name w:val="xl125"/>
    <w:basedOn w:val="Normal"/>
    <w:qFormat/>
    <w:rsid w:val="002F31DC"/>
    <w:pPr>
      <w:pBdr>
        <w:bottom w:val="single" w:sz="8" w:space="0" w:color="000000"/>
        <w:right w:val="single" w:sz="8" w:space="0" w:color="000000"/>
      </w:pBdr>
      <w:spacing w:before="100" w:beforeAutospacing="1" w:after="100" w:afterAutospacing="1" w:line="240" w:lineRule="auto"/>
    </w:pPr>
    <w:rPr>
      <w:rFonts w:ascii="Calibri" w:eastAsia="Times New Roman" w:hAnsi="Calibri" w:cs="Calibri"/>
      <w:sz w:val="24"/>
      <w:szCs w:val="24"/>
      <w:lang w:eastAsia="es-CO"/>
    </w:rPr>
  </w:style>
  <w:style w:type="paragraph" w:customStyle="1" w:styleId="xl126">
    <w:name w:val="xl126"/>
    <w:basedOn w:val="Normal"/>
    <w:qFormat/>
    <w:rsid w:val="002F31DC"/>
    <w:pPr>
      <w:pBdr>
        <w:top w:val="single" w:sz="8" w:space="0" w:color="000000"/>
        <w:bottom w:val="single" w:sz="4" w:space="0" w:color="000000"/>
        <w:right w:val="single" w:sz="8" w:space="0" w:color="000000"/>
      </w:pBdr>
      <w:spacing w:before="100" w:beforeAutospacing="1" w:after="100" w:afterAutospacing="1" w:line="240" w:lineRule="auto"/>
    </w:pPr>
    <w:rPr>
      <w:rFonts w:ascii="Calibri" w:eastAsia="Times New Roman" w:hAnsi="Calibri" w:cs="Calibri"/>
      <w:sz w:val="24"/>
      <w:szCs w:val="24"/>
      <w:lang w:eastAsia="es-CO"/>
    </w:rPr>
  </w:style>
  <w:style w:type="paragraph" w:customStyle="1" w:styleId="xl127">
    <w:name w:val="xl127"/>
    <w:basedOn w:val="Normal"/>
    <w:qFormat/>
    <w:rsid w:val="002F31DC"/>
    <w:pPr>
      <w:pBdr>
        <w:top w:val="single" w:sz="4" w:space="0" w:color="000000"/>
        <w:bottom w:val="single" w:sz="4" w:space="0" w:color="000000"/>
        <w:right w:val="single" w:sz="8" w:space="0" w:color="000000"/>
      </w:pBdr>
      <w:spacing w:before="100" w:beforeAutospacing="1" w:after="100" w:afterAutospacing="1" w:line="240" w:lineRule="auto"/>
    </w:pPr>
    <w:rPr>
      <w:rFonts w:ascii="Calibri" w:eastAsia="Times New Roman" w:hAnsi="Calibri" w:cs="Calibri"/>
      <w:sz w:val="24"/>
      <w:szCs w:val="24"/>
      <w:lang w:eastAsia="es-CO"/>
    </w:rPr>
  </w:style>
  <w:style w:type="paragraph" w:customStyle="1" w:styleId="xl128">
    <w:name w:val="xl128"/>
    <w:basedOn w:val="Normal"/>
    <w:qFormat/>
    <w:rsid w:val="002F31DC"/>
    <w:pPr>
      <w:pBdr>
        <w:top w:val="single" w:sz="4" w:space="0" w:color="000000"/>
        <w:bottom w:val="single" w:sz="8" w:space="0" w:color="000000"/>
        <w:right w:val="single" w:sz="4" w:space="0" w:color="000000"/>
      </w:pBdr>
      <w:spacing w:before="100" w:beforeAutospacing="1" w:after="100" w:afterAutospacing="1" w:line="240" w:lineRule="auto"/>
    </w:pPr>
    <w:rPr>
      <w:rFonts w:ascii="Calibri" w:eastAsia="Times New Roman" w:hAnsi="Calibri" w:cs="Calibri"/>
      <w:sz w:val="24"/>
      <w:szCs w:val="24"/>
      <w:lang w:eastAsia="es-CO"/>
    </w:rPr>
  </w:style>
  <w:style w:type="paragraph" w:customStyle="1" w:styleId="xl129">
    <w:name w:val="xl129"/>
    <w:basedOn w:val="Normal"/>
    <w:qFormat/>
    <w:rsid w:val="002F31DC"/>
    <w:pPr>
      <w:pBdr>
        <w:left w:val="single" w:sz="8" w:space="0" w:color="000000"/>
        <w:bottom w:val="single" w:sz="8" w:space="0" w:color="000000"/>
      </w:pBdr>
      <w:spacing w:before="100" w:beforeAutospacing="1" w:after="100" w:afterAutospacing="1" w:line="240" w:lineRule="auto"/>
      <w:jc w:val="right"/>
      <w:textAlignment w:val="center"/>
    </w:pPr>
    <w:rPr>
      <w:rFonts w:ascii="Arial" w:eastAsia="Times New Roman" w:hAnsi="Arial" w:cs="Arial"/>
      <w:b/>
      <w:bCs/>
      <w:sz w:val="24"/>
      <w:szCs w:val="24"/>
      <w:lang w:eastAsia="es-CO"/>
    </w:rPr>
  </w:style>
  <w:style w:type="paragraph" w:customStyle="1" w:styleId="xl130">
    <w:name w:val="xl130"/>
    <w:basedOn w:val="Normal"/>
    <w:qFormat/>
    <w:rsid w:val="002F31DC"/>
    <w:pPr>
      <w:pBdr>
        <w:top w:val="single" w:sz="4" w:space="0" w:color="000000"/>
        <w:left w:val="single" w:sz="8" w:space="0" w:color="000000"/>
        <w:bottom w:val="single" w:sz="4" w:space="0" w:color="000000"/>
      </w:pBdr>
      <w:spacing w:before="100" w:beforeAutospacing="1" w:after="100" w:afterAutospacing="1" w:line="240" w:lineRule="auto"/>
      <w:jc w:val="right"/>
      <w:textAlignment w:val="center"/>
    </w:pPr>
    <w:rPr>
      <w:rFonts w:ascii="Arial" w:eastAsia="Times New Roman" w:hAnsi="Arial" w:cs="Arial"/>
      <w:b/>
      <w:bCs/>
      <w:sz w:val="24"/>
      <w:szCs w:val="24"/>
      <w:lang w:eastAsia="es-CO"/>
    </w:rPr>
  </w:style>
  <w:style w:type="paragraph" w:customStyle="1" w:styleId="xl131">
    <w:name w:val="xl131"/>
    <w:basedOn w:val="Normal"/>
    <w:qFormat/>
    <w:rsid w:val="002F31DC"/>
    <w:pPr>
      <w:pBdr>
        <w:top w:val="single" w:sz="8" w:space="0" w:color="000000"/>
        <w:left w:val="single" w:sz="8" w:space="0" w:color="000000"/>
        <w:bottom w:val="single" w:sz="4" w:space="0" w:color="000000"/>
      </w:pBdr>
      <w:spacing w:before="100" w:beforeAutospacing="1" w:after="100" w:afterAutospacing="1" w:line="240" w:lineRule="auto"/>
      <w:jc w:val="right"/>
      <w:textAlignment w:val="center"/>
    </w:pPr>
    <w:rPr>
      <w:rFonts w:ascii="Arial" w:eastAsia="Times New Roman" w:hAnsi="Arial" w:cs="Arial"/>
      <w:b/>
      <w:bCs/>
      <w:sz w:val="24"/>
      <w:szCs w:val="24"/>
      <w:lang w:eastAsia="es-CO"/>
    </w:rPr>
  </w:style>
  <w:style w:type="paragraph" w:customStyle="1" w:styleId="xl132">
    <w:name w:val="xl132"/>
    <w:basedOn w:val="Normal"/>
    <w:qFormat/>
    <w:rsid w:val="002F31DC"/>
    <w:pPr>
      <w:pBdr>
        <w:top w:val="single" w:sz="4" w:space="0" w:color="000000"/>
        <w:left w:val="single" w:sz="8" w:space="0" w:color="000000"/>
        <w:bottom w:val="single" w:sz="8" w:space="0" w:color="000000"/>
      </w:pBdr>
      <w:spacing w:before="100" w:beforeAutospacing="1" w:after="100" w:afterAutospacing="1" w:line="240" w:lineRule="auto"/>
      <w:jc w:val="right"/>
      <w:textAlignment w:val="center"/>
    </w:pPr>
    <w:rPr>
      <w:rFonts w:ascii="Arial" w:eastAsia="Times New Roman" w:hAnsi="Arial" w:cs="Arial"/>
      <w:b/>
      <w:bCs/>
      <w:sz w:val="24"/>
      <w:szCs w:val="24"/>
      <w:lang w:eastAsia="es-CO"/>
    </w:rPr>
  </w:style>
  <w:style w:type="paragraph" w:customStyle="1" w:styleId="xl133">
    <w:name w:val="xl133"/>
    <w:basedOn w:val="Normal"/>
    <w:qFormat/>
    <w:rsid w:val="002F31DC"/>
    <w:pPr>
      <w:pBdr>
        <w:top w:val="single" w:sz="8" w:space="0" w:color="000000"/>
        <w:left w:val="single" w:sz="8" w:space="0" w:color="000000"/>
        <w:bottom w:val="single" w:sz="4" w:space="0" w:color="000000"/>
      </w:pBdr>
      <w:shd w:val="clear" w:color="FFFFFF" w:fill="FFFFFF"/>
      <w:spacing w:before="100" w:beforeAutospacing="1" w:after="100" w:afterAutospacing="1" w:line="240" w:lineRule="auto"/>
      <w:jc w:val="center"/>
    </w:pPr>
    <w:rPr>
      <w:rFonts w:ascii="Arial" w:eastAsia="Times New Roman" w:hAnsi="Arial" w:cs="Arial"/>
      <w:sz w:val="24"/>
      <w:szCs w:val="24"/>
      <w:lang w:eastAsia="es-CO"/>
    </w:rPr>
  </w:style>
  <w:style w:type="paragraph" w:customStyle="1" w:styleId="xl134">
    <w:name w:val="xl134"/>
    <w:basedOn w:val="Normal"/>
    <w:qFormat/>
    <w:rsid w:val="002F31DC"/>
    <w:pPr>
      <w:pBdr>
        <w:top w:val="single" w:sz="4" w:space="0" w:color="000000"/>
        <w:left w:val="single" w:sz="8" w:space="0" w:color="000000"/>
        <w:bottom w:val="single" w:sz="4" w:space="0" w:color="000000"/>
      </w:pBdr>
      <w:shd w:val="clear" w:color="FFFFFF" w:fill="FFFFFF"/>
      <w:spacing w:before="100" w:beforeAutospacing="1" w:after="100" w:afterAutospacing="1" w:line="240" w:lineRule="auto"/>
      <w:jc w:val="center"/>
    </w:pPr>
    <w:rPr>
      <w:rFonts w:ascii="Arial" w:eastAsia="Times New Roman" w:hAnsi="Arial" w:cs="Arial"/>
      <w:sz w:val="24"/>
      <w:szCs w:val="24"/>
      <w:lang w:eastAsia="es-CO"/>
    </w:rPr>
  </w:style>
  <w:style w:type="paragraph" w:customStyle="1" w:styleId="xl135">
    <w:name w:val="xl135"/>
    <w:basedOn w:val="Normal"/>
    <w:qFormat/>
    <w:rsid w:val="002F31DC"/>
    <w:pPr>
      <w:pBdr>
        <w:left w:val="single" w:sz="4" w:space="0" w:color="000000"/>
      </w:pBdr>
      <w:shd w:val="clear" w:color="FFFFFF" w:fill="FFFFFF"/>
      <w:spacing w:before="100" w:beforeAutospacing="1" w:after="100" w:afterAutospacing="1" w:line="240" w:lineRule="auto"/>
      <w:textAlignment w:val="top"/>
    </w:pPr>
    <w:rPr>
      <w:rFonts w:ascii="Arial" w:eastAsia="Times New Roman" w:hAnsi="Arial" w:cs="Arial"/>
      <w:sz w:val="24"/>
      <w:szCs w:val="24"/>
      <w:lang w:eastAsia="es-CO"/>
    </w:rPr>
  </w:style>
  <w:style w:type="paragraph" w:customStyle="1" w:styleId="xl136">
    <w:name w:val="xl136"/>
    <w:basedOn w:val="Normal"/>
    <w:qFormat/>
    <w:rsid w:val="002F31DC"/>
    <w:pPr>
      <w:spacing w:before="100" w:beforeAutospacing="1" w:after="100" w:afterAutospacing="1" w:line="240" w:lineRule="auto"/>
    </w:pPr>
    <w:rPr>
      <w:rFonts w:ascii="Calibri" w:eastAsia="Times New Roman" w:hAnsi="Calibri" w:cs="Calibri"/>
      <w:sz w:val="24"/>
      <w:szCs w:val="24"/>
      <w:lang w:eastAsia="es-CO"/>
    </w:rPr>
  </w:style>
  <w:style w:type="paragraph" w:customStyle="1" w:styleId="xl137">
    <w:name w:val="xl137"/>
    <w:basedOn w:val="Normal"/>
    <w:qFormat/>
    <w:rsid w:val="002F31DC"/>
    <w:pPr>
      <w:pBdr>
        <w:right w:val="single" w:sz="4" w:space="0" w:color="000000"/>
      </w:pBdr>
      <w:spacing w:before="100" w:beforeAutospacing="1" w:after="100" w:afterAutospacing="1" w:line="240" w:lineRule="auto"/>
    </w:pPr>
    <w:rPr>
      <w:rFonts w:ascii="Calibri" w:eastAsia="Times New Roman" w:hAnsi="Calibri" w:cs="Calibri"/>
      <w:sz w:val="24"/>
      <w:szCs w:val="24"/>
      <w:lang w:eastAsia="es-CO"/>
    </w:rPr>
  </w:style>
  <w:style w:type="paragraph" w:customStyle="1" w:styleId="xl138">
    <w:name w:val="xl138"/>
    <w:basedOn w:val="Normal"/>
    <w:qFormat/>
    <w:rsid w:val="002F31DC"/>
    <w:pPr>
      <w:pBdr>
        <w:left w:val="single" w:sz="4" w:space="0" w:color="000000"/>
        <w:bottom w:val="single" w:sz="4" w:space="0" w:color="000000"/>
      </w:pBdr>
      <w:spacing w:before="100" w:beforeAutospacing="1" w:after="100" w:afterAutospacing="1" w:line="240" w:lineRule="auto"/>
    </w:pPr>
    <w:rPr>
      <w:rFonts w:ascii="Calibri" w:eastAsia="Times New Roman" w:hAnsi="Calibri" w:cs="Calibri"/>
      <w:sz w:val="24"/>
      <w:szCs w:val="24"/>
      <w:lang w:eastAsia="es-CO"/>
    </w:rPr>
  </w:style>
  <w:style w:type="paragraph" w:customStyle="1" w:styleId="xl139">
    <w:name w:val="xl139"/>
    <w:basedOn w:val="Normal"/>
    <w:qFormat/>
    <w:rsid w:val="002F31DC"/>
    <w:pPr>
      <w:pBdr>
        <w:bottom w:val="single" w:sz="4" w:space="0" w:color="000000"/>
      </w:pBdr>
      <w:spacing w:before="100" w:beforeAutospacing="1" w:after="100" w:afterAutospacing="1" w:line="240" w:lineRule="auto"/>
    </w:pPr>
    <w:rPr>
      <w:rFonts w:ascii="Calibri" w:eastAsia="Times New Roman" w:hAnsi="Calibri" w:cs="Calibri"/>
      <w:sz w:val="24"/>
      <w:szCs w:val="24"/>
      <w:lang w:eastAsia="es-CO"/>
    </w:rPr>
  </w:style>
  <w:style w:type="paragraph" w:customStyle="1" w:styleId="xl140">
    <w:name w:val="xl140"/>
    <w:basedOn w:val="Normal"/>
    <w:qFormat/>
    <w:rsid w:val="002F31DC"/>
    <w:pPr>
      <w:pBdr>
        <w:bottom w:val="single" w:sz="4" w:space="0" w:color="000000"/>
        <w:right w:val="single" w:sz="4" w:space="0" w:color="000000"/>
      </w:pBdr>
      <w:spacing w:before="100" w:beforeAutospacing="1" w:after="100" w:afterAutospacing="1" w:line="240" w:lineRule="auto"/>
    </w:pPr>
    <w:rPr>
      <w:rFonts w:ascii="Calibri" w:eastAsia="Times New Roman" w:hAnsi="Calibri" w:cs="Calibri"/>
      <w:sz w:val="24"/>
      <w:szCs w:val="24"/>
      <w:lang w:eastAsia="es-CO"/>
    </w:rPr>
  </w:style>
  <w:style w:type="paragraph" w:customStyle="1" w:styleId="xl141">
    <w:name w:val="xl141"/>
    <w:basedOn w:val="Normal"/>
    <w:qFormat/>
    <w:rsid w:val="002F31DC"/>
    <w:pPr>
      <w:pBdr>
        <w:top w:val="single" w:sz="8" w:space="0" w:color="000000"/>
        <w:left w:val="single" w:sz="4" w:space="0" w:color="000000"/>
        <w:bottom w:val="single" w:sz="4" w:space="0" w:color="000000"/>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42">
    <w:name w:val="xl142"/>
    <w:basedOn w:val="Normal"/>
    <w:qFormat/>
    <w:rsid w:val="002F31DC"/>
    <w:pPr>
      <w:pBdr>
        <w:top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es-CO"/>
    </w:rPr>
  </w:style>
  <w:style w:type="paragraph" w:customStyle="1" w:styleId="xl143">
    <w:name w:val="xl143"/>
    <w:basedOn w:val="Normal"/>
    <w:qFormat/>
    <w:rsid w:val="002F31DC"/>
    <w:pPr>
      <w:pBdr>
        <w:top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es-CO"/>
    </w:rPr>
  </w:style>
  <w:style w:type="paragraph" w:customStyle="1" w:styleId="xl144">
    <w:name w:val="xl144"/>
    <w:basedOn w:val="Normal"/>
    <w:qFormat/>
    <w:rsid w:val="002F31DC"/>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es-CO"/>
    </w:rPr>
  </w:style>
  <w:style w:type="paragraph" w:customStyle="1" w:styleId="xl145">
    <w:name w:val="xl145"/>
    <w:basedOn w:val="Normal"/>
    <w:qFormat/>
    <w:rsid w:val="002F31DC"/>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es-CO"/>
    </w:rPr>
  </w:style>
  <w:style w:type="paragraph" w:customStyle="1" w:styleId="xl146">
    <w:name w:val="xl146"/>
    <w:basedOn w:val="Normal"/>
    <w:qFormat/>
    <w:rsid w:val="002F31DC"/>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es-CO"/>
    </w:rPr>
  </w:style>
  <w:style w:type="paragraph" w:customStyle="1" w:styleId="xl147">
    <w:name w:val="xl147"/>
    <w:basedOn w:val="Normal"/>
    <w:qFormat/>
    <w:rsid w:val="002F31DC"/>
    <w:pPr>
      <w:pBdr>
        <w:top w:val="single" w:sz="8"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lang w:eastAsia="es-CO"/>
    </w:rPr>
  </w:style>
  <w:style w:type="paragraph" w:customStyle="1" w:styleId="xl148">
    <w:name w:val="xl148"/>
    <w:basedOn w:val="Normal"/>
    <w:rsid w:val="002F31DC"/>
    <w:pPr>
      <w:pBdr>
        <w:top w:val="single" w:sz="8"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lang w:eastAsia="es-CO"/>
    </w:rPr>
  </w:style>
  <w:style w:type="paragraph" w:customStyle="1" w:styleId="xl149">
    <w:name w:val="xl149"/>
    <w:basedOn w:val="Normal"/>
    <w:rsid w:val="002F31DC"/>
    <w:pPr>
      <w:pBdr>
        <w:top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lang w:eastAsia="es-CO"/>
    </w:rPr>
  </w:style>
  <w:style w:type="paragraph" w:customStyle="1" w:styleId="xl150">
    <w:name w:val="xl150"/>
    <w:basedOn w:val="Normal"/>
    <w:rsid w:val="002F31D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lang w:eastAsia="es-CO"/>
    </w:rPr>
  </w:style>
  <w:style w:type="paragraph" w:customStyle="1" w:styleId="xl151">
    <w:name w:val="xl151"/>
    <w:basedOn w:val="Normal"/>
    <w:rsid w:val="002F31DC"/>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lang w:eastAsia="es-CO"/>
    </w:rPr>
  </w:style>
  <w:style w:type="paragraph" w:customStyle="1" w:styleId="xl152">
    <w:name w:val="xl152"/>
    <w:basedOn w:val="Normal"/>
    <w:rsid w:val="002F31D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es-CO"/>
    </w:rPr>
  </w:style>
  <w:style w:type="paragraph" w:customStyle="1" w:styleId="xl153">
    <w:name w:val="xl153"/>
    <w:basedOn w:val="Normal"/>
    <w:rsid w:val="002F31DC"/>
    <w:pPr>
      <w:pBdr>
        <w:top w:val="single" w:sz="4" w:space="0" w:color="000000"/>
        <w:left w:val="single" w:sz="4" w:space="0" w:color="000000"/>
        <w:bottom w:val="single" w:sz="4" w:space="0" w:color="000000"/>
      </w:pBdr>
      <w:shd w:val="clear" w:color="000000" w:fill="FFFFFF"/>
      <w:spacing w:before="100" w:beforeAutospacing="1" w:after="100" w:afterAutospacing="1" w:line="240" w:lineRule="auto"/>
      <w:textAlignment w:val="center"/>
    </w:pPr>
    <w:rPr>
      <w:rFonts w:ascii="Arial" w:eastAsia="Times New Roman" w:hAnsi="Arial" w:cs="Arial"/>
      <w:lang w:eastAsia="es-CO"/>
    </w:rPr>
  </w:style>
  <w:style w:type="paragraph" w:customStyle="1" w:styleId="xl154">
    <w:name w:val="xl154"/>
    <w:basedOn w:val="Normal"/>
    <w:rsid w:val="002F31DC"/>
    <w:pPr>
      <w:pBdr>
        <w:top w:val="single" w:sz="4" w:space="0" w:color="000000"/>
        <w:bottom w:val="single" w:sz="4" w:space="0" w:color="000000"/>
      </w:pBdr>
      <w:shd w:val="clear" w:color="000000" w:fill="FFFFFF"/>
      <w:spacing w:before="100" w:beforeAutospacing="1" w:after="100" w:afterAutospacing="1" w:line="240" w:lineRule="auto"/>
      <w:textAlignment w:val="center"/>
    </w:pPr>
    <w:rPr>
      <w:rFonts w:ascii="Arial" w:eastAsia="Times New Roman" w:hAnsi="Arial" w:cs="Arial"/>
      <w:lang w:eastAsia="es-CO"/>
    </w:rPr>
  </w:style>
  <w:style w:type="paragraph" w:customStyle="1" w:styleId="xl155">
    <w:name w:val="xl155"/>
    <w:basedOn w:val="Normal"/>
    <w:rsid w:val="002F31DC"/>
    <w:pPr>
      <w:pBdr>
        <w:top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Arial" w:eastAsia="Times New Roman" w:hAnsi="Arial" w:cs="Arial"/>
      <w:lang w:eastAsia="es-CO"/>
    </w:rPr>
  </w:style>
  <w:style w:type="paragraph" w:customStyle="1" w:styleId="xl156">
    <w:name w:val="xl156"/>
    <w:basedOn w:val="Normal"/>
    <w:rsid w:val="002F31DC"/>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lang w:eastAsia="es-CO"/>
    </w:rPr>
  </w:style>
  <w:style w:type="paragraph" w:customStyle="1" w:styleId="xl157">
    <w:name w:val="xl157"/>
    <w:basedOn w:val="Normal"/>
    <w:rsid w:val="002F31DC"/>
    <w:pPr>
      <w:pBdr>
        <w:bottom w:val="single" w:sz="8" w:space="0" w:color="auto"/>
      </w:pBdr>
      <w:spacing w:before="100" w:beforeAutospacing="1" w:after="100" w:afterAutospacing="1" w:line="240" w:lineRule="auto"/>
      <w:jc w:val="center"/>
      <w:textAlignment w:val="center"/>
    </w:pPr>
    <w:rPr>
      <w:rFonts w:ascii="Arial" w:eastAsia="Times New Roman" w:hAnsi="Arial" w:cs="Arial"/>
      <w:b/>
      <w:bCs/>
      <w:lang w:eastAsia="es-CO"/>
    </w:rPr>
  </w:style>
  <w:style w:type="paragraph" w:customStyle="1" w:styleId="xl158">
    <w:name w:val="xl158"/>
    <w:basedOn w:val="Normal"/>
    <w:rsid w:val="002F31D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lang w:eastAsia="es-CO"/>
    </w:rPr>
  </w:style>
  <w:style w:type="paragraph" w:customStyle="1" w:styleId="xl159">
    <w:name w:val="xl159"/>
    <w:basedOn w:val="Normal"/>
    <w:rsid w:val="002F31D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lang w:eastAsia="es-CO"/>
    </w:rPr>
  </w:style>
  <w:style w:type="paragraph" w:customStyle="1" w:styleId="xl160">
    <w:name w:val="xl160"/>
    <w:basedOn w:val="Normal"/>
    <w:rsid w:val="002F3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lang w:eastAsia="es-CO"/>
    </w:rPr>
  </w:style>
  <w:style w:type="paragraph" w:customStyle="1" w:styleId="xl161">
    <w:name w:val="xl161"/>
    <w:basedOn w:val="Normal"/>
    <w:rsid w:val="002F31D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lang w:eastAsia="es-CO"/>
    </w:rPr>
  </w:style>
  <w:style w:type="paragraph" w:customStyle="1" w:styleId="xl162">
    <w:name w:val="xl162"/>
    <w:basedOn w:val="Normal"/>
    <w:rsid w:val="002F31D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lang w:eastAsia="es-CO"/>
    </w:rPr>
  </w:style>
  <w:style w:type="paragraph" w:customStyle="1" w:styleId="xl163">
    <w:name w:val="xl163"/>
    <w:basedOn w:val="Normal"/>
    <w:rsid w:val="002F31DC"/>
    <w:pPr>
      <w:pBdr>
        <w:top w:val="single" w:sz="8" w:space="0" w:color="auto"/>
        <w:left w:val="single" w:sz="8"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lang w:eastAsia="es-CO"/>
    </w:rPr>
  </w:style>
  <w:style w:type="paragraph" w:customStyle="1" w:styleId="xl164">
    <w:name w:val="xl164"/>
    <w:basedOn w:val="Normal"/>
    <w:rsid w:val="002F31DC"/>
    <w:pPr>
      <w:pBdr>
        <w:top w:val="single" w:sz="8"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lang w:eastAsia="es-CO"/>
    </w:rPr>
  </w:style>
  <w:style w:type="paragraph" w:customStyle="1" w:styleId="xl165">
    <w:name w:val="xl165"/>
    <w:basedOn w:val="Normal"/>
    <w:rsid w:val="002F31DC"/>
    <w:pPr>
      <w:pBdr>
        <w:top w:val="single" w:sz="8" w:space="0" w:color="auto"/>
        <w:bottom w:val="single" w:sz="4" w:space="0" w:color="auto"/>
        <w:right w:val="single" w:sz="8" w:space="0" w:color="auto"/>
      </w:pBdr>
      <w:spacing w:before="100" w:beforeAutospacing="1" w:after="100" w:afterAutospacing="1" w:line="240" w:lineRule="auto"/>
      <w:jc w:val="right"/>
      <w:textAlignment w:val="center"/>
    </w:pPr>
    <w:rPr>
      <w:rFonts w:ascii="Arial" w:eastAsia="Times New Roman" w:hAnsi="Arial" w:cs="Arial"/>
      <w:b/>
      <w:bCs/>
      <w:lang w:eastAsia="es-CO"/>
    </w:rPr>
  </w:style>
  <w:style w:type="paragraph" w:customStyle="1" w:styleId="xl166">
    <w:name w:val="xl166"/>
    <w:basedOn w:val="Normal"/>
    <w:rsid w:val="002F31DC"/>
    <w:pPr>
      <w:pBdr>
        <w:top w:val="single" w:sz="8" w:space="0" w:color="auto"/>
        <w:left w:val="single" w:sz="8"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lang w:eastAsia="es-CO"/>
    </w:rPr>
  </w:style>
  <w:style w:type="paragraph" w:customStyle="1" w:styleId="xl167">
    <w:name w:val="xl167"/>
    <w:basedOn w:val="Normal"/>
    <w:rsid w:val="002F31DC"/>
    <w:pPr>
      <w:pBdr>
        <w:top w:val="single" w:sz="8"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lang w:eastAsia="es-CO"/>
    </w:rPr>
  </w:style>
  <w:style w:type="paragraph" w:customStyle="1" w:styleId="xl168">
    <w:name w:val="xl168"/>
    <w:basedOn w:val="Normal"/>
    <w:rsid w:val="002F31DC"/>
    <w:pPr>
      <w:pBdr>
        <w:top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lang w:eastAsia="es-CO"/>
    </w:rPr>
  </w:style>
  <w:style w:type="paragraph" w:customStyle="1" w:styleId="xl169">
    <w:name w:val="xl169"/>
    <w:basedOn w:val="Normal"/>
    <w:rsid w:val="002F31DC"/>
    <w:pPr>
      <w:pBdr>
        <w:top w:val="single" w:sz="4" w:space="0" w:color="auto"/>
        <w:left w:val="single" w:sz="8"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lang w:eastAsia="es-CO"/>
    </w:rPr>
  </w:style>
  <w:style w:type="paragraph" w:customStyle="1" w:styleId="xl170">
    <w:name w:val="xl170"/>
    <w:basedOn w:val="Normal"/>
    <w:rsid w:val="002F31DC"/>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lang w:eastAsia="es-CO"/>
    </w:rPr>
  </w:style>
  <w:style w:type="paragraph" w:customStyle="1" w:styleId="xl171">
    <w:name w:val="xl171"/>
    <w:basedOn w:val="Normal"/>
    <w:rsid w:val="002F31DC"/>
    <w:pPr>
      <w:pBdr>
        <w:top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lang w:eastAsia="es-CO"/>
    </w:rPr>
  </w:style>
  <w:style w:type="paragraph" w:customStyle="1" w:styleId="xl172">
    <w:name w:val="xl172"/>
    <w:basedOn w:val="Normal"/>
    <w:rsid w:val="002F31DC"/>
    <w:pPr>
      <w:pBdr>
        <w:top w:val="single" w:sz="4" w:space="0" w:color="auto"/>
        <w:left w:val="single" w:sz="8" w:space="0" w:color="auto"/>
      </w:pBdr>
      <w:shd w:val="clear" w:color="000000" w:fill="FFFFFF"/>
      <w:spacing w:before="100" w:beforeAutospacing="1" w:after="100" w:afterAutospacing="1" w:line="240" w:lineRule="auto"/>
      <w:textAlignment w:val="center"/>
    </w:pPr>
    <w:rPr>
      <w:rFonts w:ascii="Arial" w:eastAsia="Times New Roman" w:hAnsi="Arial" w:cs="Arial"/>
      <w:lang w:eastAsia="es-CO"/>
    </w:rPr>
  </w:style>
  <w:style w:type="paragraph" w:customStyle="1" w:styleId="xl173">
    <w:name w:val="xl173"/>
    <w:basedOn w:val="Normal"/>
    <w:rsid w:val="002F31DC"/>
    <w:pPr>
      <w:pBdr>
        <w:top w:val="single" w:sz="4" w:space="0" w:color="auto"/>
      </w:pBdr>
      <w:shd w:val="clear" w:color="000000" w:fill="FFFFFF"/>
      <w:spacing w:before="100" w:beforeAutospacing="1" w:after="100" w:afterAutospacing="1" w:line="240" w:lineRule="auto"/>
      <w:textAlignment w:val="center"/>
    </w:pPr>
    <w:rPr>
      <w:rFonts w:ascii="Arial" w:eastAsia="Times New Roman" w:hAnsi="Arial" w:cs="Arial"/>
      <w:lang w:eastAsia="es-CO"/>
    </w:rPr>
  </w:style>
  <w:style w:type="paragraph" w:customStyle="1" w:styleId="xl174">
    <w:name w:val="xl174"/>
    <w:basedOn w:val="Normal"/>
    <w:rsid w:val="002F31DC"/>
    <w:pPr>
      <w:pBdr>
        <w:top w:val="single" w:sz="4"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lang w:eastAsia="es-CO"/>
    </w:rPr>
  </w:style>
  <w:style w:type="paragraph" w:customStyle="1" w:styleId="xl175">
    <w:name w:val="xl175"/>
    <w:basedOn w:val="Normal"/>
    <w:rsid w:val="002F31DC"/>
    <w:pPr>
      <w:pBdr>
        <w:left w:val="single" w:sz="8"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lang w:eastAsia="es-CO"/>
    </w:rPr>
  </w:style>
  <w:style w:type="paragraph" w:customStyle="1" w:styleId="xl176">
    <w:name w:val="xl176"/>
    <w:basedOn w:val="Normal"/>
    <w:rsid w:val="002F31DC"/>
    <w:pPr>
      <w:pBdr>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lang w:eastAsia="es-CO"/>
    </w:rPr>
  </w:style>
  <w:style w:type="paragraph" w:customStyle="1" w:styleId="xl177">
    <w:name w:val="xl177"/>
    <w:basedOn w:val="Normal"/>
    <w:rsid w:val="002F31DC"/>
    <w:pPr>
      <w:pBdr>
        <w:bottom w:val="single" w:sz="4"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lang w:eastAsia="es-CO"/>
    </w:rPr>
  </w:style>
  <w:style w:type="table" w:customStyle="1" w:styleId="TableNormal11">
    <w:name w:val="Table Normal11"/>
    <w:uiPriority w:val="2"/>
    <w:qFormat/>
    <w:rsid w:val="002F31D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CO"/>
    </w:rPr>
    <w:tblPr>
      <w:tblInd w:w="0" w:type="dxa"/>
      <w:tblCellMar>
        <w:top w:w="0" w:type="dxa"/>
        <w:left w:w="0" w:type="dxa"/>
        <w:bottom w:w="0" w:type="dxa"/>
        <w:right w:w="0" w:type="dxa"/>
      </w:tblCellMar>
    </w:tblPr>
  </w:style>
  <w:style w:type="character" w:customStyle="1" w:styleId="Ttulo3Car1">
    <w:name w:val="Título 3 Car1"/>
    <w:aliases w:val="alltoc Car1,Heading 3 - old Car1,Edgar 3 Car1"/>
    <w:basedOn w:val="Fuentedeprrafopredeter"/>
    <w:uiPriority w:val="9"/>
    <w:rsid w:val="002F31DC"/>
    <w:rPr>
      <w:rFonts w:asciiTheme="majorHAnsi" w:eastAsiaTheme="majorEastAsia" w:hAnsiTheme="majorHAnsi" w:cstheme="majorBidi"/>
      <w:color w:val="1F3763" w:themeColor="accent1" w:themeShade="7F"/>
      <w:sz w:val="24"/>
      <w:szCs w:val="24"/>
    </w:rPr>
  </w:style>
  <w:style w:type="character" w:customStyle="1" w:styleId="Ttulo4Car1">
    <w:name w:val="Título 4 Car1"/>
    <w:aliases w:val="Edgar 4 Car1,3 Car1"/>
    <w:basedOn w:val="Fuentedeprrafopredeter"/>
    <w:uiPriority w:val="9"/>
    <w:semiHidden/>
    <w:rsid w:val="002F31DC"/>
    <w:rPr>
      <w:rFonts w:asciiTheme="majorHAnsi" w:eastAsiaTheme="majorEastAsia" w:hAnsiTheme="majorHAnsi" w:cstheme="majorBidi"/>
      <w:i/>
      <w:iCs/>
      <w:color w:val="2F5496" w:themeColor="accent1" w:themeShade="BF"/>
    </w:rPr>
  </w:style>
  <w:style w:type="character" w:customStyle="1" w:styleId="Ttulo5Car1">
    <w:name w:val="Título 5 Car1"/>
    <w:basedOn w:val="Fuentedeprrafopredeter"/>
    <w:uiPriority w:val="9"/>
    <w:semiHidden/>
    <w:rsid w:val="002F31DC"/>
    <w:rPr>
      <w:rFonts w:asciiTheme="majorHAnsi" w:eastAsiaTheme="majorEastAsia" w:hAnsiTheme="majorHAnsi" w:cstheme="majorBidi"/>
      <w:color w:val="2F5496" w:themeColor="accent1" w:themeShade="BF"/>
    </w:rPr>
  </w:style>
  <w:style w:type="table" w:styleId="Tablaconcuadrculaclara">
    <w:name w:val="Grid Table Light"/>
    <w:basedOn w:val="Tablanormal"/>
    <w:uiPriority w:val="40"/>
    <w:rsid w:val="002F31D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nfasissutil">
    <w:name w:val="Subtle Emphasis"/>
    <w:basedOn w:val="Fuentedeprrafopredeter"/>
    <w:uiPriority w:val="19"/>
    <w:qFormat/>
    <w:rsid w:val="002F31DC"/>
    <w:rPr>
      <w:i/>
      <w:iCs/>
      <w:color w:val="404040" w:themeColor="text1" w:themeTint="BF"/>
    </w:rPr>
  </w:style>
  <w:style w:type="numbering" w:customStyle="1" w:styleId="Sinlista2">
    <w:name w:val="Sin lista2"/>
    <w:next w:val="Sinlista"/>
    <w:uiPriority w:val="99"/>
    <w:semiHidden/>
    <w:unhideWhenUsed/>
    <w:rsid w:val="002F31DC"/>
  </w:style>
  <w:style w:type="table" w:customStyle="1" w:styleId="Tablaconcuadrcula1">
    <w:name w:val="Tabla con cuadrícula1"/>
    <w:basedOn w:val="Tablanormal"/>
    <w:next w:val="Tablaconcuadrcula"/>
    <w:uiPriority w:val="59"/>
    <w:rsid w:val="002F31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2">
    <w:name w:val="Cuadrícula de tabla clara2"/>
    <w:basedOn w:val="Tablanormal"/>
    <w:next w:val="Tablaconcuadrculaclara"/>
    <w:uiPriority w:val="40"/>
    <w:rsid w:val="002F31DC"/>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Normal6">
    <w:name w:val="Table Normal6"/>
    <w:uiPriority w:val="2"/>
    <w:unhideWhenUsed/>
    <w:qFormat/>
    <w:rsid w:val="002F31DC"/>
    <w:rPr>
      <w:rFonts w:eastAsia="Times New Roman"/>
      <w:lang w:val="en-US"/>
    </w:rPr>
    <w:tblPr>
      <w:tblInd w:w="0" w:type="dxa"/>
      <w:tblCellMar>
        <w:top w:w="0" w:type="dxa"/>
        <w:left w:w="0" w:type="dxa"/>
        <w:bottom w:w="0" w:type="dxa"/>
        <w:right w:w="0" w:type="dxa"/>
      </w:tblCellMar>
    </w:tblPr>
  </w:style>
  <w:style w:type="paragraph" w:customStyle="1" w:styleId="TtuloTDC2">
    <w:name w:val="Título TDC2"/>
    <w:basedOn w:val="Ttulo1"/>
    <w:next w:val="Normal"/>
    <w:uiPriority w:val="39"/>
    <w:unhideWhenUsed/>
    <w:rsid w:val="002F31DC"/>
    <w:pPr>
      <w:keepNext w:val="0"/>
      <w:keepLines w:val="0"/>
      <w:numPr>
        <w:numId w:val="1"/>
      </w:numPr>
      <w:ind w:left="360"/>
      <w:contextualSpacing/>
      <w:jc w:val="both"/>
      <w:outlineLvl w:val="9"/>
    </w:pPr>
    <w:rPr>
      <w:rFonts w:ascii="Arial" w:eastAsia="DejaVu Sans" w:hAnsi="Arial" w:cs="Times New Roman"/>
      <w:bCs/>
      <w:sz w:val="20"/>
      <w:szCs w:val="24"/>
      <w:lang w:eastAsia="es-CO"/>
    </w:rPr>
  </w:style>
  <w:style w:type="paragraph" w:customStyle="1" w:styleId="TDC32">
    <w:name w:val="TDC 32"/>
    <w:basedOn w:val="Normal"/>
    <w:next w:val="Normal"/>
    <w:autoRedefine/>
    <w:uiPriority w:val="39"/>
    <w:unhideWhenUsed/>
    <w:rsid w:val="002F31DC"/>
    <w:pPr>
      <w:widowControl w:val="0"/>
      <w:suppressAutoHyphens/>
      <w:spacing w:after="0" w:line="240" w:lineRule="auto"/>
      <w:ind w:left="480"/>
      <w:contextualSpacing/>
      <w:jc w:val="both"/>
    </w:pPr>
    <w:rPr>
      <w:rFonts w:eastAsia="DejaVu Sans" w:cs="Times New Roman"/>
      <w:i/>
      <w:iCs/>
      <w:kern w:val="1"/>
      <w:sz w:val="20"/>
      <w:szCs w:val="20"/>
      <w:lang w:eastAsia="es-CO"/>
    </w:rPr>
  </w:style>
  <w:style w:type="paragraph" w:customStyle="1" w:styleId="TDC42">
    <w:name w:val="TDC 42"/>
    <w:basedOn w:val="Normal"/>
    <w:next w:val="Normal"/>
    <w:autoRedefine/>
    <w:uiPriority w:val="39"/>
    <w:unhideWhenUsed/>
    <w:rsid w:val="002F31DC"/>
    <w:pPr>
      <w:widowControl w:val="0"/>
      <w:suppressAutoHyphens/>
      <w:spacing w:after="0" w:line="240" w:lineRule="auto"/>
      <w:ind w:left="720"/>
      <w:contextualSpacing/>
      <w:jc w:val="both"/>
    </w:pPr>
    <w:rPr>
      <w:rFonts w:eastAsia="DejaVu Sans" w:cs="Times New Roman"/>
      <w:kern w:val="1"/>
      <w:sz w:val="18"/>
      <w:szCs w:val="18"/>
      <w:lang w:eastAsia="es-CO"/>
    </w:rPr>
  </w:style>
  <w:style w:type="paragraph" w:customStyle="1" w:styleId="TDC52">
    <w:name w:val="TDC 52"/>
    <w:basedOn w:val="Normal"/>
    <w:next w:val="Normal"/>
    <w:autoRedefine/>
    <w:uiPriority w:val="39"/>
    <w:unhideWhenUsed/>
    <w:rsid w:val="002F31DC"/>
    <w:pPr>
      <w:widowControl w:val="0"/>
      <w:suppressAutoHyphens/>
      <w:spacing w:after="0" w:line="240" w:lineRule="auto"/>
      <w:ind w:left="960"/>
      <w:contextualSpacing/>
      <w:jc w:val="both"/>
    </w:pPr>
    <w:rPr>
      <w:rFonts w:eastAsia="DejaVu Sans" w:cs="Times New Roman"/>
      <w:kern w:val="1"/>
      <w:sz w:val="18"/>
      <w:szCs w:val="18"/>
      <w:lang w:eastAsia="es-CO"/>
    </w:rPr>
  </w:style>
  <w:style w:type="paragraph" w:customStyle="1" w:styleId="TDC62">
    <w:name w:val="TDC 62"/>
    <w:basedOn w:val="Normal"/>
    <w:next w:val="Normal"/>
    <w:autoRedefine/>
    <w:uiPriority w:val="39"/>
    <w:unhideWhenUsed/>
    <w:rsid w:val="002F31DC"/>
    <w:pPr>
      <w:widowControl w:val="0"/>
      <w:suppressAutoHyphens/>
      <w:spacing w:after="0" w:line="240" w:lineRule="auto"/>
      <w:ind w:left="1200"/>
      <w:contextualSpacing/>
      <w:jc w:val="both"/>
    </w:pPr>
    <w:rPr>
      <w:rFonts w:eastAsia="DejaVu Sans" w:cs="Times New Roman"/>
      <w:kern w:val="1"/>
      <w:sz w:val="18"/>
      <w:szCs w:val="18"/>
      <w:lang w:eastAsia="es-CO"/>
    </w:rPr>
  </w:style>
  <w:style w:type="paragraph" w:customStyle="1" w:styleId="TDC72">
    <w:name w:val="TDC 72"/>
    <w:basedOn w:val="Normal"/>
    <w:next w:val="Normal"/>
    <w:autoRedefine/>
    <w:uiPriority w:val="39"/>
    <w:unhideWhenUsed/>
    <w:rsid w:val="002F31DC"/>
    <w:pPr>
      <w:widowControl w:val="0"/>
      <w:suppressAutoHyphens/>
      <w:spacing w:after="0" w:line="240" w:lineRule="auto"/>
      <w:ind w:left="1440"/>
      <w:contextualSpacing/>
      <w:jc w:val="both"/>
    </w:pPr>
    <w:rPr>
      <w:rFonts w:eastAsia="DejaVu Sans" w:cs="Times New Roman"/>
      <w:kern w:val="1"/>
      <w:sz w:val="18"/>
      <w:szCs w:val="18"/>
      <w:lang w:eastAsia="es-CO"/>
    </w:rPr>
  </w:style>
  <w:style w:type="paragraph" w:customStyle="1" w:styleId="TDC82">
    <w:name w:val="TDC 82"/>
    <w:basedOn w:val="Normal"/>
    <w:next w:val="Normal"/>
    <w:autoRedefine/>
    <w:uiPriority w:val="39"/>
    <w:unhideWhenUsed/>
    <w:rsid w:val="002F31DC"/>
    <w:pPr>
      <w:widowControl w:val="0"/>
      <w:suppressAutoHyphens/>
      <w:spacing w:after="0" w:line="240" w:lineRule="auto"/>
      <w:ind w:left="1680"/>
      <w:contextualSpacing/>
      <w:jc w:val="both"/>
    </w:pPr>
    <w:rPr>
      <w:rFonts w:eastAsia="DejaVu Sans" w:cs="Times New Roman"/>
      <w:kern w:val="1"/>
      <w:sz w:val="18"/>
      <w:szCs w:val="18"/>
      <w:lang w:eastAsia="es-CO"/>
    </w:rPr>
  </w:style>
  <w:style w:type="paragraph" w:customStyle="1" w:styleId="TDC92">
    <w:name w:val="TDC 92"/>
    <w:basedOn w:val="Normal"/>
    <w:next w:val="Normal"/>
    <w:autoRedefine/>
    <w:uiPriority w:val="39"/>
    <w:unhideWhenUsed/>
    <w:rsid w:val="002F31DC"/>
    <w:pPr>
      <w:widowControl w:val="0"/>
      <w:suppressAutoHyphens/>
      <w:spacing w:after="0" w:line="240" w:lineRule="auto"/>
      <w:ind w:left="1920"/>
      <w:contextualSpacing/>
      <w:jc w:val="both"/>
    </w:pPr>
    <w:rPr>
      <w:rFonts w:eastAsia="DejaVu Sans" w:cs="Times New Roman"/>
      <w:kern w:val="1"/>
      <w:sz w:val="18"/>
      <w:szCs w:val="18"/>
      <w:lang w:eastAsia="es-CO"/>
    </w:rPr>
  </w:style>
  <w:style w:type="table" w:customStyle="1" w:styleId="TableNormal12">
    <w:name w:val="Table Normal12"/>
    <w:uiPriority w:val="2"/>
    <w:qFormat/>
    <w:rsid w:val="002F31D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CO"/>
    </w:rPr>
    <w:tblPr>
      <w:tblInd w:w="0" w:type="dxa"/>
      <w:tblCellMar>
        <w:top w:w="0" w:type="dxa"/>
        <w:left w:w="0" w:type="dxa"/>
        <w:bottom w:w="0" w:type="dxa"/>
        <w:right w:w="0" w:type="dxa"/>
      </w:tblCellMar>
    </w:tblPr>
  </w:style>
  <w:style w:type="paragraph" w:customStyle="1" w:styleId="s19">
    <w:name w:val="s19"/>
    <w:basedOn w:val="Normal"/>
    <w:qFormat/>
    <w:rsid w:val="00A168F6"/>
    <w:pPr>
      <w:spacing w:before="100" w:beforeAutospacing="1" w:after="100" w:afterAutospacing="1"/>
    </w:pPr>
    <w:rPr>
      <w:rFonts w:ascii="Calibri" w:eastAsia="Calibri" w:hAnsi="Calibri" w:cs="Times New Roman"/>
    </w:rPr>
  </w:style>
  <w:style w:type="character" w:customStyle="1" w:styleId="Ttulo6Car">
    <w:name w:val="Título 6 Car"/>
    <w:basedOn w:val="Fuentedeprrafopredeter"/>
    <w:link w:val="Ttulo6"/>
    <w:uiPriority w:val="9"/>
    <w:rsid w:val="000542BE"/>
    <w:rPr>
      <w:rFonts w:ascii="Arial" w:eastAsia="Times New Roman" w:hAnsi="Arial" w:cs="Times New Roman"/>
      <w:b/>
      <w:sz w:val="28"/>
      <w:szCs w:val="20"/>
      <w:lang w:val="es-MX" w:eastAsia="es-ES"/>
    </w:rPr>
  </w:style>
  <w:style w:type="character" w:customStyle="1" w:styleId="Ttulo7Car">
    <w:name w:val="Título 7 Car"/>
    <w:basedOn w:val="Fuentedeprrafopredeter"/>
    <w:link w:val="Ttulo7"/>
    <w:rsid w:val="000542BE"/>
    <w:rPr>
      <w:rFonts w:ascii="Times New Roman" w:eastAsia="Times New Roman" w:hAnsi="Times New Roman" w:cs="Times New Roman"/>
      <w:sz w:val="24"/>
      <w:szCs w:val="24"/>
      <w:lang w:val="es-ES" w:eastAsia="es-ES"/>
    </w:rPr>
  </w:style>
  <w:style w:type="character" w:customStyle="1" w:styleId="Ttulo8Car">
    <w:name w:val="Título 8 Car"/>
    <w:aliases w:val="AL Título 8 Car,Título 8 AL Car"/>
    <w:basedOn w:val="Fuentedeprrafopredeter"/>
    <w:link w:val="Ttulo8"/>
    <w:rsid w:val="000542BE"/>
    <w:rPr>
      <w:rFonts w:ascii="Arial" w:eastAsia="Times New Roman" w:hAnsi="Arial" w:cs="Times New Roman"/>
      <w:b/>
      <w:sz w:val="28"/>
      <w:szCs w:val="20"/>
      <w:lang w:eastAsia="es-ES"/>
    </w:rPr>
  </w:style>
  <w:style w:type="character" w:customStyle="1" w:styleId="Ttulo9Car">
    <w:name w:val="Título 9 Car"/>
    <w:basedOn w:val="Fuentedeprrafopredeter"/>
    <w:link w:val="Ttulo9"/>
    <w:rsid w:val="000542BE"/>
    <w:rPr>
      <w:rFonts w:ascii="Arial" w:eastAsia="Times New Roman" w:hAnsi="Arial" w:cs="Times New Roman"/>
      <w:b/>
      <w:sz w:val="24"/>
      <w:szCs w:val="20"/>
      <w:lang w:eastAsia="es-ES"/>
    </w:rPr>
  </w:style>
  <w:style w:type="numbering" w:customStyle="1" w:styleId="Sinlista3">
    <w:name w:val="Sin lista3"/>
    <w:next w:val="Sinlista"/>
    <w:uiPriority w:val="99"/>
    <w:semiHidden/>
    <w:unhideWhenUsed/>
    <w:rsid w:val="000542BE"/>
  </w:style>
  <w:style w:type="paragraph" w:customStyle="1" w:styleId="MARITZA3">
    <w:name w:val="MARITZA3"/>
    <w:link w:val="MARITZA3Car"/>
    <w:qFormat/>
    <w:rsid w:val="000542BE"/>
    <w:pPr>
      <w:tabs>
        <w:tab w:val="left" w:pos="-720"/>
        <w:tab w:val="left" w:pos="0"/>
      </w:tabs>
      <w:spacing w:after="0" w:line="240" w:lineRule="auto"/>
      <w:jc w:val="both"/>
    </w:pPr>
    <w:rPr>
      <w:rFonts w:ascii="Times New Roman" w:eastAsia="Times New Roman" w:hAnsi="Times New Roman" w:cs="Times New Roman"/>
      <w:sz w:val="24"/>
      <w:szCs w:val="20"/>
      <w:lang w:val="en-US" w:eastAsia="es-ES"/>
    </w:rPr>
  </w:style>
  <w:style w:type="paragraph" w:styleId="Continuarlista">
    <w:name w:val="List Continue"/>
    <w:basedOn w:val="Normal"/>
    <w:uiPriority w:val="99"/>
    <w:rsid w:val="000542BE"/>
    <w:pPr>
      <w:spacing w:after="120" w:line="240" w:lineRule="auto"/>
      <w:ind w:left="283"/>
    </w:pPr>
    <w:rPr>
      <w:rFonts w:ascii="Times" w:eastAsia="Times" w:hAnsi="Times" w:cs="Times New Roman"/>
      <w:sz w:val="24"/>
      <w:szCs w:val="20"/>
      <w:lang w:val="es-ES_tradnl" w:eastAsia="es-ES"/>
    </w:rPr>
  </w:style>
  <w:style w:type="table" w:customStyle="1" w:styleId="Tablaconcuadrcula2">
    <w:name w:val="Tabla con cuadrícula2"/>
    <w:basedOn w:val="Tablanormal"/>
    <w:next w:val="Tablaconcuadrcula"/>
    <w:uiPriority w:val="59"/>
    <w:rsid w:val="000542BE"/>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western">
    <w:name w:val="western"/>
    <w:basedOn w:val="Normal"/>
    <w:qFormat/>
    <w:rsid w:val="000542BE"/>
    <w:pPr>
      <w:spacing w:before="100" w:beforeAutospacing="1" w:after="0" w:line="360" w:lineRule="auto"/>
      <w:jc w:val="both"/>
    </w:pPr>
    <w:rPr>
      <w:rFonts w:ascii="Times New Roman" w:eastAsia="Times New Roman" w:hAnsi="Times New Roman"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unhideWhenUsed/>
    <w:rsid w:val="000542BE"/>
    <w:pPr>
      <w:ind w:firstLine="210"/>
    </w:pPr>
    <w:rPr>
      <w:sz w:val="20"/>
      <w:szCs w:val="20"/>
      <w:lang w:val="es-CO"/>
    </w:rPr>
  </w:style>
  <w:style w:type="character" w:customStyle="1" w:styleId="Textoindependienteprimerasangra2Car">
    <w:name w:val="Texto independiente primera sangría 2 Car"/>
    <w:basedOn w:val="SangradetextonormalCar"/>
    <w:link w:val="Textoindependienteprimerasangra2"/>
    <w:uiPriority w:val="99"/>
    <w:rsid w:val="000542BE"/>
    <w:rPr>
      <w:rFonts w:ascii="Times New Roman" w:eastAsia="Times New Roman" w:hAnsi="Times New Roman" w:cs="Times New Roman"/>
      <w:sz w:val="20"/>
      <w:szCs w:val="20"/>
      <w:lang w:val="es-ES" w:eastAsia="es-ES"/>
    </w:rPr>
  </w:style>
  <w:style w:type="paragraph" w:customStyle="1" w:styleId="Articulo">
    <w:name w:val="Articulo"/>
    <w:basedOn w:val="Normal"/>
    <w:next w:val="Normal"/>
    <w:link w:val="ArticuloCar"/>
    <w:autoRedefine/>
    <w:qFormat/>
    <w:rsid w:val="000542BE"/>
    <w:pPr>
      <w:spacing w:after="0" w:line="240" w:lineRule="auto"/>
      <w:ind w:left="567" w:right="51"/>
      <w:jc w:val="both"/>
    </w:pPr>
    <w:rPr>
      <w:rFonts w:ascii="Arial Narrow" w:eastAsia="Times New Roman" w:hAnsi="Arial Narrow" w:cs="Times New Roman"/>
      <w:b/>
      <w:sz w:val="24"/>
      <w:szCs w:val="20"/>
      <w:lang w:val="es-ES_tradnl" w:eastAsia="es-ES"/>
    </w:rPr>
  </w:style>
  <w:style w:type="paragraph" w:customStyle="1" w:styleId="BodyText21">
    <w:name w:val="Body Text 21"/>
    <w:basedOn w:val="Normal"/>
    <w:qFormat/>
    <w:rsid w:val="000542BE"/>
    <w:pPr>
      <w:widowControl w:val="0"/>
      <w:spacing w:after="0" w:line="240" w:lineRule="auto"/>
      <w:jc w:val="both"/>
    </w:pPr>
    <w:rPr>
      <w:rFonts w:ascii="Times New Roman" w:eastAsia="Times New Roman" w:hAnsi="Times New Roman" w:cs="Times New Roman"/>
      <w:sz w:val="24"/>
      <w:szCs w:val="20"/>
      <w:lang w:eastAsia="es-ES"/>
    </w:rPr>
  </w:style>
  <w:style w:type="paragraph" w:customStyle="1" w:styleId="Estilo1">
    <w:name w:val="Estilo1"/>
    <w:basedOn w:val="Normal"/>
    <w:link w:val="Estilo1Car"/>
    <w:qFormat/>
    <w:rsid w:val="000542BE"/>
    <w:pPr>
      <w:spacing w:after="0" w:line="220" w:lineRule="atLeast"/>
    </w:pPr>
    <w:rPr>
      <w:rFonts w:ascii="Times New Roman" w:eastAsia="Times New Roman" w:hAnsi="Times New Roman" w:cs="Times New Roman"/>
      <w:sz w:val="20"/>
      <w:szCs w:val="20"/>
      <w:lang w:val="es-MX" w:eastAsia="es-ES"/>
    </w:rPr>
  </w:style>
  <w:style w:type="paragraph" w:customStyle="1" w:styleId="-pgina-">
    <w:name w:val="-pgina-"/>
    <w:basedOn w:val="Normal"/>
    <w:rsid w:val="000542BE"/>
    <w:pPr>
      <w:spacing w:after="0" w:line="240" w:lineRule="auto"/>
    </w:pPr>
    <w:rPr>
      <w:rFonts w:ascii="Times New Roman" w:eastAsia="Arial Unicode MS" w:hAnsi="Times New Roman" w:cs="Times New Roman"/>
      <w:sz w:val="24"/>
      <w:szCs w:val="24"/>
      <w:lang w:val="es-ES" w:eastAsia="ko-KR"/>
    </w:rPr>
  </w:style>
  <w:style w:type="paragraph" w:customStyle="1" w:styleId="Car">
    <w:name w:val="Car"/>
    <w:basedOn w:val="Normal"/>
    <w:qFormat/>
    <w:rsid w:val="000542BE"/>
    <w:pPr>
      <w:spacing w:line="240" w:lineRule="exact"/>
    </w:pPr>
    <w:rPr>
      <w:rFonts w:ascii="Verdana" w:eastAsia="Times New Roman" w:hAnsi="Verdana" w:cs="Times New Roman"/>
      <w:sz w:val="20"/>
      <w:szCs w:val="20"/>
      <w:lang w:val="en-US"/>
    </w:rPr>
  </w:style>
  <w:style w:type="paragraph" w:customStyle="1" w:styleId="Textosinformato1">
    <w:name w:val="Texto sin formato1"/>
    <w:basedOn w:val="Normal"/>
    <w:rsid w:val="000542BE"/>
    <w:pPr>
      <w:spacing w:after="0" w:line="240" w:lineRule="auto"/>
    </w:pPr>
    <w:rPr>
      <w:rFonts w:ascii="Courier New" w:eastAsia="Times New Roman" w:hAnsi="Courier New" w:cs="Times New Roman"/>
      <w:sz w:val="20"/>
      <w:szCs w:val="20"/>
      <w:lang w:val="es-ES" w:eastAsia="es-ES"/>
    </w:rPr>
  </w:style>
  <w:style w:type="paragraph" w:customStyle="1" w:styleId="CharCharCharCharCharCharCharCharCharCharCharCharCharCharCharCharCharCharCharCharCharCharCharCharCharChar">
    <w:name w:val="Char Char Char Char Char Char Char Char Char Char Char Char Char Char Char Char Char Char Char Char Char Char Char Char Char Char"/>
    <w:basedOn w:val="Normal"/>
    <w:autoRedefine/>
    <w:uiPriority w:val="99"/>
    <w:rsid w:val="000542BE"/>
    <w:pPr>
      <w:spacing w:line="240" w:lineRule="exact"/>
    </w:pPr>
    <w:rPr>
      <w:rFonts w:ascii="Times New Roman" w:eastAsia="Times New Roman" w:hAnsi="Times New Roman" w:cs="Times New Roman"/>
      <w:sz w:val="21"/>
      <w:szCs w:val="21"/>
      <w:lang w:val="en-US"/>
    </w:rPr>
  </w:style>
  <w:style w:type="paragraph" w:customStyle="1" w:styleId="xl26">
    <w:name w:val="xl26"/>
    <w:basedOn w:val="Normal"/>
    <w:rsid w:val="000542BE"/>
    <w:pPr>
      <w:pBdr>
        <w:bottom w:val="single" w:sz="4" w:space="0" w:color="auto"/>
        <w:right w:val="single" w:sz="4" w:space="0" w:color="auto"/>
      </w:pBdr>
      <w:spacing w:before="100" w:beforeAutospacing="1" w:after="100" w:afterAutospacing="1" w:line="240" w:lineRule="auto"/>
      <w:jc w:val="both"/>
      <w:textAlignment w:val="center"/>
    </w:pPr>
    <w:rPr>
      <w:rFonts w:ascii="Arial Narrow" w:eastAsia="Arial Unicode MS" w:hAnsi="Arial Narrow" w:cs="Arial Unicode MS"/>
      <w:sz w:val="24"/>
      <w:szCs w:val="24"/>
      <w:lang w:val="es-ES" w:eastAsia="es-ES"/>
    </w:rPr>
  </w:style>
  <w:style w:type="paragraph" w:customStyle="1" w:styleId="ttulo0">
    <w:name w:val="título"/>
    <w:uiPriority w:val="99"/>
    <w:rsid w:val="000542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center"/>
    </w:pPr>
    <w:rPr>
      <w:rFonts w:ascii="Bookman" w:eastAsia="Times New Roman" w:hAnsi="Bookman" w:cs="Times New Roman"/>
      <w:b/>
      <w:caps/>
      <w:color w:val="000000"/>
      <w:szCs w:val="20"/>
      <w:lang w:val="es-ES" w:eastAsia="es-ES"/>
    </w:rPr>
  </w:style>
  <w:style w:type="paragraph" w:styleId="Mapadeldocumento">
    <w:name w:val="Document Map"/>
    <w:basedOn w:val="Normal"/>
    <w:link w:val="MapadeldocumentoCar"/>
    <w:rsid w:val="000542BE"/>
    <w:pPr>
      <w:shd w:val="clear" w:color="auto" w:fill="000080"/>
      <w:spacing w:after="0" w:line="240" w:lineRule="auto"/>
    </w:pPr>
    <w:rPr>
      <w:rFonts w:ascii="Tahoma" w:eastAsia="Times New Roman" w:hAnsi="Tahoma" w:cs="Times New Roman"/>
      <w:sz w:val="24"/>
      <w:szCs w:val="24"/>
      <w:lang w:val="es-ES" w:eastAsia="es-CO"/>
    </w:rPr>
  </w:style>
  <w:style w:type="character" w:customStyle="1" w:styleId="MapadeldocumentoCar">
    <w:name w:val="Mapa del documento Car"/>
    <w:basedOn w:val="Fuentedeprrafopredeter"/>
    <w:link w:val="Mapadeldocumento"/>
    <w:rsid w:val="000542BE"/>
    <w:rPr>
      <w:rFonts w:ascii="Tahoma" w:eastAsia="Times New Roman" w:hAnsi="Tahoma" w:cs="Times New Roman"/>
      <w:sz w:val="24"/>
      <w:szCs w:val="24"/>
      <w:shd w:val="clear" w:color="auto" w:fill="000080"/>
      <w:lang w:val="es-ES" w:eastAsia="es-CO"/>
    </w:rPr>
  </w:style>
  <w:style w:type="paragraph" w:customStyle="1" w:styleId="CharCarCarCarCarCarCarCarCharCharCar">
    <w:name w:val="Char Car Car Car Car Car Car Car Char Char Car"/>
    <w:basedOn w:val="Normal"/>
    <w:rsid w:val="000542BE"/>
    <w:pPr>
      <w:spacing w:line="240" w:lineRule="exact"/>
    </w:pPr>
    <w:rPr>
      <w:rFonts w:ascii="Verdana" w:eastAsia="Times New Roman" w:hAnsi="Verdana" w:cs="Times New Roman"/>
      <w:sz w:val="20"/>
      <w:szCs w:val="20"/>
      <w:lang w:val="en-US"/>
    </w:rPr>
  </w:style>
  <w:style w:type="paragraph" w:styleId="Subttulo">
    <w:name w:val="Subtitle"/>
    <w:basedOn w:val="Normal"/>
    <w:link w:val="SubttuloCar"/>
    <w:uiPriority w:val="11"/>
    <w:qFormat/>
    <w:rsid w:val="000542BE"/>
    <w:pPr>
      <w:spacing w:after="60" w:line="240" w:lineRule="auto"/>
      <w:jc w:val="center"/>
      <w:outlineLvl w:val="1"/>
    </w:pPr>
    <w:rPr>
      <w:rFonts w:ascii="Arial" w:eastAsia="Times New Roman" w:hAnsi="Arial" w:cs="Times New Roman"/>
      <w:sz w:val="24"/>
      <w:szCs w:val="20"/>
      <w:lang w:eastAsia="es-ES"/>
    </w:rPr>
  </w:style>
  <w:style w:type="character" w:customStyle="1" w:styleId="SubttuloCar">
    <w:name w:val="Subtítulo Car"/>
    <w:basedOn w:val="Fuentedeprrafopredeter"/>
    <w:link w:val="Subttulo"/>
    <w:uiPriority w:val="11"/>
    <w:rsid w:val="000542BE"/>
    <w:rPr>
      <w:rFonts w:ascii="Arial" w:eastAsia="Times New Roman" w:hAnsi="Arial" w:cs="Times New Roman"/>
      <w:sz w:val="24"/>
      <w:szCs w:val="20"/>
      <w:lang w:eastAsia="es-ES"/>
    </w:rPr>
  </w:style>
  <w:style w:type="paragraph" w:styleId="Textoindependiente3">
    <w:name w:val="Body Text 3"/>
    <w:basedOn w:val="Sangradetextonormal"/>
    <w:link w:val="Textoindependiente3Car"/>
    <w:rsid w:val="000542BE"/>
    <w:pPr>
      <w:widowControl w:val="0"/>
    </w:pPr>
    <w:rPr>
      <w:sz w:val="20"/>
      <w:szCs w:val="20"/>
      <w:lang w:val="es-ES_tradnl"/>
    </w:rPr>
  </w:style>
  <w:style w:type="character" w:customStyle="1" w:styleId="Textoindependiente3Car">
    <w:name w:val="Texto independiente 3 Car"/>
    <w:basedOn w:val="Fuentedeprrafopredeter"/>
    <w:link w:val="Textoindependiente3"/>
    <w:rsid w:val="000542BE"/>
    <w:rPr>
      <w:rFonts w:ascii="Times New Roman" w:eastAsia="Times New Roman" w:hAnsi="Times New Roman" w:cs="Times New Roman"/>
      <w:sz w:val="20"/>
      <w:szCs w:val="20"/>
      <w:lang w:val="es-ES_tradnl" w:eastAsia="es-ES"/>
    </w:rPr>
  </w:style>
  <w:style w:type="paragraph" w:styleId="Lista2">
    <w:name w:val="List 2"/>
    <w:basedOn w:val="Normal"/>
    <w:uiPriority w:val="99"/>
    <w:rsid w:val="000542BE"/>
    <w:pPr>
      <w:spacing w:after="0" w:line="240" w:lineRule="auto"/>
      <w:ind w:left="566" w:hanging="283"/>
    </w:pPr>
    <w:rPr>
      <w:rFonts w:ascii="Times New Roman" w:eastAsia="Times New Roman" w:hAnsi="Times New Roman" w:cs="Times New Roman"/>
      <w:sz w:val="20"/>
      <w:szCs w:val="20"/>
      <w:lang w:eastAsia="es-ES"/>
    </w:rPr>
  </w:style>
  <w:style w:type="paragraph" w:styleId="Sangra2detindependiente">
    <w:name w:val="Body Text Indent 2"/>
    <w:basedOn w:val="Normal"/>
    <w:link w:val="Sangra2detindependienteCar"/>
    <w:rsid w:val="000542BE"/>
    <w:pPr>
      <w:tabs>
        <w:tab w:val="left" w:pos="-1440"/>
        <w:tab w:val="left" w:pos="2160"/>
      </w:tabs>
      <w:suppressAutoHyphens/>
      <w:spacing w:after="0" w:line="240" w:lineRule="auto"/>
      <w:ind w:left="720" w:hanging="720"/>
      <w:jc w:val="both"/>
    </w:pPr>
    <w:rPr>
      <w:rFonts w:ascii="Times New Roman" w:eastAsia="Times New Roman" w:hAnsi="Times New Roman" w:cs="Times New Roman"/>
      <w:spacing w:val="-3"/>
      <w:sz w:val="24"/>
      <w:szCs w:val="20"/>
      <w:lang w:val="es-ES_tradnl" w:eastAsia="es-ES"/>
    </w:rPr>
  </w:style>
  <w:style w:type="character" w:customStyle="1" w:styleId="Sangra2detindependienteCar">
    <w:name w:val="Sangría 2 de t. independiente Car"/>
    <w:basedOn w:val="Fuentedeprrafopredeter"/>
    <w:link w:val="Sangra2detindependiente"/>
    <w:rsid w:val="000542BE"/>
    <w:rPr>
      <w:rFonts w:ascii="Times New Roman" w:eastAsia="Times New Roman" w:hAnsi="Times New Roman" w:cs="Times New Roman"/>
      <w:spacing w:val="-3"/>
      <w:sz w:val="24"/>
      <w:szCs w:val="20"/>
      <w:lang w:val="es-ES_tradnl" w:eastAsia="es-ES"/>
    </w:rPr>
  </w:style>
  <w:style w:type="paragraph" w:customStyle="1" w:styleId="Sangra3detindependiente1">
    <w:name w:val="Sangría 3 de t. independiente1"/>
    <w:basedOn w:val="Normal"/>
    <w:rsid w:val="000542BE"/>
    <w:pPr>
      <w:widowControl w:val="0"/>
      <w:tabs>
        <w:tab w:val="left" w:pos="-1440"/>
        <w:tab w:val="left" w:pos="-720"/>
        <w:tab w:val="left" w:pos="426"/>
        <w:tab w:val="left" w:pos="1134"/>
      </w:tabs>
      <w:suppressAutoHyphens/>
      <w:spacing w:after="0" w:line="240" w:lineRule="auto"/>
      <w:ind w:left="1134" w:hanging="1134"/>
      <w:jc w:val="both"/>
    </w:pPr>
    <w:rPr>
      <w:rFonts w:ascii="Arial" w:eastAsia="Times New Roman" w:hAnsi="Arial" w:cs="Times New Roman"/>
      <w:spacing w:val="-3"/>
      <w:sz w:val="24"/>
      <w:szCs w:val="20"/>
      <w:lang w:val="es-ES_tradnl" w:eastAsia="es-ES"/>
    </w:rPr>
  </w:style>
  <w:style w:type="paragraph" w:styleId="Sangra3detindependiente">
    <w:name w:val="Body Text Indent 3"/>
    <w:basedOn w:val="Normal"/>
    <w:link w:val="Sangra3detindependienteCar"/>
    <w:rsid w:val="000542BE"/>
    <w:pPr>
      <w:spacing w:after="0" w:line="360" w:lineRule="auto"/>
      <w:ind w:left="600"/>
      <w:jc w:val="both"/>
    </w:pPr>
    <w:rPr>
      <w:rFonts w:ascii="Arial" w:eastAsia="Times New Roman" w:hAnsi="Arial" w:cs="Times New Roman"/>
      <w:sz w:val="24"/>
      <w:szCs w:val="20"/>
      <w:lang w:val="es-MX" w:eastAsia="es-ES"/>
    </w:rPr>
  </w:style>
  <w:style w:type="character" w:customStyle="1" w:styleId="Sangra3detindependienteCar">
    <w:name w:val="Sangría 3 de t. independiente Car"/>
    <w:basedOn w:val="Fuentedeprrafopredeter"/>
    <w:link w:val="Sangra3detindependiente"/>
    <w:rsid w:val="000542BE"/>
    <w:rPr>
      <w:rFonts w:ascii="Arial" w:eastAsia="Times New Roman" w:hAnsi="Arial" w:cs="Times New Roman"/>
      <w:sz w:val="24"/>
      <w:szCs w:val="20"/>
      <w:lang w:val="es-MX" w:eastAsia="es-ES"/>
    </w:rPr>
  </w:style>
  <w:style w:type="character" w:styleId="Nmerodepgina">
    <w:name w:val="page number"/>
    <w:basedOn w:val="Fuentedeprrafopredeter"/>
    <w:rsid w:val="000542BE"/>
  </w:style>
  <w:style w:type="paragraph" w:styleId="Descripcin">
    <w:name w:val="caption"/>
    <w:aliases w:val="caption,Epígrafe1,Descripción1"/>
    <w:basedOn w:val="Normal"/>
    <w:next w:val="Normal"/>
    <w:qFormat/>
    <w:rsid w:val="000542BE"/>
    <w:pPr>
      <w:tabs>
        <w:tab w:val="left" w:pos="1134"/>
      </w:tabs>
      <w:spacing w:after="0" w:line="240" w:lineRule="auto"/>
      <w:jc w:val="center"/>
    </w:pPr>
    <w:rPr>
      <w:rFonts w:ascii="Arial" w:eastAsia="Times New Roman" w:hAnsi="Arial" w:cs="Times New Roman"/>
      <w:b/>
      <w:bCs/>
      <w:sz w:val="24"/>
      <w:szCs w:val="24"/>
      <w:lang w:val="es-ES" w:eastAsia="es-ES"/>
    </w:rPr>
  </w:style>
  <w:style w:type="paragraph" w:customStyle="1" w:styleId="60exhnormal">
    <w:name w:val="60 exh normal"/>
    <w:basedOn w:val="Normal"/>
    <w:uiPriority w:val="99"/>
    <w:rsid w:val="000542BE"/>
    <w:pPr>
      <w:tabs>
        <w:tab w:val="num" w:pos="360"/>
      </w:tabs>
      <w:spacing w:after="0" w:line="240" w:lineRule="auto"/>
    </w:pPr>
    <w:rPr>
      <w:rFonts w:ascii="Arial" w:eastAsia="Times New Roman" w:hAnsi="Arial" w:cs="Times New Roman"/>
      <w:sz w:val="24"/>
      <w:szCs w:val="20"/>
      <w:lang w:val="en-US" w:eastAsia="es-ES"/>
    </w:rPr>
  </w:style>
  <w:style w:type="paragraph" w:customStyle="1" w:styleId="MARITZA4">
    <w:name w:val="MARITZA4"/>
    <w:basedOn w:val="MARITZA3"/>
    <w:rsid w:val="000542BE"/>
    <w:pPr>
      <w:jc w:val="center"/>
    </w:pPr>
    <w:rPr>
      <w:b/>
    </w:rPr>
  </w:style>
  <w:style w:type="paragraph" w:customStyle="1" w:styleId="Ttulo1ttulo1Pregunta">
    <w:name w:val="Título 1.título 1.Pregunta"/>
    <w:basedOn w:val="Normal"/>
    <w:next w:val="Normal"/>
    <w:rsid w:val="000542BE"/>
    <w:pPr>
      <w:keepNext/>
      <w:tabs>
        <w:tab w:val="num" w:pos="0"/>
        <w:tab w:val="num" w:pos="1920"/>
      </w:tabs>
      <w:autoSpaceDE w:val="0"/>
      <w:autoSpaceDN w:val="0"/>
      <w:spacing w:before="240" w:after="60" w:line="240" w:lineRule="auto"/>
      <w:jc w:val="center"/>
    </w:pPr>
    <w:rPr>
      <w:rFonts w:ascii="Verdana" w:eastAsia="Times New Roman" w:hAnsi="Verdana" w:cs="Times New Roman"/>
      <w:b/>
      <w:kern w:val="28"/>
      <w:szCs w:val="20"/>
      <w:lang w:val="es-ES_tradnl" w:eastAsia="es-ES"/>
    </w:rPr>
  </w:style>
  <w:style w:type="paragraph" w:customStyle="1" w:styleId="xl24">
    <w:name w:val="xl24"/>
    <w:basedOn w:val="Normal"/>
    <w:rsid w:val="000542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val="es-ES" w:eastAsia="es-ES"/>
    </w:rPr>
  </w:style>
  <w:style w:type="paragraph" w:customStyle="1" w:styleId="xl25">
    <w:name w:val="xl25"/>
    <w:basedOn w:val="Normal"/>
    <w:rsid w:val="000542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val="es-ES" w:eastAsia="es-ES"/>
    </w:rPr>
  </w:style>
  <w:style w:type="paragraph" w:customStyle="1" w:styleId="xl27">
    <w:name w:val="xl27"/>
    <w:basedOn w:val="Normal"/>
    <w:rsid w:val="000542BE"/>
    <w:pPr>
      <w:spacing w:before="100" w:beforeAutospacing="1" w:after="100" w:afterAutospacing="1" w:line="240" w:lineRule="auto"/>
      <w:jc w:val="center"/>
    </w:pPr>
    <w:rPr>
      <w:rFonts w:ascii="Arial Narrow" w:eastAsia="Arial Unicode MS" w:hAnsi="Arial Narrow" w:cs="Arial Unicode MS"/>
      <w:b/>
      <w:bCs/>
      <w:sz w:val="24"/>
      <w:szCs w:val="24"/>
      <w:lang w:val="es-ES" w:eastAsia="es-ES"/>
    </w:rPr>
  </w:style>
  <w:style w:type="paragraph" w:customStyle="1" w:styleId="xl28">
    <w:name w:val="xl28"/>
    <w:basedOn w:val="Normal"/>
    <w:rsid w:val="000542BE"/>
    <w:pPr>
      <w:spacing w:before="100" w:beforeAutospacing="1" w:after="100" w:afterAutospacing="1" w:line="240" w:lineRule="auto"/>
    </w:pPr>
    <w:rPr>
      <w:rFonts w:ascii="Tahoma" w:eastAsia="Arial Unicode MS" w:hAnsi="Tahoma" w:cs="Tahoma"/>
      <w:lang w:val="es-ES" w:eastAsia="es-ES"/>
    </w:rPr>
  </w:style>
  <w:style w:type="paragraph" w:customStyle="1" w:styleId="xl29">
    <w:name w:val="xl29"/>
    <w:basedOn w:val="Normal"/>
    <w:rsid w:val="000542BE"/>
    <w:pPr>
      <w:spacing w:before="100" w:beforeAutospacing="1" w:after="100" w:afterAutospacing="1" w:line="240" w:lineRule="auto"/>
    </w:pPr>
    <w:rPr>
      <w:rFonts w:ascii="Tahoma" w:eastAsia="Arial Unicode MS" w:hAnsi="Tahoma" w:cs="Tahoma"/>
      <w:lang w:val="es-ES" w:eastAsia="es-ES"/>
    </w:rPr>
  </w:style>
  <w:style w:type="paragraph" w:customStyle="1" w:styleId="xl30">
    <w:name w:val="xl30"/>
    <w:basedOn w:val="Normal"/>
    <w:rsid w:val="000542BE"/>
    <w:pPr>
      <w:spacing w:before="100" w:beforeAutospacing="1" w:after="100" w:afterAutospacing="1" w:line="240" w:lineRule="auto"/>
    </w:pPr>
    <w:rPr>
      <w:rFonts w:ascii="Arial Narrow" w:eastAsia="Arial Unicode MS" w:hAnsi="Arial Narrow" w:cs="Arial Unicode MS"/>
      <w:lang w:val="es-ES" w:eastAsia="es-ES"/>
    </w:rPr>
  </w:style>
  <w:style w:type="paragraph" w:customStyle="1" w:styleId="xl31">
    <w:name w:val="xl31"/>
    <w:basedOn w:val="Normal"/>
    <w:rsid w:val="000542BE"/>
    <w:pPr>
      <w:spacing w:before="100" w:beforeAutospacing="1" w:after="100" w:afterAutospacing="1" w:line="240" w:lineRule="auto"/>
      <w:textAlignment w:val="center"/>
    </w:pPr>
    <w:rPr>
      <w:rFonts w:ascii="Arial Unicode MS" w:eastAsia="Arial Unicode MS" w:hAnsi="Arial Unicode MS" w:cs="Arial Unicode MS"/>
      <w:sz w:val="24"/>
      <w:szCs w:val="24"/>
      <w:lang w:val="es-ES" w:eastAsia="es-ES"/>
    </w:rPr>
  </w:style>
  <w:style w:type="paragraph" w:customStyle="1" w:styleId="xl32">
    <w:name w:val="xl32"/>
    <w:basedOn w:val="Normal"/>
    <w:rsid w:val="000542BE"/>
    <w:pPr>
      <w:pBdr>
        <w:top w:val="single" w:sz="8" w:space="0" w:color="auto"/>
        <w:left w:val="single" w:sz="8" w:space="0" w:color="auto"/>
      </w:pBdr>
      <w:spacing w:before="100" w:beforeAutospacing="1" w:after="100" w:afterAutospacing="1" w:line="240" w:lineRule="auto"/>
      <w:jc w:val="center"/>
      <w:textAlignment w:val="center"/>
    </w:pPr>
    <w:rPr>
      <w:rFonts w:ascii="Arial" w:eastAsia="Arial Unicode MS" w:hAnsi="Arial" w:cs="Arial"/>
      <w:b/>
      <w:bCs/>
      <w:sz w:val="18"/>
      <w:szCs w:val="18"/>
      <w:lang w:val="es-ES" w:eastAsia="es-ES"/>
    </w:rPr>
  </w:style>
  <w:style w:type="paragraph" w:customStyle="1" w:styleId="xl33">
    <w:name w:val="xl33"/>
    <w:basedOn w:val="Normal"/>
    <w:rsid w:val="000542BE"/>
    <w:pPr>
      <w:pBdr>
        <w:left w:val="single" w:sz="8"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34">
    <w:name w:val="xl34"/>
    <w:basedOn w:val="Normal"/>
    <w:rsid w:val="000542BE"/>
    <w:pPr>
      <w:pBdr>
        <w:top w:val="single" w:sz="4" w:space="0" w:color="auto"/>
        <w:left w:val="single" w:sz="8"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35">
    <w:name w:val="xl35"/>
    <w:basedOn w:val="Normal"/>
    <w:rsid w:val="000542BE"/>
    <w:pPr>
      <w:pBdr>
        <w:top w:val="single" w:sz="4" w:space="0" w:color="auto"/>
        <w:left w:val="single" w:sz="8" w:space="0" w:color="auto"/>
        <w:bottom w:val="single" w:sz="8"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36">
    <w:name w:val="xl36"/>
    <w:basedOn w:val="Normal"/>
    <w:rsid w:val="000542BE"/>
    <w:pPr>
      <w:pBdr>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37">
    <w:name w:val="xl37"/>
    <w:basedOn w:val="Normal"/>
    <w:rsid w:val="000542BE"/>
    <w:pPr>
      <w:pBdr>
        <w:top w:val="single" w:sz="4"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38">
    <w:name w:val="xl38"/>
    <w:basedOn w:val="Normal"/>
    <w:rsid w:val="000542BE"/>
    <w:pPr>
      <w:pBdr>
        <w:top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39">
    <w:name w:val="xl39"/>
    <w:basedOn w:val="Normal"/>
    <w:rsid w:val="000542BE"/>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40">
    <w:name w:val="xl40"/>
    <w:basedOn w:val="Normal"/>
    <w:rsid w:val="000542BE"/>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41">
    <w:name w:val="xl41"/>
    <w:basedOn w:val="Normal"/>
    <w:rsid w:val="000542BE"/>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42">
    <w:name w:val="xl42"/>
    <w:basedOn w:val="Normal"/>
    <w:rsid w:val="000542BE"/>
    <w:pPr>
      <w:spacing w:before="100" w:beforeAutospacing="1" w:after="100" w:afterAutospacing="1" w:line="240" w:lineRule="auto"/>
    </w:pPr>
    <w:rPr>
      <w:rFonts w:ascii="Tahoma" w:eastAsia="Arial Unicode MS" w:hAnsi="Tahoma" w:cs="Tahoma"/>
      <w:b/>
      <w:bCs/>
      <w:lang w:val="es-ES" w:eastAsia="es-ES"/>
    </w:rPr>
  </w:style>
  <w:style w:type="paragraph" w:customStyle="1" w:styleId="xl43">
    <w:name w:val="xl43"/>
    <w:basedOn w:val="Normal"/>
    <w:rsid w:val="000542B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Arial Unicode MS" w:hAnsi="Arial" w:cs="Arial"/>
      <w:b/>
      <w:bCs/>
      <w:sz w:val="18"/>
      <w:szCs w:val="18"/>
      <w:lang w:val="es-ES" w:eastAsia="es-ES"/>
    </w:rPr>
  </w:style>
  <w:style w:type="paragraph" w:customStyle="1" w:styleId="xl44">
    <w:name w:val="xl44"/>
    <w:basedOn w:val="Normal"/>
    <w:rsid w:val="000542BE"/>
    <w:pPr>
      <w:pBdr>
        <w:top w:val="single" w:sz="4" w:space="0" w:color="auto"/>
        <w:left w:val="single" w:sz="4" w:space="0" w:color="auto"/>
        <w:bottom w:val="single" w:sz="8" w:space="0" w:color="auto"/>
      </w:pBdr>
      <w:shd w:val="clear" w:color="auto" w:fill="C0C0C0"/>
      <w:spacing w:before="100" w:beforeAutospacing="1" w:after="100" w:afterAutospacing="1" w:line="240" w:lineRule="auto"/>
      <w:textAlignment w:val="center"/>
    </w:pPr>
    <w:rPr>
      <w:rFonts w:ascii="Arial" w:eastAsia="Arial Unicode MS" w:hAnsi="Arial" w:cs="Arial"/>
      <w:b/>
      <w:bCs/>
      <w:sz w:val="24"/>
      <w:szCs w:val="24"/>
      <w:lang w:val="es-ES" w:eastAsia="es-ES"/>
    </w:rPr>
  </w:style>
  <w:style w:type="paragraph" w:customStyle="1" w:styleId="xl45">
    <w:name w:val="xl45"/>
    <w:basedOn w:val="Normal"/>
    <w:rsid w:val="000542B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Arial" w:eastAsia="Arial Unicode MS" w:hAnsi="Arial" w:cs="Arial"/>
      <w:b/>
      <w:bCs/>
      <w:sz w:val="24"/>
      <w:szCs w:val="24"/>
      <w:lang w:val="es-ES" w:eastAsia="es-ES"/>
    </w:rPr>
  </w:style>
  <w:style w:type="paragraph" w:customStyle="1" w:styleId="xl46">
    <w:name w:val="xl46"/>
    <w:basedOn w:val="Normal"/>
    <w:rsid w:val="000542BE"/>
    <w:pPr>
      <w:pBdr>
        <w:top w:val="single" w:sz="8" w:space="0" w:color="auto"/>
        <w:left w:val="single" w:sz="8" w:space="0" w:color="auto"/>
        <w:bottom w:val="single" w:sz="8" w:space="0" w:color="auto"/>
      </w:pBdr>
      <w:spacing w:before="100" w:beforeAutospacing="1" w:after="100" w:afterAutospacing="1" w:line="240" w:lineRule="auto"/>
    </w:pPr>
    <w:rPr>
      <w:rFonts w:ascii="Arial" w:eastAsia="Arial Unicode MS" w:hAnsi="Arial" w:cs="Arial"/>
      <w:b/>
      <w:bCs/>
      <w:sz w:val="24"/>
      <w:szCs w:val="24"/>
      <w:lang w:val="es-ES" w:eastAsia="es-ES"/>
    </w:rPr>
  </w:style>
  <w:style w:type="paragraph" w:customStyle="1" w:styleId="xl47">
    <w:name w:val="xl47"/>
    <w:basedOn w:val="Normal"/>
    <w:rsid w:val="000542BE"/>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textAlignment w:val="center"/>
    </w:pPr>
    <w:rPr>
      <w:rFonts w:ascii="Arial" w:eastAsia="Arial Unicode MS" w:hAnsi="Arial" w:cs="Arial"/>
      <w:b/>
      <w:bCs/>
      <w:sz w:val="24"/>
      <w:szCs w:val="24"/>
      <w:lang w:val="es-ES" w:eastAsia="es-ES"/>
    </w:rPr>
  </w:style>
  <w:style w:type="paragraph" w:customStyle="1" w:styleId="xl48">
    <w:name w:val="xl48"/>
    <w:basedOn w:val="Normal"/>
    <w:rsid w:val="000542BE"/>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Arial" w:eastAsia="Arial Unicode MS" w:hAnsi="Arial" w:cs="Arial"/>
      <w:b/>
      <w:bCs/>
      <w:sz w:val="24"/>
      <w:szCs w:val="24"/>
      <w:lang w:val="es-ES" w:eastAsia="es-ES"/>
    </w:rPr>
  </w:style>
  <w:style w:type="paragraph" w:customStyle="1" w:styleId="xl49">
    <w:name w:val="xl49"/>
    <w:basedOn w:val="Normal"/>
    <w:rsid w:val="000542BE"/>
    <w:pPr>
      <w:pBdr>
        <w:top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Arial" w:eastAsia="Arial Unicode MS" w:hAnsi="Arial" w:cs="Arial"/>
      <w:b/>
      <w:bCs/>
      <w:sz w:val="24"/>
      <w:szCs w:val="24"/>
      <w:lang w:val="es-ES" w:eastAsia="es-ES"/>
    </w:rPr>
  </w:style>
  <w:style w:type="paragraph" w:customStyle="1" w:styleId="xl50">
    <w:name w:val="xl50"/>
    <w:basedOn w:val="Normal"/>
    <w:rsid w:val="000542BE"/>
    <w:pPr>
      <w:spacing w:before="100" w:beforeAutospacing="1" w:after="100" w:afterAutospacing="1" w:line="240" w:lineRule="auto"/>
      <w:textAlignment w:val="center"/>
    </w:pPr>
    <w:rPr>
      <w:rFonts w:ascii="Arial" w:eastAsia="Arial Unicode MS" w:hAnsi="Arial" w:cs="Arial"/>
      <w:b/>
      <w:bCs/>
      <w:sz w:val="24"/>
      <w:szCs w:val="24"/>
      <w:lang w:val="es-ES" w:eastAsia="es-ES"/>
    </w:rPr>
  </w:style>
  <w:style w:type="paragraph" w:customStyle="1" w:styleId="xl52">
    <w:name w:val="xl52"/>
    <w:basedOn w:val="Normal"/>
    <w:rsid w:val="000542BE"/>
    <w:pPr>
      <w:pBdr>
        <w:top w:val="single" w:sz="8" w:space="0" w:color="auto"/>
        <w:bottom w:val="single" w:sz="8" w:space="0" w:color="auto"/>
      </w:pBdr>
      <w:spacing w:before="100" w:beforeAutospacing="1" w:after="100" w:afterAutospacing="1" w:line="240" w:lineRule="auto"/>
      <w:textAlignment w:val="center"/>
    </w:pPr>
    <w:rPr>
      <w:rFonts w:ascii="Arial" w:eastAsia="Arial Unicode MS" w:hAnsi="Arial" w:cs="Arial"/>
      <w:b/>
      <w:bCs/>
      <w:color w:val="FF0000"/>
      <w:sz w:val="24"/>
      <w:szCs w:val="24"/>
      <w:lang w:val="es-ES" w:eastAsia="es-ES"/>
    </w:rPr>
  </w:style>
  <w:style w:type="paragraph" w:customStyle="1" w:styleId="xl53">
    <w:name w:val="xl53"/>
    <w:basedOn w:val="Normal"/>
    <w:rsid w:val="000542BE"/>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Arial Unicode MS" w:hAnsi="Arial" w:cs="Arial"/>
      <w:b/>
      <w:bCs/>
      <w:color w:val="FF0000"/>
      <w:sz w:val="24"/>
      <w:szCs w:val="24"/>
      <w:lang w:val="es-ES" w:eastAsia="es-ES"/>
    </w:rPr>
  </w:style>
  <w:style w:type="paragraph" w:customStyle="1" w:styleId="xl54">
    <w:name w:val="xl54"/>
    <w:basedOn w:val="Normal"/>
    <w:rsid w:val="000542BE"/>
    <w:pPr>
      <w:spacing w:before="100" w:beforeAutospacing="1" w:after="100" w:afterAutospacing="1" w:line="240" w:lineRule="auto"/>
      <w:textAlignment w:val="center"/>
    </w:pPr>
    <w:rPr>
      <w:rFonts w:ascii="Arial Unicode MS" w:eastAsia="Arial Unicode MS" w:hAnsi="Arial Unicode MS" w:cs="Arial Unicode MS"/>
      <w:sz w:val="24"/>
      <w:szCs w:val="24"/>
      <w:lang w:val="es-ES" w:eastAsia="es-ES"/>
    </w:rPr>
  </w:style>
  <w:style w:type="paragraph" w:customStyle="1" w:styleId="xl55">
    <w:name w:val="xl55"/>
    <w:basedOn w:val="Normal"/>
    <w:rsid w:val="000542BE"/>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b/>
      <w:bCs/>
      <w:sz w:val="24"/>
      <w:szCs w:val="24"/>
      <w:lang w:val="es-ES" w:eastAsia="es-ES"/>
    </w:rPr>
  </w:style>
  <w:style w:type="paragraph" w:customStyle="1" w:styleId="xl56">
    <w:name w:val="xl56"/>
    <w:basedOn w:val="Normal"/>
    <w:rsid w:val="000542BE"/>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b/>
      <w:bCs/>
      <w:color w:val="FF0000"/>
      <w:sz w:val="24"/>
      <w:szCs w:val="24"/>
      <w:lang w:val="es-ES" w:eastAsia="es-ES"/>
    </w:rPr>
  </w:style>
  <w:style w:type="paragraph" w:customStyle="1" w:styleId="xl57">
    <w:name w:val="xl57"/>
    <w:basedOn w:val="Normal"/>
    <w:rsid w:val="000542BE"/>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Arial Unicode MS" w:hAnsi="Arial" w:cs="Arial"/>
      <w:b/>
      <w:bCs/>
      <w:color w:val="FF0000"/>
      <w:sz w:val="24"/>
      <w:szCs w:val="24"/>
      <w:lang w:val="es-ES" w:eastAsia="es-ES"/>
    </w:rPr>
  </w:style>
  <w:style w:type="paragraph" w:customStyle="1" w:styleId="xl58">
    <w:name w:val="xl58"/>
    <w:basedOn w:val="Normal"/>
    <w:rsid w:val="000542BE"/>
    <w:pPr>
      <w:pBdr>
        <w:left w:val="single" w:sz="8" w:space="0" w:color="auto"/>
        <w:right w:val="single" w:sz="4" w:space="0" w:color="auto"/>
      </w:pBdr>
      <w:spacing w:before="100" w:beforeAutospacing="1" w:after="100" w:afterAutospacing="1" w:line="240" w:lineRule="auto"/>
    </w:pPr>
    <w:rPr>
      <w:rFonts w:ascii="Arial" w:eastAsia="Arial Unicode MS" w:hAnsi="Arial" w:cs="Arial"/>
      <w:b/>
      <w:bCs/>
      <w:sz w:val="24"/>
      <w:szCs w:val="24"/>
      <w:lang w:val="es-ES" w:eastAsia="es-ES"/>
    </w:rPr>
  </w:style>
  <w:style w:type="paragraph" w:customStyle="1" w:styleId="xl59">
    <w:name w:val="xl59"/>
    <w:basedOn w:val="Normal"/>
    <w:rsid w:val="000542B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60">
    <w:name w:val="xl60"/>
    <w:basedOn w:val="Normal"/>
    <w:rsid w:val="000542B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b/>
      <w:bCs/>
      <w:sz w:val="24"/>
      <w:szCs w:val="24"/>
      <w:lang w:val="es-ES" w:eastAsia="es-ES"/>
    </w:rPr>
  </w:style>
  <w:style w:type="paragraph" w:customStyle="1" w:styleId="xl61">
    <w:name w:val="xl61"/>
    <w:basedOn w:val="Normal"/>
    <w:rsid w:val="000542BE"/>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Arial" w:eastAsia="Arial Unicode MS" w:hAnsi="Arial" w:cs="Arial"/>
      <w:b/>
      <w:bCs/>
      <w:sz w:val="24"/>
      <w:szCs w:val="24"/>
      <w:lang w:val="es-ES" w:eastAsia="es-ES"/>
    </w:rPr>
  </w:style>
  <w:style w:type="paragraph" w:customStyle="1" w:styleId="xl62">
    <w:name w:val="xl62"/>
    <w:basedOn w:val="Normal"/>
    <w:rsid w:val="000542BE"/>
    <w:pPr>
      <w:pBdr>
        <w:top w:val="single" w:sz="4" w:space="0" w:color="auto"/>
        <w:left w:val="single" w:sz="4" w:space="0" w:color="auto"/>
        <w:bottom w:val="single" w:sz="8" w:space="0" w:color="auto"/>
        <w:right w:val="single" w:sz="4" w:space="0" w:color="auto"/>
      </w:pBdr>
      <w:shd w:val="clear" w:color="auto" w:fill="FFFF00"/>
      <w:spacing w:before="100" w:beforeAutospacing="1" w:after="100" w:afterAutospacing="1" w:line="240" w:lineRule="auto"/>
      <w:textAlignment w:val="center"/>
    </w:pPr>
    <w:rPr>
      <w:rFonts w:ascii="Arial" w:eastAsia="Arial Unicode MS" w:hAnsi="Arial" w:cs="Arial"/>
      <w:b/>
      <w:bCs/>
      <w:sz w:val="24"/>
      <w:szCs w:val="24"/>
      <w:lang w:val="es-ES" w:eastAsia="es-ES"/>
    </w:rPr>
  </w:style>
  <w:style w:type="paragraph" w:styleId="Textosinformato">
    <w:name w:val="Plain Text"/>
    <w:aliases w:val="Car10"/>
    <w:basedOn w:val="Normal"/>
    <w:link w:val="TextosinformatoCar"/>
    <w:qFormat/>
    <w:rsid w:val="000542BE"/>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aliases w:val="Car10 Car"/>
    <w:basedOn w:val="Fuentedeprrafopredeter"/>
    <w:link w:val="Textosinformato"/>
    <w:rsid w:val="000542BE"/>
    <w:rPr>
      <w:rFonts w:ascii="Courier New" w:eastAsia="Times New Roman" w:hAnsi="Courier New" w:cs="Times New Roman"/>
      <w:sz w:val="20"/>
      <w:szCs w:val="20"/>
      <w:lang w:val="es-ES" w:eastAsia="es-ES"/>
    </w:rPr>
  </w:style>
  <w:style w:type="paragraph" w:styleId="Listaconvietas2">
    <w:name w:val="List Bullet 2"/>
    <w:basedOn w:val="Normal"/>
    <w:autoRedefine/>
    <w:rsid w:val="000542BE"/>
    <w:pPr>
      <w:tabs>
        <w:tab w:val="num" w:pos="1140"/>
      </w:tabs>
      <w:spacing w:after="0" w:line="240" w:lineRule="auto"/>
      <w:ind w:left="1140" w:hanging="435"/>
    </w:pPr>
    <w:rPr>
      <w:rFonts w:ascii="Times New Roman" w:eastAsia="Times New Roman" w:hAnsi="Times New Roman" w:cs="Times New Roman"/>
      <w:sz w:val="24"/>
      <w:szCs w:val="24"/>
      <w:lang w:val="es-ES" w:eastAsia="es-ES"/>
    </w:rPr>
  </w:style>
  <w:style w:type="paragraph" w:styleId="Listaconvietas3">
    <w:name w:val="List Bullet 3"/>
    <w:basedOn w:val="Normal"/>
    <w:autoRedefine/>
    <w:rsid w:val="000542BE"/>
    <w:pPr>
      <w:tabs>
        <w:tab w:val="num" w:pos="360"/>
      </w:tabs>
      <w:spacing w:after="0" w:line="240" w:lineRule="auto"/>
      <w:ind w:left="360" w:hanging="360"/>
    </w:pPr>
    <w:rPr>
      <w:rFonts w:ascii="Times New Roman" w:eastAsia="Times New Roman" w:hAnsi="Times New Roman" w:cs="Times New Roman"/>
      <w:sz w:val="24"/>
      <w:szCs w:val="24"/>
      <w:lang w:val="es-ES" w:eastAsia="es-ES"/>
    </w:rPr>
  </w:style>
  <w:style w:type="paragraph" w:styleId="Listaconvietas">
    <w:name w:val="List Bullet"/>
    <w:basedOn w:val="Normal"/>
    <w:autoRedefine/>
    <w:rsid w:val="000542BE"/>
    <w:pPr>
      <w:tabs>
        <w:tab w:val="num" w:pos="-3240"/>
      </w:tabs>
      <w:spacing w:after="0" w:line="240" w:lineRule="auto"/>
      <w:ind w:left="360" w:hanging="360"/>
      <w:jc w:val="both"/>
    </w:pPr>
    <w:rPr>
      <w:rFonts w:ascii="Tahoma" w:eastAsia="Times New Roman" w:hAnsi="Tahoma" w:cs="Tahoma"/>
      <w:sz w:val="24"/>
      <w:szCs w:val="20"/>
      <w:lang w:val="es-ES_tradnl" w:eastAsia="es-ES"/>
    </w:rPr>
  </w:style>
  <w:style w:type="paragraph" w:customStyle="1" w:styleId="Sangradetextonormal1">
    <w:name w:val="Sangría de texto normal1"/>
    <w:basedOn w:val="Normal"/>
    <w:rsid w:val="000542BE"/>
    <w:pPr>
      <w:widowControl w:val="0"/>
      <w:spacing w:after="120" w:line="240" w:lineRule="auto"/>
      <w:ind w:left="283"/>
    </w:pPr>
    <w:rPr>
      <w:rFonts w:ascii="Courier New" w:eastAsia="Times New Roman" w:hAnsi="Courier New" w:cs="Times New Roman"/>
      <w:snapToGrid w:val="0"/>
      <w:sz w:val="20"/>
      <w:szCs w:val="20"/>
      <w:lang w:val="es-ES_tradnl" w:eastAsia="es-ES"/>
    </w:rPr>
  </w:style>
  <w:style w:type="paragraph" w:customStyle="1" w:styleId="Tibitoc">
    <w:name w:val="Tibitoc"/>
    <w:basedOn w:val="Normal"/>
    <w:qFormat/>
    <w:rsid w:val="000542BE"/>
    <w:pPr>
      <w:spacing w:after="0" w:line="240" w:lineRule="auto"/>
      <w:jc w:val="center"/>
    </w:pPr>
    <w:rPr>
      <w:rFonts w:ascii="Arial" w:eastAsia="Times New Roman" w:hAnsi="Arial" w:cs="Times New Roman"/>
      <w:b/>
      <w:szCs w:val="20"/>
      <w:lang w:val="es-ES_tradnl" w:eastAsia="es-ES"/>
    </w:rPr>
  </w:style>
  <w:style w:type="character" w:styleId="Fuerte">
    <w:name w:val="Strong"/>
    <w:uiPriority w:val="22"/>
    <w:qFormat/>
    <w:rsid w:val="000542BE"/>
    <w:rPr>
      <w:b/>
      <w:bCs/>
    </w:rPr>
  </w:style>
  <w:style w:type="paragraph" w:customStyle="1" w:styleId="CarCarCarCar">
    <w:name w:val="Car Car Car Car"/>
    <w:basedOn w:val="Normal"/>
    <w:rsid w:val="000542BE"/>
    <w:pPr>
      <w:spacing w:line="240" w:lineRule="exact"/>
    </w:pPr>
    <w:rPr>
      <w:rFonts w:ascii="Verdana" w:eastAsia="Times New Roman" w:hAnsi="Verdana" w:cs="Times New Roman"/>
      <w:sz w:val="20"/>
      <w:szCs w:val="20"/>
      <w:lang w:val="en-US"/>
    </w:rPr>
  </w:style>
  <w:style w:type="paragraph" w:styleId="Textodebloque">
    <w:name w:val="Block Text"/>
    <w:basedOn w:val="Normal"/>
    <w:rsid w:val="000542BE"/>
    <w:pPr>
      <w:spacing w:after="0" w:line="240" w:lineRule="auto"/>
      <w:ind w:left="284" w:right="760"/>
      <w:jc w:val="both"/>
    </w:pPr>
    <w:rPr>
      <w:rFonts w:ascii="Times New Roman" w:eastAsia="Times New Roman" w:hAnsi="Times New Roman" w:cs="Times New Roman"/>
      <w:sz w:val="20"/>
      <w:szCs w:val="20"/>
      <w:lang w:val="es-ES_tradnl" w:eastAsia="es-ES"/>
    </w:rPr>
  </w:style>
  <w:style w:type="paragraph" w:customStyle="1" w:styleId="subcaptulo">
    <w:name w:val="subcaptulo"/>
    <w:basedOn w:val="Normal"/>
    <w:uiPriority w:val="99"/>
    <w:rsid w:val="000542BE"/>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Subcaptulo0">
    <w:name w:val="Subcapítulo"/>
    <w:basedOn w:val="Normal"/>
    <w:qFormat/>
    <w:rsid w:val="000542BE"/>
    <w:pPr>
      <w:tabs>
        <w:tab w:val="num" w:pos="360"/>
        <w:tab w:val="num" w:pos="2160"/>
      </w:tabs>
      <w:autoSpaceDE w:val="0"/>
      <w:autoSpaceDN w:val="0"/>
      <w:spacing w:after="120" w:line="240" w:lineRule="auto"/>
      <w:jc w:val="center"/>
    </w:pPr>
    <w:rPr>
      <w:rFonts w:ascii="Verdana" w:eastAsia="Times New Roman" w:hAnsi="Verdana" w:cs="Times New Roman"/>
      <w:b/>
      <w:sz w:val="24"/>
      <w:szCs w:val="20"/>
      <w:lang w:val="es-ES_tradnl" w:eastAsia="es-ES"/>
    </w:rPr>
  </w:style>
  <w:style w:type="paragraph" w:customStyle="1" w:styleId="xl51">
    <w:name w:val="xl51"/>
    <w:basedOn w:val="Normal"/>
    <w:rsid w:val="000542BE"/>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w:eastAsia="Arial Unicode MS" w:hAnsi="Arial" w:cs="Arial"/>
      <w:b/>
      <w:bCs/>
      <w:sz w:val="16"/>
      <w:szCs w:val="16"/>
      <w:lang w:val="es-ES" w:eastAsia="es-ES"/>
    </w:rPr>
  </w:style>
  <w:style w:type="paragraph" w:customStyle="1" w:styleId="CharCarCarCarCarCarCarCarCharCharCar1">
    <w:name w:val="Char Car Car Car Car Car Car Car Char Char Car1"/>
    <w:basedOn w:val="Normal"/>
    <w:uiPriority w:val="99"/>
    <w:rsid w:val="000542BE"/>
    <w:pPr>
      <w:spacing w:line="240" w:lineRule="exact"/>
    </w:pPr>
    <w:rPr>
      <w:rFonts w:ascii="Verdana" w:eastAsia="Times New Roman" w:hAnsi="Verdana" w:cs="Times New Roman"/>
      <w:sz w:val="20"/>
      <w:szCs w:val="20"/>
      <w:lang w:val="en-US"/>
    </w:rPr>
  </w:style>
  <w:style w:type="paragraph" w:customStyle="1" w:styleId="maritza40">
    <w:name w:val="maritza4"/>
    <w:basedOn w:val="Normal"/>
    <w:uiPriority w:val="99"/>
    <w:rsid w:val="000542BE"/>
    <w:pPr>
      <w:spacing w:after="0" w:line="240" w:lineRule="auto"/>
      <w:jc w:val="center"/>
    </w:pPr>
    <w:rPr>
      <w:rFonts w:ascii="Times New Roman" w:eastAsia="Times New Roman" w:hAnsi="Times New Roman" w:cs="Times New Roman"/>
      <w:b/>
      <w:bCs/>
      <w:sz w:val="24"/>
      <w:szCs w:val="24"/>
      <w:lang w:val="es-ES" w:eastAsia="es-ES"/>
    </w:rPr>
  </w:style>
  <w:style w:type="paragraph" w:customStyle="1" w:styleId="-PGINA-0">
    <w:name w:val="- PÁGINA -"/>
    <w:uiPriority w:val="99"/>
    <w:rsid w:val="000542BE"/>
    <w:pPr>
      <w:spacing w:after="0" w:line="240" w:lineRule="auto"/>
    </w:pPr>
    <w:rPr>
      <w:rFonts w:ascii="Times New Roman" w:eastAsia="Times New Roman" w:hAnsi="Times New Roman" w:cs="Times New Roman"/>
      <w:sz w:val="24"/>
      <w:szCs w:val="24"/>
      <w:lang w:val="es-ES" w:eastAsia="es-ES"/>
    </w:rPr>
  </w:style>
  <w:style w:type="paragraph" w:styleId="Listaconvietas4">
    <w:name w:val="List Bullet 4"/>
    <w:basedOn w:val="Normal"/>
    <w:autoRedefine/>
    <w:rsid w:val="000542BE"/>
    <w:pPr>
      <w:tabs>
        <w:tab w:val="num" w:pos="600"/>
        <w:tab w:val="num" w:pos="1209"/>
      </w:tabs>
      <w:spacing w:after="0" w:line="240" w:lineRule="auto"/>
      <w:ind w:left="1209" w:hanging="360"/>
    </w:pPr>
    <w:rPr>
      <w:rFonts w:ascii="Times New Roman" w:eastAsia="Times New Roman" w:hAnsi="Times New Roman" w:cs="Times New Roman"/>
      <w:sz w:val="24"/>
      <w:szCs w:val="20"/>
      <w:lang w:val="es-ES" w:eastAsia="es-ES"/>
    </w:rPr>
  </w:style>
  <w:style w:type="paragraph" w:styleId="Saludo">
    <w:name w:val="Salutation"/>
    <w:basedOn w:val="Normal"/>
    <w:next w:val="Normal"/>
    <w:link w:val="SaludoCar"/>
    <w:uiPriority w:val="99"/>
    <w:rsid w:val="000542BE"/>
    <w:pPr>
      <w:spacing w:after="0" w:line="240" w:lineRule="auto"/>
    </w:pPr>
    <w:rPr>
      <w:rFonts w:ascii="Times New Roman" w:eastAsia="Times New Roman" w:hAnsi="Times New Roman" w:cs="Times New Roman"/>
      <w:sz w:val="24"/>
      <w:szCs w:val="20"/>
      <w:lang w:val="es-ES" w:eastAsia="es-ES"/>
    </w:rPr>
  </w:style>
  <w:style w:type="character" w:customStyle="1" w:styleId="SaludoCar">
    <w:name w:val="Saludo Car"/>
    <w:basedOn w:val="Fuentedeprrafopredeter"/>
    <w:link w:val="Saludo"/>
    <w:uiPriority w:val="99"/>
    <w:rsid w:val="000542BE"/>
    <w:rPr>
      <w:rFonts w:ascii="Times New Roman" w:eastAsia="Times New Roman" w:hAnsi="Times New Roman" w:cs="Times New Roman"/>
      <w:sz w:val="24"/>
      <w:szCs w:val="20"/>
      <w:lang w:val="es-ES" w:eastAsia="es-ES"/>
    </w:rPr>
  </w:style>
  <w:style w:type="paragraph" w:customStyle="1" w:styleId="Subttulo2">
    <w:name w:val="Subtítulo 2"/>
    <w:basedOn w:val="Subttulo"/>
    <w:next w:val="Normal"/>
    <w:rsid w:val="000542BE"/>
    <w:pPr>
      <w:tabs>
        <w:tab w:val="left" w:pos="567"/>
      </w:tabs>
      <w:spacing w:after="0"/>
      <w:ind w:left="567" w:hanging="737"/>
      <w:jc w:val="both"/>
    </w:pPr>
    <w:rPr>
      <w:b/>
      <w:color w:val="000000"/>
      <w:sz w:val="20"/>
    </w:rPr>
  </w:style>
  <w:style w:type="paragraph" w:customStyle="1" w:styleId="BodyText22">
    <w:name w:val="Body Text 22"/>
    <w:basedOn w:val="Normal"/>
    <w:rsid w:val="000542BE"/>
    <w:pPr>
      <w:widowControl w:val="0"/>
      <w:spacing w:after="0" w:line="240" w:lineRule="auto"/>
      <w:jc w:val="both"/>
    </w:pPr>
    <w:rPr>
      <w:rFonts w:ascii="Tahoma" w:eastAsia="Times New Roman" w:hAnsi="Tahoma" w:cs="Times New Roman"/>
      <w:sz w:val="24"/>
      <w:szCs w:val="20"/>
      <w:lang w:val="es-ES_tradnl" w:eastAsia="es-ES"/>
    </w:rPr>
  </w:style>
  <w:style w:type="paragraph" w:customStyle="1" w:styleId="Text1">
    <w:name w:val="Text1"/>
    <w:basedOn w:val="Ttulo2"/>
    <w:rsid w:val="000542BE"/>
    <w:pPr>
      <w:keepNext w:val="0"/>
      <w:widowControl w:val="0"/>
      <w:tabs>
        <w:tab w:val="left" w:pos="-2694"/>
        <w:tab w:val="num" w:pos="360"/>
        <w:tab w:val="left" w:pos="2410"/>
      </w:tabs>
      <w:spacing w:before="200" w:after="160" w:line="264" w:lineRule="auto"/>
      <w:ind w:left="720" w:hanging="720"/>
      <w:jc w:val="both"/>
    </w:pPr>
    <w:rPr>
      <w:rFonts w:ascii="ClassGarmnd BT" w:hAnsi="ClassGarmnd BT" w:cs="Times New Roman"/>
      <w:b w:val="0"/>
      <w:bCs w:val="0"/>
      <w:smallCaps/>
      <w:sz w:val="22"/>
      <w:szCs w:val="20"/>
      <w:lang w:val="es-CL"/>
    </w:rPr>
  </w:style>
  <w:style w:type="paragraph" w:styleId="Lista">
    <w:name w:val="List"/>
    <w:basedOn w:val="Normal"/>
    <w:uiPriority w:val="99"/>
    <w:rsid w:val="000542BE"/>
    <w:pPr>
      <w:spacing w:after="0" w:line="240" w:lineRule="auto"/>
      <w:ind w:left="283" w:hanging="283"/>
    </w:pPr>
    <w:rPr>
      <w:rFonts w:ascii="Times New Roman" w:eastAsia="Times New Roman" w:hAnsi="Times New Roman" w:cs="Times New Roman"/>
      <w:sz w:val="20"/>
      <w:szCs w:val="20"/>
      <w:lang w:eastAsia="es-ES"/>
    </w:rPr>
  </w:style>
  <w:style w:type="paragraph" w:styleId="Encabezadodemensaje">
    <w:name w:val="Message Header"/>
    <w:basedOn w:val="Normal"/>
    <w:link w:val="EncabezadodemensajeCar"/>
    <w:rsid w:val="000542B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Times New Roman"/>
      <w:sz w:val="24"/>
      <w:szCs w:val="20"/>
      <w:lang w:eastAsia="es-ES"/>
    </w:rPr>
  </w:style>
  <w:style w:type="character" w:customStyle="1" w:styleId="EncabezadodemensajeCar">
    <w:name w:val="Encabezado de mensaje Car"/>
    <w:basedOn w:val="Fuentedeprrafopredeter"/>
    <w:link w:val="Encabezadodemensaje"/>
    <w:rsid w:val="000542BE"/>
    <w:rPr>
      <w:rFonts w:ascii="Arial" w:eastAsia="Times New Roman" w:hAnsi="Arial" w:cs="Times New Roman"/>
      <w:sz w:val="24"/>
      <w:szCs w:val="20"/>
      <w:shd w:val="pct20" w:color="auto" w:fill="auto"/>
      <w:lang w:eastAsia="es-ES"/>
    </w:rPr>
  </w:style>
  <w:style w:type="paragraph" w:styleId="Cierre">
    <w:name w:val="Closing"/>
    <w:basedOn w:val="Normal"/>
    <w:link w:val="CierreCar"/>
    <w:rsid w:val="000542BE"/>
    <w:pPr>
      <w:spacing w:after="0" w:line="240" w:lineRule="auto"/>
      <w:ind w:left="4252"/>
    </w:pPr>
    <w:rPr>
      <w:rFonts w:ascii="Times New Roman" w:eastAsia="Times New Roman" w:hAnsi="Times New Roman" w:cs="Times New Roman"/>
      <w:sz w:val="20"/>
      <w:szCs w:val="20"/>
      <w:lang w:eastAsia="es-ES"/>
    </w:rPr>
  </w:style>
  <w:style w:type="character" w:customStyle="1" w:styleId="CierreCar">
    <w:name w:val="Cierre Car"/>
    <w:basedOn w:val="Fuentedeprrafopredeter"/>
    <w:link w:val="Cierre"/>
    <w:rsid w:val="000542BE"/>
    <w:rPr>
      <w:rFonts w:ascii="Times New Roman" w:eastAsia="Times New Roman" w:hAnsi="Times New Roman" w:cs="Times New Roman"/>
      <w:sz w:val="20"/>
      <w:szCs w:val="20"/>
      <w:lang w:eastAsia="es-ES"/>
    </w:rPr>
  </w:style>
  <w:style w:type="paragraph" w:customStyle="1" w:styleId="Sangra2detindependiente1">
    <w:name w:val="Sangría 2 de t. independiente1"/>
    <w:basedOn w:val="Normal"/>
    <w:rsid w:val="000542BE"/>
    <w:pPr>
      <w:spacing w:after="0" w:line="240" w:lineRule="auto"/>
      <w:ind w:left="3828" w:hanging="4962"/>
    </w:pPr>
    <w:rPr>
      <w:rFonts w:ascii="Times New Roman" w:eastAsia="Times New Roman" w:hAnsi="Times New Roman" w:cs="Times New Roman"/>
      <w:sz w:val="24"/>
      <w:szCs w:val="20"/>
      <w:lang w:val="en-US" w:eastAsia="es-ES"/>
    </w:rPr>
  </w:style>
  <w:style w:type="paragraph" w:customStyle="1" w:styleId="toa">
    <w:name w:val="toa"/>
    <w:basedOn w:val="Normal"/>
    <w:rsid w:val="000542BE"/>
    <w:pPr>
      <w:tabs>
        <w:tab w:val="left" w:pos="9000"/>
        <w:tab w:val="right" w:pos="9360"/>
      </w:tabs>
      <w:suppressAutoHyphens/>
      <w:spacing w:after="0" w:line="240" w:lineRule="auto"/>
    </w:pPr>
    <w:rPr>
      <w:rFonts w:ascii="Courier New" w:eastAsia="Times New Roman" w:hAnsi="Courier New" w:cs="Times New Roman"/>
      <w:sz w:val="20"/>
      <w:szCs w:val="20"/>
      <w:lang w:val="en-US" w:eastAsia="es-ES"/>
    </w:rPr>
  </w:style>
  <w:style w:type="paragraph" w:styleId="Textonotapie">
    <w:name w:val="footnote text"/>
    <w:aliases w:val="Car3,FA Fu,Footnote Text Cha,Footnote Text Char Char Char,Footnote Text Char Char Char Char,Footnote Text Char Char Char Char Char,Footnote Text Char Char Char Char Char Char Char Char,Footnote reference,ft,texto de nota al pie"/>
    <w:basedOn w:val="Normal"/>
    <w:link w:val="TextonotapieCar"/>
    <w:uiPriority w:val="99"/>
    <w:qFormat/>
    <w:rsid w:val="000542BE"/>
    <w:pPr>
      <w:spacing w:after="0" w:line="240" w:lineRule="auto"/>
    </w:pPr>
    <w:rPr>
      <w:rFonts w:ascii="Times" w:eastAsia="Times" w:hAnsi="Times" w:cs="Times New Roman"/>
      <w:sz w:val="24"/>
      <w:szCs w:val="20"/>
      <w:lang w:val="es-ES_tradnl" w:eastAsia="es-ES"/>
    </w:rPr>
  </w:style>
  <w:style w:type="character" w:customStyle="1" w:styleId="TextonotapieCar">
    <w:name w:val="Texto nota pie Car"/>
    <w:aliases w:val="Car3 Car,FA Fu Car,Footnote Text Cha Car,Footnote Text Char Char Char Car,Footnote Text Char Char Char Char Car,Footnote Text Char Char Char Char Char Car,Footnote Text Char Char Char Char Char Char Char Char Car,ft Car"/>
    <w:basedOn w:val="Fuentedeprrafopredeter"/>
    <w:link w:val="Textonotapie"/>
    <w:uiPriority w:val="99"/>
    <w:rsid w:val="000542BE"/>
    <w:rPr>
      <w:rFonts w:ascii="Times" w:eastAsia="Times" w:hAnsi="Times" w:cs="Times New Roman"/>
      <w:sz w:val="24"/>
      <w:szCs w:val="20"/>
      <w:lang w:val="es-ES_tradnl" w:eastAsia="es-ES"/>
    </w:rPr>
  </w:style>
  <w:style w:type="paragraph" w:customStyle="1" w:styleId="FR2">
    <w:name w:val="FR2"/>
    <w:rsid w:val="000542BE"/>
    <w:pPr>
      <w:widowControl w:val="0"/>
      <w:autoSpaceDE w:val="0"/>
      <w:autoSpaceDN w:val="0"/>
      <w:adjustRightInd w:val="0"/>
      <w:spacing w:after="0" w:line="338" w:lineRule="auto"/>
      <w:jc w:val="both"/>
    </w:pPr>
    <w:rPr>
      <w:rFonts w:ascii="Arial" w:eastAsia="Times New Roman" w:hAnsi="Arial" w:cs="Times New Roman"/>
      <w:sz w:val="20"/>
      <w:szCs w:val="20"/>
      <w:lang w:val="es-ES_tradnl" w:eastAsia="zh-CN"/>
    </w:rPr>
  </w:style>
  <w:style w:type="paragraph" w:customStyle="1" w:styleId="estilo1style3style3">
    <w:name w:val="estilo1 style3 style3"/>
    <w:basedOn w:val="Normal"/>
    <w:rsid w:val="000542BE"/>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Sangradet">
    <w:name w:val="Sangría de t"/>
    <w:aliases w:val=" independiente,independiente,Sangría 3 de t"/>
    <w:basedOn w:val="Normal"/>
    <w:uiPriority w:val="99"/>
    <w:rsid w:val="000542BE"/>
    <w:pPr>
      <w:spacing w:after="0" w:line="240" w:lineRule="auto"/>
      <w:jc w:val="both"/>
    </w:pPr>
    <w:rPr>
      <w:rFonts w:ascii="Times New Roman" w:eastAsia="Times New Roman" w:hAnsi="Times New Roman" w:cs="Times New Roman"/>
      <w:sz w:val="24"/>
      <w:szCs w:val="20"/>
      <w:lang w:val="es-ES_tradnl" w:eastAsia="es-ES"/>
    </w:rPr>
  </w:style>
  <w:style w:type="paragraph" w:styleId="Direccinsobre">
    <w:name w:val="envelope address"/>
    <w:basedOn w:val="Normal"/>
    <w:rsid w:val="000542BE"/>
    <w:pPr>
      <w:framePr w:w="7920" w:h="1980" w:hRule="exact" w:hSpace="141" w:wrap="auto" w:hAnchor="page" w:xAlign="center" w:yAlign="bottom"/>
      <w:spacing w:after="0" w:line="240" w:lineRule="auto"/>
      <w:ind w:left="2880"/>
    </w:pPr>
    <w:rPr>
      <w:rFonts w:ascii="Lucida Calligraphy" w:eastAsia="Times New Roman" w:hAnsi="Lucida Calligraphy" w:cs="Arial"/>
      <w:sz w:val="24"/>
      <w:szCs w:val="24"/>
      <w:lang w:val="es-ES" w:eastAsia="es-ES"/>
    </w:rPr>
  </w:style>
  <w:style w:type="paragraph" w:customStyle="1" w:styleId="Preformatted">
    <w:name w:val="Preformatted"/>
    <w:basedOn w:val="Normal"/>
    <w:rsid w:val="000542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pPr>
    <w:rPr>
      <w:rFonts w:ascii="Courier New" w:eastAsia="Times New Roman" w:hAnsi="Courier New" w:cs="Times New Roman"/>
      <w:szCs w:val="20"/>
      <w:lang w:val="es-ES_tradnl" w:eastAsia="es-ES"/>
    </w:rPr>
  </w:style>
  <w:style w:type="character" w:customStyle="1" w:styleId="eacep1">
    <w:name w:val="eacep1"/>
    <w:rsid w:val="000542BE"/>
    <w:rPr>
      <w:color w:val="000000"/>
    </w:rPr>
  </w:style>
  <w:style w:type="paragraph" w:customStyle="1" w:styleId="Textodebloque1">
    <w:name w:val="Texto de bloque1"/>
    <w:basedOn w:val="Normal"/>
    <w:rsid w:val="000542BE"/>
    <w:pPr>
      <w:widowControl w:val="0"/>
      <w:spacing w:after="0" w:line="240" w:lineRule="auto"/>
      <w:ind w:left="1418" w:right="333" w:hanging="1418"/>
      <w:jc w:val="both"/>
    </w:pPr>
    <w:rPr>
      <w:rFonts w:ascii="Arial" w:eastAsia="Times New Roman" w:hAnsi="Arial" w:cs="Times New Roman"/>
      <w:b/>
      <w:sz w:val="24"/>
      <w:szCs w:val="20"/>
      <w:lang w:val="es-ES" w:eastAsia="es-ES"/>
    </w:rPr>
  </w:style>
  <w:style w:type="paragraph" w:styleId="Fecha">
    <w:name w:val="Date"/>
    <w:basedOn w:val="Normal"/>
    <w:next w:val="Normal"/>
    <w:link w:val="FechaCar"/>
    <w:rsid w:val="000542BE"/>
    <w:pPr>
      <w:spacing w:after="0" w:line="240" w:lineRule="auto"/>
    </w:pPr>
    <w:rPr>
      <w:rFonts w:ascii="Times New Roman" w:eastAsia="Times New Roman" w:hAnsi="Times New Roman" w:cs="Times New Roman"/>
      <w:sz w:val="20"/>
      <w:szCs w:val="20"/>
      <w:lang w:eastAsia="es-ES"/>
    </w:rPr>
  </w:style>
  <w:style w:type="character" w:customStyle="1" w:styleId="FechaCar">
    <w:name w:val="Fecha Car"/>
    <w:basedOn w:val="Fuentedeprrafopredeter"/>
    <w:link w:val="Fecha"/>
    <w:rsid w:val="000542BE"/>
    <w:rPr>
      <w:rFonts w:ascii="Times New Roman" w:eastAsia="Times New Roman" w:hAnsi="Times New Roman" w:cs="Times New Roman"/>
      <w:sz w:val="20"/>
      <w:szCs w:val="20"/>
      <w:lang w:eastAsia="es-ES"/>
    </w:rPr>
  </w:style>
  <w:style w:type="paragraph" w:customStyle="1" w:styleId="CarCarCarCarCarCarCar">
    <w:name w:val="Car Car Car Car Car Car Car"/>
    <w:basedOn w:val="Normal"/>
    <w:rsid w:val="000542BE"/>
    <w:pPr>
      <w:spacing w:line="240" w:lineRule="exact"/>
    </w:pPr>
    <w:rPr>
      <w:rFonts w:ascii="Verdana" w:eastAsia="Times New Roman" w:hAnsi="Verdana" w:cs="Times New Roman"/>
      <w:sz w:val="20"/>
      <w:szCs w:val="20"/>
      <w:lang w:val="en-US"/>
    </w:rPr>
  </w:style>
  <w:style w:type="paragraph" w:customStyle="1" w:styleId="1">
    <w:name w:val="1"/>
    <w:basedOn w:val="Normal"/>
    <w:rsid w:val="000542BE"/>
    <w:pPr>
      <w:spacing w:after="120" w:line="240" w:lineRule="auto"/>
      <w:ind w:left="283"/>
    </w:pPr>
    <w:rPr>
      <w:rFonts w:ascii="Times New Roman" w:eastAsia="Arial Unicode MS" w:hAnsi="Times New Roman" w:cs="Times New Roman"/>
      <w:sz w:val="20"/>
      <w:szCs w:val="20"/>
      <w:lang w:val="es-ES" w:eastAsia="es-ES"/>
    </w:rPr>
  </w:style>
  <w:style w:type="paragraph" w:customStyle="1" w:styleId="articulo0">
    <w:name w:val="articulo"/>
    <w:basedOn w:val="Normal"/>
    <w:uiPriority w:val="99"/>
    <w:rsid w:val="000542BE"/>
    <w:pPr>
      <w:spacing w:after="0" w:line="240" w:lineRule="auto"/>
      <w:ind w:right="20"/>
      <w:jc w:val="both"/>
    </w:pPr>
    <w:rPr>
      <w:rFonts w:ascii="Arial Narrow" w:eastAsia="Arial Unicode MS" w:hAnsi="Arial Narrow" w:cs="Arial Unicode MS"/>
      <w:sz w:val="24"/>
      <w:szCs w:val="24"/>
      <w:lang w:val="es-ES" w:eastAsia="es-ES"/>
    </w:rPr>
  </w:style>
  <w:style w:type="paragraph" w:customStyle="1" w:styleId="CM2">
    <w:name w:val="CM2"/>
    <w:basedOn w:val="Default"/>
    <w:next w:val="Default"/>
    <w:uiPriority w:val="99"/>
    <w:rsid w:val="000542BE"/>
    <w:pPr>
      <w:widowControl w:val="0"/>
      <w:spacing w:line="300" w:lineRule="atLeast"/>
    </w:pPr>
    <w:rPr>
      <w:rFonts w:ascii="JLKMPM+TimesNewRoman" w:eastAsia="Times New Roman" w:hAnsi="JLKMPM+TimesNewRoman" w:cs="JLKMPM+TimesNewRoman"/>
      <w:color w:val="auto"/>
      <w:lang w:val="es-ES" w:eastAsia="es-ES"/>
    </w:rPr>
  </w:style>
  <w:style w:type="paragraph" w:customStyle="1" w:styleId="CM7">
    <w:name w:val="CM7"/>
    <w:basedOn w:val="Default"/>
    <w:next w:val="Default"/>
    <w:uiPriority w:val="99"/>
    <w:rsid w:val="000542BE"/>
    <w:pPr>
      <w:widowControl w:val="0"/>
      <w:spacing w:after="298"/>
    </w:pPr>
    <w:rPr>
      <w:rFonts w:ascii="JLKMPM+TimesNewRoman" w:eastAsia="Times New Roman" w:hAnsi="JLKMPM+TimesNewRoman" w:cs="JLKMPM+TimesNewRoman"/>
      <w:color w:val="auto"/>
      <w:lang w:val="es-ES" w:eastAsia="es-ES"/>
    </w:rPr>
  </w:style>
  <w:style w:type="paragraph" w:customStyle="1" w:styleId="CM8">
    <w:name w:val="CM8"/>
    <w:basedOn w:val="Default"/>
    <w:next w:val="Default"/>
    <w:uiPriority w:val="99"/>
    <w:rsid w:val="000542BE"/>
    <w:pPr>
      <w:widowControl w:val="0"/>
      <w:spacing w:after="113"/>
    </w:pPr>
    <w:rPr>
      <w:rFonts w:ascii="JLKMPM+TimesNewRoman" w:eastAsia="Times New Roman" w:hAnsi="JLKMPM+TimesNewRoman" w:cs="JLKMPM+TimesNewRoman"/>
      <w:color w:val="auto"/>
      <w:lang w:val="es-ES" w:eastAsia="es-ES"/>
    </w:rPr>
  </w:style>
  <w:style w:type="paragraph" w:customStyle="1" w:styleId="CM9">
    <w:name w:val="CM9"/>
    <w:basedOn w:val="Default"/>
    <w:next w:val="Default"/>
    <w:uiPriority w:val="99"/>
    <w:rsid w:val="000542BE"/>
    <w:pPr>
      <w:widowControl w:val="0"/>
      <w:spacing w:after="418"/>
    </w:pPr>
    <w:rPr>
      <w:rFonts w:ascii="JLKMPM+TimesNewRoman" w:eastAsia="Times New Roman" w:hAnsi="JLKMPM+TimesNewRoman" w:cs="JLKMPM+TimesNewRoman"/>
      <w:color w:val="auto"/>
      <w:lang w:val="es-ES" w:eastAsia="es-ES"/>
    </w:rPr>
  </w:style>
  <w:style w:type="paragraph" w:customStyle="1" w:styleId="CM4">
    <w:name w:val="CM4"/>
    <w:basedOn w:val="Default"/>
    <w:next w:val="Default"/>
    <w:uiPriority w:val="99"/>
    <w:rsid w:val="000542BE"/>
    <w:pPr>
      <w:widowControl w:val="0"/>
      <w:spacing w:line="253" w:lineRule="atLeast"/>
    </w:pPr>
    <w:rPr>
      <w:rFonts w:ascii="JLKMPM+TimesNewRoman" w:eastAsia="Times New Roman" w:hAnsi="JLKMPM+TimesNewRoman" w:cs="JLKMPM+TimesNewRoman"/>
      <w:color w:val="auto"/>
      <w:lang w:val="es-ES" w:eastAsia="es-ES"/>
    </w:rPr>
  </w:style>
  <w:style w:type="paragraph" w:customStyle="1" w:styleId="CM11">
    <w:name w:val="CM11"/>
    <w:basedOn w:val="Default"/>
    <w:next w:val="Default"/>
    <w:uiPriority w:val="99"/>
    <w:rsid w:val="000542BE"/>
    <w:pPr>
      <w:widowControl w:val="0"/>
      <w:spacing w:after="1123"/>
    </w:pPr>
    <w:rPr>
      <w:rFonts w:ascii="JLKMPM+TimesNewRoman" w:eastAsia="Times New Roman" w:hAnsi="JLKMPM+TimesNewRoman" w:cs="JLKMPM+TimesNewRoman"/>
      <w:color w:val="auto"/>
      <w:lang w:val="es-ES" w:eastAsia="es-ES"/>
    </w:rPr>
  </w:style>
  <w:style w:type="paragraph" w:customStyle="1" w:styleId="CM5">
    <w:name w:val="CM5"/>
    <w:basedOn w:val="Default"/>
    <w:next w:val="Default"/>
    <w:uiPriority w:val="99"/>
    <w:rsid w:val="000542BE"/>
    <w:pPr>
      <w:widowControl w:val="0"/>
      <w:spacing w:line="300" w:lineRule="atLeast"/>
    </w:pPr>
    <w:rPr>
      <w:rFonts w:ascii="JLKMPM+TimesNewRoman" w:eastAsia="Times New Roman" w:hAnsi="JLKMPM+TimesNewRoman" w:cs="JLKMPM+TimesNewRoman"/>
      <w:color w:val="auto"/>
      <w:lang w:val="es-ES" w:eastAsia="es-ES"/>
    </w:rPr>
  </w:style>
  <w:style w:type="paragraph" w:customStyle="1" w:styleId="DefaultParagraphFontParaCharCharCharCar">
    <w:name w:val="Default Paragraph Font Para Char Char Char Car"/>
    <w:basedOn w:val="Normal"/>
    <w:uiPriority w:val="99"/>
    <w:rsid w:val="000542BE"/>
    <w:pPr>
      <w:spacing w:line="240" w:lineRule="exact"/>
    </w:pPr>
    <w:rPr>
      <w:rFonts w:ascii="Verdana" w:eastAsia="Times New Roman" w:hAnsi="Verdana" w:cs="Times New Roman"/>
      <w:sz w:val="20"/>
      <w:szCs w:val="20"/>
      <w:lang w:val="en-US"/>
    </w:rPr>
  </w:style>
  <w:style w:type="paragraph" w:customStyle="1" w:styleId="tibitoc0">
    <w:name w:val="tibitoc"/>
    <w:basedOn w:val="Normal"/>
    <w:uiPriority w:val="99"/>
    <w:rsid w:val="000542BE"/>
    <w:pPr>
      <w:spacing w:after="0" w:line="240" w:lineRule="auto"/>
      <w:jc w:val="center"/>
    </w:pPr>
    <w:rPr>
      <w:rFonts w:ascii="Arial" w:eastAsia="Arial Unicode MS" w:hAnsi="Arial" w:cs="Arial"/>
      <w:b/>
      <w:bCs/>
      <w:lang w:val="es-ES" w:eastAsia="ko-KR"/>
    </w:rPr>
  </w:style>
  <w:style w:type="character" w:customStyle="1" w:styleId="CarCar5">
    <w:name w:val="Car Car5"/>
    <w:rsid w:val="000542BE"/>
    <w:rPr>
      <w:rFonts w:ascii="Arial" w:hAnsi="Arial"/>
      <w:sz w:val="24"/>
      <w:lang w:val="es-CO" w:eastAsia="es-ES" w:bidi="ar-SA"/>
    </w:rPr>
  </w:style>
  <w:style w:type="paragraph" w:customStyle="1" w:styleId="Technical4">
    <w:name w:val="Technical 4"/>
    <w:uiPriority w:val="99"/>
    <w:rsid w:val="000542BE"/>
    <w:pPr>
      <w:tabs>
        <w:tab w:val="left" w:pos="-720"/>
      </w:tabs>
      <w:suppressAutoHyphens/>
      <w:spacing w:after="0" w:line="240" w:lineRule="auto"/>
    </w:pPr>
    <w:rPr>
      <w:rFonts w:ascii="Courier New" w:eastAsia="Times New Roman" w:hAnsi="Courier New" w:cs="Times New Roman"/>
      <w:b/>
      <w:sz w:val="24"/>
      <w:szCs w:val="20"/>
      <w:lang w:val="en-US" w:eastAsia="es-ES"/>
    </w:rPr>
  </w:style>
  <w:style w:type="paragraph" w:customStyle="1" w:styleId="Sangra2detindependiente11">
    <w:name w:val="Sangría 2 de t. independiente11"/>
    <w:basedOn w:val="Normal"/>
    <w:uiPriority w:val="99"/>
    <w:rsid w:val="000542BE"/>
    <w:pPr>
      <w:suppressAutoHyphens/>
      <w:spacing w:after="0" w:line="240" w:lineRule="auto"/>
      <w:ind w:left="709" w:hanging="1"/>
      <w:jc w:val="both"/>
    </w:pPr>
    <w:rPr>
      <w:rFonts w:ascii="Arial" w:eastAsia="Times New Roman" w:hAnsi="Arial" w:cs="Times New Roman"/>
      <w:sz w:val="24"/>
      <w:szCs w:val="20"/>
      <w:lang w:val="es-ES" w:eastAsia="ar-SA"/>
    </w:rPr>
  </w:style>
  <w:style w:type="paragraph" w:customStyle="1" w:styleId="PARTE">
    <w:name w:val="PARTE"/>
    <w:basedOn w:val="Normal"/>
    <w:qFormat/>
    <w:rsid w:val="000542BE"/>
    <w:pPr>
      <w:spacing w:after="0" w:line="240" w:lineRule="auto"/>
      <w:jc w:val="center"/>
    </w:pPr>
    <w:rPr>
      <w:rFonts w:ascii="Arial Narrow" w:eastAsia="Times New Roman" w:hAnsi="Arial Narrow" w:cs="Times New Roman"/>
      <w:b/>
      <w:sz w:val="28"/>
      <w:szCs w:val="28"/>
      <w:lang w:val="es-ES" w:eastAsia="es-ES"/>
    </w:rPr>
  </w:style>
  <w:style w:type="paragraph" w:customStyle="1" w:styleId="font5">
    <w:name w:val="font5"/>
    <w:basedOn w:val="Normal"/>
    <w:qFormat/>
    <w:rsid w:val="000542BE"/>
    <w:pPr>
      <w:spacing w:before="100" w:beforeAutospacing="1" w:after="100" w:afterAutospacing="1" w:line="240" w:lineRule="auto"/>
    </w:pPr>
    <w:rPr>
      <w:rFonts w:ascii="Arial" w:eastAsia="Times New Roman" w:hAnsi="Arial" w:cs="Arial"/>
      <w:sz w:val="16"/>
      <w:szCs w:val="16"/>
      <w:lang w:eastAsia="es-CO"/>
    </w:rPr>
  </w:style>
  <w:style w:type="paragraph" w:customStyle="1" w:styleId="font6">
    <w:name w:val="font6"/>
    <w:basedOn w:val="Normal"/>
    <w:qFormat/>
    <w:rsid w:val="000542BE"/>
    <w:pPr>
      <w:spacing w:before="100" w:beforeAutospacing="1" w:after="100" w:afterAutospacing="1" w:line="240" w:lineRule="auto"/>
    </w:pPr>
    <w:rPr>
      <w:rFonts w:ascii="Arial" w:eastAsia="Times New Roman" w:hAnsi="Arial" w:cs="Arial"/>
      <w:b/>
      <w:bCs/>
      <w:color w:val="FF0000"/>
      <w:sz w:val="16"/>
      <w:szCs w:val="16"/>
      <w:lang w:eastAsia="es-CO"/>
    </w:rPr>
  </w:style>
  <w:style w:type="paragraph" w:customStyle="1" w:styleId="Contenidodelatabla">
    <w:name w:val="Contenido de la tabla"/>
    <w:basedOn w:val="Normal"/>
    <w:uiPriority w:val="99"/>
    <w:rsid w:val="000542BE"/>
    <w:pPr>
      <w:widowControl w:val="0"/>
      <w:suppressLineNumbers/>
      <w:suppressAutoHyphens/>
      <w:spacing w:after="0" w:line="240" w:lineRule="auto"/>
    </w:pPr>
    <w:rPr>
      <w:rFonts w:ascii="Liberation Serif" w:eastAsia="DejaVu Sans" w:hAnsi="Liberation Serif" w:cs="Times New Roman"/>
      <w:kern w:val="1"/>
      <w:sz w:val="24"/>
      <w:szCs w:val="24"/>
      <w:lang w:eastAsia="es-ES"/>
    </w:rPr>
  </w:style>
  <w:style w:type="character" w:customStyle="1" w:styleId="SangradetextonormalCar1">
    <w:name w:val="Sangría de texto normal Car1"/>
    <w:aliases w:val="Sangría de t. independiente Car1"/>
    <w:uiPriority w:val="99"/>
    <w:rsid w:val="000542BE"/>
    <w:rPr>
      <w:rFonts w:ascii="Arial" w:eastAsia="Times New Roman" w:hAnsi="Arial" w:cs="Times New Roman"/>
      <w:sz w:val="20"/>
      <w:szCs w:val="20"/>
    </w:rPr>
  </w:style>
  <w:style w:type="character" w:styleId="Refdenotaalpie">
    <w:name w:val="footnote reference"/>
    <w:aliases w:val="Appel note de bas de page,BVI fnr,Footnote number,Footnotes refss,Texto de nota al pie,referencia nota al pie"/>
    <w:link w:val="Char2"/>
    <w:uiPriority w:val="99"/>
    <w:qFormat/>
    <w:rsid w:val="000542BE"/>
    <w:rPr>
      <w:vertAlign w:val="superscript"/>
    </w:rPr>
  </w:style>
  <w:style w:type="character" w:styleId="nfasis">
    <w:name w:val="Emphasis"/>
    <w:aliases w:val="NORMAL"/>
    <w:uiPriority w:val="20"/>
    <w:qFormat/>
    <w:rsid w:val="000542BE"/>
    <w:rPr>
      <w:i/>
      <w:iCs/>
    </w:rPr>
  </w:style>
  <w:style w:type="character" w:customStyle="1" w:styleId="CharacterStyle1">
    <w:name w:val="Character Style 1"/>
    <w:uiPriority w:val="99"/>
    <w:rsid w:val="000542BE"/>
    <w:rPr>
      <w:sz w:val="20"/>
      <w:szCs w:val="20"/>
    </w:rPr>
  </w:style>
  <w:style w:type="paragraph" w:customStyle="1" w:styleId="Listavistosa-nfasis11">
    <w:name w:val="Lista vistosa - Énfasis 11"/>
    <w:basedOn w:val="Normal"/>
    <w:uiPriority w:val="34"/>
    <w:qFormat/>
    <w:rsid w:val="000542BE"/>
    <w:pPr>
      <w:widowControl w:val="0"/>
      <w:adjustRightInd w:val="0"/>
      <w:spacing w:after="0" w:line="360" w:lineRule="atLeast"/>
      <w:ind w:left="720"/>
      <w:contextualSpacing/>
      <w:jc w:val="both"/>
      <w:textAlignment w:val="baseline"/>
    </w:pPr>
    <w:rPr>
      <w:rFonts w:ascii="Arial" w:eastAsia="Times New Roman" w:hAnsi="Arial" w:cs="Arial"/>
      <w:sz w:val="24"/>
      <w:szCs w:val="24"/>
      <w:lang w:val="es-ES" w:eastAsia="es-ES"/>
    </w:rPr>
  </w:style>
  <w:style w:type="character" w:customStyle="1" w:styleId="TtuloCar1">
    <w:name w:val="Título Car1"/>
    <w:aliases w:val="AL Título Car1,Sin Negrita + 10 pt Car1,Sin Negrita Car1,Título AL + 9 pt Car1,Título AL Car1,Títulos Principales sin numeración Car1,Título1 Car,ECO Título 3 Car,TITULO 1 Car1,Car2 Car1,Car Car Car2,ECO Título 3 Car1"/>
    <w:uiPriority w:val="10"/>
    <w:rsid w:val="000542BE"/>
    <w:rPr>
      <w:rFonts w:ascii="Arial" w:eastAsia="Times New Roman" w:hAnsi="Arial" w:cs="Times New Roman"/>
      <w:b/>
      <w:sz w:val="20"/>
      <w:szCs w:val="20"/>
    </w:rPr>
  </w:style>
  <w:style w:type="character" w:customStyle="1" w:styleId="SubttuloCar1">
    <w:name w:val="Subtítulo Car1"/>
    <w:rsid w:val="000542BE"/>
    <w:rPr>
      <w:rFonts w:ascii="Cambria" w:eastAsia="Times New Roman" w:hAnsi="Cambria" w:cs="Times New Roman"/>
      <w:i/>
      <w:iCs/>
      <w:color w:val="4F81BD"/>
      <w:spacing w:val="15"/>
      <w:sz w:val="24"/>
      <w:szCs w:val="24"/>
      <w:lang w:val="es-ES" w:eastAsia="es-ES"/>
    </w:rPr>
  </w:style>
  <w:style w:type="character" w:customStyle="1" w:styleId="TextosinformatoCar1">
    <w:name w:val="Texto sin formato Car1"/>
    <w:rsid w:val="000542BE"/>
    <w:rPr>
      <w:rFonts w:ascii="Consolas" w:eastAsia="Times New Roman" w:hAnsi="Consolas" w:cs="Consolas"/>
      <w:sz w:val="21"/>
      <w:szCs w:val="21"/>
      <w:lang w:val="es-ES" w:eastAsia="es-ES"/>
    </w:rPr>
  </w:style>
  <w:style w:type="paragraph" w:customStyle="1" w:styleId="ListaCC">
    <w:name w:val="Lista CC."/>
    <w:basedOn w:val="Normal"/>
    <w:rsid w:val="000542BE"/>
    <w:pPr>
      <w:spacing w:after="0" w:line="240" w:lineRule="auto"/>
    </w:pPr>
    <w:rPr>
      <w:rFonts w:ascii="Arial" w:eastAsia="Times New Roman" w:hAnsi="Arial" w:cs="Times New Roman"/>
      <w:sz w:val="24"/>
      <w:szCs w:val="20"/>
      <w:lang w:eastAsia="es-ES"/>
    </w:rPr>
  </w:style>
  <w:style w:type="paragraph" w:customStyle="1" w:styleId="default0">
    <w:name w:val="default"/>
    <w:basedOn w:val="Normal"/>
    <w:uiPriority w:val="99"/>
    <w:rsid w:val="000542BE"/>
    <w:pPr>
      <w:spacing w:before="100" w:beforeAutospacing="1" w:after="100" w:afterAutospacing="1" w:line="240" w:lineRule="auto"/>
    </w:pPr>
    <w:rPr>
      <w:rFonts w:ascii="Times New Roman" w:eastAsia="Calibri" w:hAnsi="Times New Roman" w:cs="Times New Roman"/>
      <w:sz w:val="24"/>
      <w:szCs w:val="24"/>
      <w:lang w:val="es-ES" w:eastAsia="es-ES"/>
    </w:rPr>
  </w:style>
  <w:style w:type="paragraph" w:customStyle="1" w:styleId="ParaAttribute1">
    <w:name w:val="ParaAttribute1"/>
    <w:rsid w:val="000542BE"/>
    <w:pPr>
      <w:widowControl w:val="0"/>
      <w:tabs>
        <w:tab w:val="left" w:pos="2268"/>
      </w:tabs>
      <w:wordWrap w:val="0"/>
      <w:spacing w:after="0" w:line="240" w:lineRule="auto"/>
      <w:jc w:val="both"/>
    </w:pPr>
    <w:rPr>
      <w:rFonts w:ascii="Times New Roman" w:eastAsia="¹Å" w:hAnsi="Times New Roman" w:cs="Times New Roman"/>
      <w:sz w:val="20"/>
      <w:szCs w:val="20"/>
      <w:lang w:eastAsia="es-CO"/>
    </w:rPr>
  </w:style>
  <w:style w:type="character" w:customStyle="1" w:styleId="CharAttribute1">
    <w:name w:val="CharAttribute1"/>
    <w:rsid w:val="000542BE"/>
    <w:rPr>
      <w:rFonts w:ascii="Arial Narrow" w:eastAsia="Times New Roman"/>
      <w:b/>
      <w:sz w:val="16"/>
    </w:rPr>
  </w:style>
  <w:style w:type="character" w:customStyle="1" w:styleId="CharAttribute2">
    <w:name w:val="CharAttribute2"/>
    <w:rsid w:val="000542BE"/>
    <w:rPr>
      <w:rFonts w:ascii="Times New Roman" w:eastAsia="Times New Roman"/>
    </w:rPr>
  </w:style>
  <w:style w:type="paragraph" w:customStyle="1" w:styleId="CharChar">
    <w:name w:val="Char Char"/>
    <w:basedOn w:val="Normal"/>
    <w:rsid w:val="000542BE"/>
    <w:pPr>
      <w:spacing w:line="240" w:lineRule="exact"/>
    </w:pPr>
    <w:rPr>
      <w:rFonts w:ascii="Verdana" w:eastAsia="Times New Roman" w:hAnsi="Verdana" w:cs="Times New Roman"/>
      <w:sz w:val="20"/>
      <w:szCs w:val="20"/>
      <w:lang w:val="en-US"/>
    </w:rPr>
  </w:style>
  <w:style w:type="paragraph" w:customStyle="1" w:styleId="CharChar1">
    <w:name w:val="Char Char1"/>
    <w:basedOn w:val="Normal"/>
    <w:qFormat/>
    <w:rsid w:val="000542BE"/>
    <w:pPr>
      <w:spacing w:line="240" w:lineRule="exact"/>
    </w:pPr>
    <w:rPr>
      <w:rFonts w:ascii="Verdana" w:eastAsia="Times New Roman" w:hAnsi="Verdana" w:cs="Times New Roman"/>
      <w:sz w:val="20"/>
      <w:szCs w:val="20"/>
      <w:lang w:val="en-US"/>
    </w:rPr>
  </w:style>
  <w:style w:type="paragraph" w:customStyle="1" w:styleId="textoindependiente0">
    <w:name w:val="textoindependiente"/>
    <w:basedOn w:val="Normal"/>
    <w:uiPriority w:val="99"/>
    <w:rsid w:val="000542BE"/>
    <w:pPr>
      <w:spacing w:after="120" w:line="240" w:lineRule="auto"/>
      <w:jc w:val="both"/>
    </w:pPr>
    <w:rPr>
      <w:rFonts w:ascii="Arial" w:eastAsia="Arial Unicode MS" w:hAnsi="Arial" w:cs="Arial"/>
      <w:spacing w:val="-2"/>
      <w:sz w:val="24"/>
      <w:szCs w:val="24"/>
      <w:lang w:val="es-ES" w:eastAsia="es-ES"/>
    </w:rPr>
  </w:style>
  <w:style w:type="paragraph" w:customStyle="1" w:styleId="TEXTO">
    <w:name w:val="TEXTO"/>
    <w:qFormat/>
    <w:rsid w:val="000542BE"/>
    <w:pPr>
      <w:tabs>
        <w:tab w:val="left" w:pos="1361"/>
        <w:tab w:val="left" w:pos="4535"/>
        <w:tab w:val="left" w:pos="5556"/>
        <w:tab w:val="left" w:pos="5777"/>
        <w:tab w:val="right" w:pos="7030"/>
      </w:tabs>
      <w:snapToGrid w:val="0"/>
      <w:spacing w:after="0" w:line="240" w:lineRule="auto"/>
      <w:ind w:left="567"/>
      <w:jc w:val="both"/>
    </w:pPr>
    <w:rPr>
      <w:rFonts w:ascii="Arial Narrow" w:eastAsia="Times New Roman" w:hAnsi="Arial Narrow" w:cs="Times New Roman"/>
      <w:sz w:val="20"/>
      <w:szCs w:val="20"/>
      <w:lang w:val="es-ES" w:eastAsia="es-ES"/>
    </w:rPr>
  </w:style>
  <w:style w:type="paragraph" w:styleId="Lista3">
    <w:name w:val="List 3"/>
    <w:basedOn w:val="Normal"/>
    <w:rsid w:val="000542BE"/>
    <w:pPr>
      <w:spacing w:after="0" w:line="240" w:lineRule="auto"/>
      <w:ind w:left="849" w:hanging="283"/>
      <w:contextualSpacing/>
    </w:pPr>
    <w:rPr>
      <w:rFonts w:ascii="Times New Roman" w:eastAsia="Times New Roman" w:hAnsi="Times New Roman" w:cs="Times New Roman"/>
      <w:sz w:val="20"/>
      <w:szCs w:val="20"/>
      <w:lang w:eastAsia="es-ES"/>
    </w:rPr>
  </w:style>
  <w:style w:type="paragraph" w:customStyle="1" w:styleId="CM49">
    <w:name w:val="CM49"/>
    <w:basedOn w:val="Default"/>
    <w:next w:val="Default"/>
    <w:uiPriority w:val="99"/>
    <w:rsid w:val="000542BE"/>
    <w:pPr>
      <w:widowControl w:val="0"/>
      <w:spacing w:after="268"/>
    </w:pPr>
    <w:rPr>
      <w:rFonts w:ascii="Times New Roman" w:eastAsia="Times New Roman" w:hAnsi="Times New Roman" w:cs="Times New Roman"/>
      <w:color w:val="auto"/>
      <w:lang w:val="es-ES" w:eastAsia="es-ES"/>
    </w:rPr>
  </w:style>
  <w:style w:type="paragraph" w:styleId="Continuarlista2">
    <w:name w:val="List Continue 2"/>
    <w:basedOn w:val="Normal"/>
    <w:uiPriority w:val="99"/>
    <w:rsid w:val="000542BE"/>
    <w:pPr>
      <w:spacing w:after="120" w:line="240" w:lineRule="auto"/>
      <w:ind w:left="566"/>
      <w:contextualSpacing/>
    </w:pPr>
    <w:rPr>
      <w:rFonts w:ascii="Times New Roman" w:eastAsia="Times New Roman" w:hAnsi="Times New Roman" w:cs="Times New Roman"/>
      <w:sz w:val="20"/>
      <w:szCs w:val="20"/>
      <w:lang w:eastAsia="es-ES"/>
    </w:rPr>
  </w:style>
  <w:style w:type="paragraph" w:customStyle="1" w:styleId="xl178">
    <w:name w:val="xl178"/>
    <w:basedOn w:val="Normal"/>
    <w:rsid w:val="000542BE"/>
    <w:pPr>
      <w:pBdr>
        <w:right w:val="single" w:sz="4" w:space="0" w:color="auto"/>
      </w:pBdr>
      <w:spacing w:before="100" w:beforeAutospacing="1" w:after="100" w:afterAutospacing="1" w:line="240" w:lineRule="auto"/>
      <w:textAlignment w:val="center"/>
    </w:pPr>
    <w:rPr>
      <w:rFonts w:ascii="Arial" w:eastAsia="Times New Roman" w:hAnsi="Arial" w:cs="Arial"/>
      <w:sz w:val="18"/>
      <w:szCs w:val="18"/>
      <w:lang w:val="es-ES" w:eastAsia="es-ES"/>
    </w:rPr>
  </w:style>
  <w:style w:type="paragraph" w:customStyle="1" w:styleId="xl179">
    <w:name w:val="xl179"/>
    <w:basedOn w:val="Normal"/>
    <w:rsid w:val="000542BE"/>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es-ES" w:eastAsia="es-ES"/>
    </w:rPr>
  </w:style>
  <w:style w:type="paragraph" w:customStyle="1" w:styleId="xl180">
    <w:name w:val="xl180"/>
    <w:basedOn w:val="Normal"/>
    <w:rsid w:val="000542BE"/>
    <w:pPr>
      <w:pBdr>
        <w:top w:val="single" w:sz="4" w:space="0" w:color="auto"/>
        <w:right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18"/>
      <w:szCs w:val="18"/>
      <w:lang w:val="es-ES" w:eastAsia="es-ES"/>
    </w:rPr>
  </w:style>
  <w:style w:type="paragraph" w:customStyle="1" w:styleId="xl181">
    <w:name w:val="xl181"/>
    <w:basedOn w:val="Normal"/>
    <w:rsid w:val="000542B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es-ES" w:eastAsia="es-ES"/>
    </w:rPr>
  </w:style>
  <w:style w:type="paragraph" w:customStyle="1" w:styleId="xl182">
    <w:name w:val="xl182"/>
    <w:basedOn w:val="Normal"/>
    <w:rsid w:val="000542BE"/>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es-ES" w:eastAsia="es-ES"/>
    </w:rPr>
  </w:style>
  <w:style w:type="paragraph" w:customStyle="1" w:styleId="xl183">
    <w:name w:val="xl183"/>
    <w:basedOn w:val="Normal"/>
    <w:rsid w:val="000542B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es-ES" w:eastAsia="es-ES"/>
    </w:rPr>
  </w:style>
  <w:style w:type="paragraph" w:customStyle="1" w:styleId="xl184">
    <w:name w:val="xl184"/>
    <w:basedOn w:val="Normal"/>
    <w:rsid w:val="000542BE"/>
    <w:pPr>
      <w:pBdr>
        <w:left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18"/>
      <w:szCs w:val="18"/>
      <w:lang w:val="es-ES" w:eastAsia="es-ES"/>
    </w:rPr>
  </w:style>
  <w:style w:type="paragraph" w:customStyle="1" w:styleId="xl185">
    <w:name w:val="xl185"/>
    <w:basedOn w:val="Normal"/>
    <w:rsid w:val="000542BE"/>
    <w:pPr>
      <w:pBdr>
        <w:right w:val="single" w:sz="4" w:space="0" w:color="auto"/>
      </w:pBdr>
      <w:shd w:val="clear" w:color="000000" w:fill="A6A6A6"/>
      <w:spacing w:before="100" w:beforeAutospacing="1" w:after="100" w:afterAutospacing="1" w:line="240" w:lineRule="auto"/>
      <w:textAlignment w:val="center"/>
    </w:pPr>
    <w:rPr>
      <w:rFonts w:ascii="Arial" w:eastAsia="Times New Roman" w:hAnsi="Arial" w:cs="Arial"/>
      <w:b/>
      <w:bCs/>
      <w:sz w:val="18"/>
      <w:szCs w:val="18"/>
      <w:lang w:val="es-ES" w:eastAsia="es-ES"/>
    </w:rPr>
  </w:style>
  <w:style w:type="paragraph" w:customStyle="1" w:styleId="xl186">
    <w:name w:val="xl186"/>
    <w:basedOn w:val="Normal"/>
    <w:rsid w:val="000542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es-ES" w:eastAsia="es-ES"/>
    </w:rPr>
  </w:style>
  <w:style w:type="paragraph" w:customStyle="1" w:styleId="xl187">
    <w:name w:val="xl187"/>
    <w:basedOn w:val="Normal"/>
    <w:rsid w:val="000542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lang w:val="es-ES" w:eastAsia="es-ES"/>
    </w:rPr>
  </w:style>
  <w:style w:type="paragraph" w:customStyle="1" w:styleId="xl188">
    <w:name w:val="xl188"/>
    <w:basedOn w:val="Normal"/>
    <w:rsid w:val="000542BE"/>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189">
    <w:name w:val="xl189"/>
    <w:basedOn w:val="Normal"/>
    <w:rsid w:val="000542BE"/>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190">
    <w:name w:val="xl190"/>
    <w:basedOn w:val="Normal"/>
    <w:rsid w:val="000542BE"/>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right"/>
      <w:textAlignment w:val="center"/>
    </w:pPr>
    <w:rPr>
      <w:rFonts w:ascii="Arial" w:eastAsia="Times New Roman" w:hAnsi="Arial" w:cs="Arial"/>
      <w:color w:val="000000"/>
      <w:sz w:val="18"/>
      <w:szCs w:val="18"/>
      <w:lang w:val="es-ES" w:eastAsia="es-ES"/>
    </w:rPr>
  </w:style>
  <w:style w:type="paragraph" w:customStyle="1" w:styleId="xl191">
    <w:name w:val="xl191"/>
    <w:basedOn w:val="Normal"/>
    <w:rsid w:val="000542BE"/>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sz w:val="18"/>
      <w:szCs w:val="18"/>
      <w:lang w:val="es-ES" w:eastAsia="es-ES"/>
    </w:rPr>
  </w:style>
  <w:style w:type="paragraph" w:customStyle="1" w:styleId="xl192">
    <w:name w:val="xl192"/>
    <w:basedOn w:val="Normal"/>
    <w:rsid w:val="000542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es-ES" w:eastAsia="es-ES"/>
    </w:rPr>
  </w:style>
  <w:style w:type="paragraph" w:customStyle="1" w:styleId="xl193">
    <w:name w:val="xl193"/>
    <w:basedOn w:val="Normal"/>
    <w:rsid w:val="000542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val="es-ES" w:eastAsia="es-ES"/>
    </w:rPr>
  </w:style>
  <w:style w:type="paragraph" w:customStyle="1" w:styleId="xl194">
    <w:name w:val="xl194"/>
    <w:basedOn w:val="Normal"/>
    <w:rsid w:val="000542BE"/>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es-ES" w:eastAsia="es-ES"/>
    </w:rPr>
  </w:style>
  <w:style w:type="paragraph" w:customStyle="1" w:styleId="xl195">
    <w:name w:val="xl195"/>
    <w:basedOn w:val="Normal"/>
    <w:rsid w:val="000542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color w:val="000000"/>
      <w:sz w:val="18"/>
      <w:szCs w:val="18"/>
      <w:lang w:val="es-ES" w:eastAsia="es-ES"/>
    </w:rPr>
  </w:style>
  <w:style w:type="paragraph" w:customStyle="1" w:styleId="xl196">
    <w:name w:val="xl196"/>
    <w:basedOn w:val="Normal"/>
    <w:rsid w:val="000542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color w:val="000000"/>
      <w:sz w:val="18"/>
      <w:szCs w:val="18"/>
      <w:lang w:val="es-ES" w:eastAsia="es-ES"/>
    </w:rPr>
  </w:style>
  <w:style w:type="paragraph" w:customStyle="1" w:styleId="xl197">
    <w:name w:val="xl197"/>
    <w:basedOn w:val="Normal"/>
    <w:rsid w:val="000542BE"/>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both"/>
      <w:textAlignment w:val="center"/>
    </w:pPr>
    <w:rPr>
      <w:rFonts w:ascii="Arial" w:eastAsia="Times New Roman" w:hAnsi="Arial" w:cs="Arial"/>
      <w:b/>
      <w:bCs/>
      <w:color w:val="000000"/>
      <w:sz w:val="18"/>
      <w:szCs w:val="18"/>
      <w:lang w:val="es-ES" w:eastAsia="es-ES"/>
    </w:rPr>
  </w:style>
  <w:style w:type="paragraph" w:customStyle="1" w:styleId="xl198">
    <w:name w:val="xl198"/>
    <w:basedOn w:val="Normal"/>
    <w:rsid w:val="000542BE"/>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Arial" w:eastAsia="Times New Roman" w:hAnsi="Arial" w:cs="Arial"/>
      <w:color w:val="000000"/>
      <w:sz w:val="18"/>
      <w:szCs w:val="18"/>
      <w:lang w:val="es-ES" w:eastAsia="es-ES"/>
    </w:rPr>
  </w:style>
  <w:style w:type="paragraph" w:customStyle="1" w:styleId="xl199">
    <w:name w:val="xl199"/>
    <w:basedOn w:val="Normal"/>
    <w:rsid w:val="000542B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18"/>
      <w:szCs w:val="18"/>
      <w:lang w:val="es-ES" w:eastAsia="es-ES"/>
    </w:rPr>
  </w:style>
  <w:style w:type="paragraph" w:customStyle="1" w:styleId="xl200">
    <w:name w:val="xl200"/>
    <w:basedOn w:val="Normal"/>
    <w:rsid w:val="000542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8"/>
      <w:szCs w:val="18"/>
      <w:lang w:val="es-ES" w:eastAsia="es-ES"/>
    </w:rPr>
  </w:style>
  <w:style w:type="paragraph" w:customStyle="1" w:styleId="xl201">
    <w:name w:val="xl201"/>
    <w:basedOn w:val="Normal"/>
    <w:rsid w:val="000542BE"/>
    <w:pPr>
      <w:pBdr>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Arial" w:eastAsia="Times New Roman" w:hAnsi="Arial" w:cs="Arial"/>
      <w:b/>
      <w:bCs/>
      <w:color w:val="000000"/>
      <w:sz w:val="18"/>
      <w:szCs w:val="18"/>
      <w:lang w:val="es-ES" w:eastAsia="es-ES"/>
    </w:rPr>
  </w:style>
  <w:style w:type="paragraph" w:customStyle="1" w:styleId="xl202">
    <w:name w:val="xl202"/>
    <w:basedOn w:val="Normal"/>
    <w:rsid w:val="000542BE"/>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8"/>
      <w:szCs w:val="18"/>
      <w:lang w:val="es-ES" w:eastAsia="es-ES"/>
    </w:rPr>
  </w:style>
  <w:style w:type="paragraph" w:customStyle="1" w:styleId="xl203">
    <w:name w:val="xl203"/>
    <w:basedOn w:val="Normal"/>
    <w:rsid w:val="000542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es-ES" w:eastAsia="es-ES"/>
    </w:rPr>
  </w:style>
  <w:style w:type="paragraph" w:customStyle="1" w:styleId="xl204">
    <w:name w:val="xl204"/>
    <w:basedOn w:val="Normal"/>
    <w:rsid w:val="000542BE"/>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ascii="Arial" w:eastAsia="Times New Roman" w:hAnsi="Arial" w:cs="Arial"/>
      <w:b/>
      <w:bCs/>
      <w:sz w:val="18"/>
      <w:szCs w:val="18"/>
      <w:lang w:val="es-ES" w:eastAsia="es-ES"/>
    </w:rPr>
  </w:style>
  <w:style w:type="paragraph" w:customStyle="1" w:styleId="xl205">
    <w:name w:val="xl205"/>
    <w:basedOn w:val="Normal"/>
    <w:rsid w:val="000542BE"/>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es-ES" w:eastAsia="es-ES"/>
    </w:rPr>
  </w:style>
  <w:style w:type="paragraph" w:customStyle="1" w:styleId="xl206">
    <w:name w:val="xl206"/>
    <w:basedOn w:val="Normal"/>
    <w:rsid w:val="000542BE"/>
    <w:pPr>
      <w:pBdr>
        <w:left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8"/>
      <w:szCs w:val="18"/>
      <w:lang w:val="es-ES" w:eastAsia="es-ES"/>
    </w:rPr>
  </w:style>
  <w:style w:type="paragraph" w:customStyle="1" w:styleId="xl207">
    <w:name w:val="xl207"/>
    <w:basedOn w:val="Normal"/>
    <w:rsid w:val="000542BE"/>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es-ES" w:eastAsia="es-ES"/>
    </w:rPr>
  </w:style>
  <w:style w:type="paragraph" w:customStyle="1" w:styleId="xl208">
    <w:name w:val="xl208"/>
    <w:basedOn w:val="Normal"/>
    <w:rsid w:val="000542BE"/>
    <w:pPr>
      <w:pBdr>
        <w:left w:val="single" w:sz="4" w:space="0" w:color="auto"/>
      </w:pBdr>
      <w:spacing w:before="100" w:beforeAutospacing="1" w:after="100" w:afterAutospacing="1" w:line="240" w:lineRule="auto"/>
      <w:textAlignment w:val="center"/>
    </w:pPr>
    <w:rPr>
      <w:rFonts w:ascii="Arial" w:eastAsia="Times New Roman" w:hAnsi="Arial" w:cs="Arial"/>
      <w:b/>
      <w:bCs/>
      <w:color w:val="000000"/>
      <w:sz w:val="18"/>
      <w:szCs w:val="18"/>
      <w:lang w:val="es-ES" w:eastAsia="es-ES"/>
    </w:rPr>
  </w:style>
  <w:style w:type="paragraph" w:customStyle="1" w:styleId="xl209">
    <w:name w:val="xl209"/>
    <w:basedOn w:val="Normal"/>
    <w:rsid w:val="000542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es-ES" w:eastAsia="es-ES"/>
    </w:rPr>
  </w:style>
  <w:style w:type="paragraph" w:customStyle="1" w:styleId="xl210">
    <w:name w:val="xl210"/>
    <w:basedOn w:val="Normal"/>
    <w:rsid w:val="000542BE"/>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211">
    <w:name w:val="xl211"/>
    <w:basedOn w:val="Normal"/>
    <w:rsid w:val="000542B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sz w:val="18"/>
      <w:szCs w:val="18"/>
      <w:lang w:val="es-ES" w:eastAsia="es-ES"/>
    </w:rPr>
  </w:style>
  <w:style w:type="paragraph" w:customStyle="1" w:styleId="xl212">
    <w:name w:val="xl212"/>
    <w:basedOn w:val="Normal"/>
    <w:rsid w:val="000542B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w:eastAsia="Times New Roman" w:hAnsi="Arial" w:cs="Arial"/>
      <w:sz w:val="18"/>
      <w:szCs w:val="18"/>
      <w:lang w:val="es-ES" w:eastAsia="es-ES"/>
    </w:rPr>
  </w:style>
  <w:style w:type="paragraph" w:customStyle="1" w:styleId="xl213">
    <w:name w:val="xl213"/>
    <w:basedOn w:val="Normal"/>
    <w:rsid w:val="000542B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Arial" w:eastAsia="Times New Roman" w:hAnsi="Arial" w:cs="Arial"/>
      <w:color w:val="000000"/>
      <w:sz w:val="18"/>
      <w:szCs w:val="18"/>
      <w:lang w:val="es-ES" w:eastAsia="es-ES"/>
    </w:rPr>
  </w:style>
  <w:style w:type="paragraph" w:customStyle="1" w:styleId="xl214">
    <w:name w:val="xl214"/>
    <w:basedOn w:val="Normal"/>
    <w:rsid w:val="000542B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w:eastAsia="Times New Roman" w:hAnsi="Arial" w:cs="Arial"/>
      <w:sz w:val="18"/>
      <w:szCs w:val="18"/>
      <w:lang w:val="es-ES" w:eastAsia="es-ES"/>
    </w:rPr>
  </w:style>
  <w:style w:type="paragraph" w:customStyle="1" w:styleId="Norm">
    <w:name w:val="Norm"/>
    <w:basedOn w:val="Normal"/>
    <w:uiPriority w:val="99"/>
    <w:rsid w:val="000542BE"/>
    <w:pPr>
      <w:widowControl w:val="0"/>
      <w:tabs>
        <w:tab w:val="left" w:pos="960"/>
        <w:tab w:val="right" w:leader="underscore" w:pos="8840"/>
      </w:tabs>
      <w:spacing w:after="0" w:line="240" w:lineRule="auto"/>
      <w:ind w:left="482"/>
      <w:jc w:val="both"/>
    </w:pPr>
    <w:rPr>
      <w:rFonts w:ascii="Arial" w:eastAsia="Times New Roman" w:hAnsi="Arial" w:cs="Times New Roman"/>
      <w:i/>
      <w:szCs w:val="20"/>
    </w:rPr>
  </w:style>
  <w:style w:type="paragraph" w:customStyle="1" w:styleId="Infodocumentosadjuntos">
    <w:name w:val="Info documentos adjuntos"/>
    <w:basedOn w:val="Normal"/>
    <w:uiPriority w:val="99"/>
    <w:rsid w:val="000542BE"/>
    <w:pPr>
      <w:spacing w:after="0" w:line="240" w:lineRule="auto"/>
    </w:pPr>
    <w:rPr>
      <w:rFonts w:ascii="Times New Roman" w:eastAsia="Times New Roman" w:hAnsi="Times New Roman" w:cs="Times New Roman"/>
      <w:sz w:val="24"/>
      <w:szCs w:val="24"/>
      <w:lang w:val="es-ES" w:eastAsia="es-ES"/>
    </w:rPr>
  </w:style>
  <w:style w:type="paragraph" w:styleId="Continuarlista3">
    <w:name w:val="List Continue 3"/>
    <w:basedOn w:val="Normal"/>
    <w:unhideWhenUsed/>
    <w:rsid w:val="000542BE"/>
    <w:pPr>
      <w:spacing w:after="120" w:line="240" w:lineRule="auto"/>
      <w:ind w:left="1080"/>
      <w:contextualSpacing/>
    </w:pPr>
    <w:rPr>
      <w:rFonts w:ascii="Times New Roman" w:eastAsia="Times New Roman" w:hAnsi="Times New Roman" w:cs="Times New Roman"/>
      <w:sz w:val="24"/>
      <w:szCs w:val="24"/>
      <w:lang w:eastAsia="es-ES"/>
    </w:rPr>
  </w:style>
  <w:style w:type="paragraph" w:customStyle="1" w:styleId="pa16">
    <w:name w:val="pa16"/>
    <w:basedOn w:val="Normal"/>
    <w:uiPriority w:val="99"/>
    <w:rsid w:val="000542BE"/>
    <w:pPr>
      <w:spacing w:before="100" w:beforeAutospacing="1" w:after="100" w:afterAutospacing="1" w:line="240" w:lineRule="auto"/>
    </w:pPr>
    <w:rPr>
      <w:rFonts w:ascii="Times New Roman" w:eastAsia="Times New Roman" w:hAnsi="Times New Roman" w:cs="Times New Roman"/>
      <w:color w:val="663300"/>
      <w:sz w:val="24"/>
      <w:szCs w:val="24"/>
      <w:lang w:eastAsia="es-CO"/>
    </w:rPr>
  </w:style>
  <w:style w:type="paragraph" w:customStyle="1" w:styleId="ParaAttribute12">
    <w:name w:val="ParaAttribute12"/>
    <w:rsid w:val="000542BE"/>
    <w:pPr>
      <w:widowControl w:val="0"/>
      <w:tabs>
        <w:tab w:val="left" w:pos="2268"/>
      </w:tabs>
      <w:wordWrap w:val="0"/>
      <w:spacing w:after="0" w:line="240" w:lineRule="auto"/>
      <w:jc w:val="center"/>
    </w:pPr>
    <w:rPr>
      <w:rFonts w:ascii="Times New Roman" w:eastAsia="¹Å" w:hAnsi="Times New Roman" w:cs="Times New Roman"/>
      <w:sz w:val="20"/>
      <w:szCs w:val="20"/>
      <w:lang w:eastAsia="es-CO"/>
    </w:rPr>
  </w:style>
  <w:style w:type="character" w:customStyle="1" w:styleId="CharAttribute10">
    <w:name w:val="CharAttribute10"/>
    <w:rsid w:val="000542BE"/>
    <w:rPr>
      <w:rFonts w:ascii="Arial" w:eastAsia="Times New Roman"/>
      <w:b/>
    </w:rPr>
  </w:style>
  <w:style w:type="character" w:customStyle="1" w:styleId="CharAttribute8">
    <w:name w:val="CharAttribute8"/>
    <w:rsid w:val="000542BE"/>
    <w:rPr>
      <w:rFonts w:ascii="Arial" w:eastAsia="Times New Roman"/>
    </w:rPr>
  </w:style>
  <w:style w:type="paragraph" w:customStyle="1" w:styleId="ParaAttribute4">
    <w:name w:val="ParaAttribute4"/>
    <w:rsid w:val="000542BE"/>
    <w:pPr>
      <w:widowControl w:val="0"/>
      <w:wordWrap w:val="0"/>
      <w:spacing w:after="0" w:line="240" w:lineRule="auto"/>
      <w:jc w:val="both"/>
    </w:pPr>
    <w:rPr>
      <w:rFonts w:ascii="Times New Roman" w:eastAsia="¹Å" w:hAnsi="Times New Roman" w:cs="Times New Roman"/>
      <w:sz w:val="20"/>
      <w:szCs w:val="20"/>
      <w:lang w:eastAsia="es-CO"/>
    </w:rPr>
  </w:style>
  <w:style w:type="paragraph" w:customStyle="1" w:styleId="ParaAttribute8">
    <w:name w:val="ParaAttribute8"/>
    <w:rsid w:val="000542BE"/>
    <w:pPr>
      <w:widowControl w:val="0"/>
      <w:wordWrap w:val="0"/>
      <w:spacing w:after="0" w:line="240" w:lineRule="auto"/>
      <w:jc w:val="center"/>
    </w:pPr>
    <w:rPr>
      <w:rFonts w:ascii="Times New Roman" w:eastAsia="¹Å" w:hAnsi="Times New Roman" w:cs="Times New Roman"/>
      <w:sz w:val="20"/>
      <w:szCs w:val="20"/>
      <w:lang w:eastAsia="es-CO"/>
    </w:rPr>
  </w:style>
  <w:style w:type="paragraph" w:customStyle="1" w:styleId="ParaAttribute11">
    <w:name w:val="ParaAttribute11"/>
    <w:uiPriority w:val="99"/>
    <w:rsid w:val="000542BE"/>
    <w:pPr>
      <w:widowControl w:val="0"/>
      <w:wordWrap w:val="0"/>
      <w:spacing w:after="0" w:line="240" w:lineRule="auto"/>
      <w:ind w:right="51"/>
      <w:jc w:val="both"/>
    </w:pPr>
    <w:rPr>
      <w:rFonts w:ascii="Times New Roman" w:eastAsia="¹Å" w:hAnsi="Times New Roman" w:cs="Times New Roman"/>
      <w:sz w:val="20"/>
      <w:szCs w:val="20"/>
      <w:lang w:eastAsia="es-CO"/>
    </w:rPr>
  </w:style>
  <w:style w:type="paragraph" w:customStyle="1" w:styleId="ParaAttribute18">
    <w:name w:val="ParaAttribute18"/>
    <w:rsid w:val="000542BE"/>
    <w:pPr>
      <w:widowControl w:val="0"/>
      <w:wordWrap w:val="0"/>
      <w:spacing w:after="0" w:line="240" w:lineRule="auto"/>
      <w:jc w:val="both"/>
    </w:pPr>
    <w:rPr>
      <w:rFonts w:ascii="Times New Roman" w:eastAsia="¹Å" w:hAnsi="Times New Roman" w:cs="Times New Roman"/>
      <w:sz w:val="20"/>
      <w:szCs w:val="20"/>
      <w:lang w:eastAsia="es-CO"/>
    </w:rPr>
  </w:style>
  <w:style w:type="paragraph" w:customStyle="1" w:styleId="ParaAttribute101">
    <w:name w:val="ParaAttribute101"/>
    <w:rsid w:val="000542BE"/>
    <w:pPr>
      <w:widowControl w:val="0"/>
      <w:tabs>
        <w:tab w:val="left" w:pos="497"/>
      </w:tabs>
      <w:wordWrap w:val="0"/>
      <w:spacing w:after="0" w:line="240" w:lineRule="auto"/>
      <w:ind w:left="72" w:right="51" w:hanging="2"/>
      <w:jc w:val="both"/>
    </w:pPr>
    <w:rPr>
      <w:rFonts w:ascii="Times New Roman" w:eastAsia="¹Å" w:hAnsi="Times New Roman" w:cs="Times New Roman"/>
      <w:sz w:val="20"/>
      <w:szCs w:val="20"/>
      <w:lang w:eastAsia="es-CO"/>
    </w:rPr>
  </w:style>
  <w:style w:type="paragraph" w:customStyle="1" w:styleId="ParaAttribute109">
    <w:name w:val="ParaAttribute109"/>
    <w:rsid w:val="000542BE"/>
    <w:pPr>
      <w:widowControl w:val="0"/>
      <w:wordWrap w:val="0"/>
      <w:spacing w:after="0" w:line="240" w:lineRule="auto"/>
      <w:ind w:right="51" w:hanging="2"/>
      <w:jc w:val="both"/>
    </w:pPr>
    <w:rPr>
      <w:rFonts w:ascii="Times New Roman" w:eastAsia="¹Å" w:hAnsi="Times New Roman" w:cs="Times New Roman"/>
      <w:sz w:val="20"/>
      <w:szCs w:val="20"/>
      <w:lang w:eastAsia="es-CO"/>
    </w:rPr>
  </w:style>
  <w:style w:type="paragraph" w:customStyle="1" w:styleId="ParaAttribute110">
    <w:name w:val="ParaAttribute110"/>
    <w:rsid w:val="000542BE"/>
    <w:pPr>
      <w:widowControl w:val="0"/>
      <w:wordWrap w:val="0"/>
      <w:spacing w:after="0" w:line="240" w:lineRule="auto"/>
      <w:ind w:left="72" w:right="51"/>
      <w:jc w:val="both"/>
    </w:pPr>
    <w:rPr>
      <w:rFonts w:ascii="Times New Roman" w:eastAsia="¹Å" w:hAnsi="Times New Roman" w:cs="Times New Roman"/>
      <w:sz w:val="20"/>
      <w:szCs w:val="20"/>
      <w:lang w:eastAsia="es-CO"/>
    </w:rPr>
  </w:style>
  <w:style w:type="paragraph" w:customStyle="1" w:styleId="ParaAttribute111">
    <w:name w:val="ParaAttribute111"/>
    <w:rsid w:val="000542BE"/>
    <w:pPr>
      <w:widowControl w:val="0"/>
      <w:wordWrap w:val="0"/>
      <w:spacing w:after="0" w:line="240" w:lineRule="auto"/>
      <w:ind w:left="18" w:right="51"/>
      <w:jc w:val="both"/>
    </w:pPr>
    <w:rPr>
      <w:rFonts w:ascii="Times New Roman" w:eastAsia="¹Å" w:hAnsi="Times New Roman" w:cs="Times New Roman"/>
      <w:sz w:val="20"/>
      <w:szCs w:val="20"/>
      <w:lang w:eastAsia="es-CO"/>
    </w:rPr>
  </w:style>
  <w:style w:type="character" w:customStyle="1" w:styleId="CharAttribute18">
    <w:name w:val="CharAttribute18"/>
    <w:rsid w:val="000542BE"/>
    <w:rPr>
      <w:rFonts w:ascii="Arial" w:eastAsia="Times New Roman"/>
      <w:b/>
      <w:u w:val="single"/>
    </w:rPr>
  </w:style>
  <w:style w:type="character" w:customStyle="1" w:styleId="CharAttribute27">
    <w:name w:val="CharAttribute27"/>
    <w:rsid w:val="000542BE"/>
    <w:rPr>
      <w:rFonts w:ascii="Arial" w:eastAsia="Times New Roman"/>
      <w:u w:val="single"/>
    </w:rPr>
  </w:style>
  <w:style w:type="character" w:customStyle="1" w:styleId="CharAttribute66">
    <w:name w:val="CharAttribute66"/>
    <w:rsid w:val="000542BE"/>
    <w:rPr>
      <w:rFonts w:ascii="Arial" w:eastAsia="Times New Roman"/>
      <w:b/>
      <w:sz w:val="18"/>
    </w:rPr>
  </w:style>
  <w:style w:type="character" w:customStyle="1" w:styleId="CharAttribute67">
    <w:name w:val="CharAttribute67"/>
    <w:rsid w:val="000542BE"/>
    <w:rPr>
      <w:rFonts w:ascii="Arial" w:eastAsia="Times New Roman"/>
      <w:b/>
      <w:sz w:val="16"/>
    </w:rPr>
  </w:style>
  <w:style w:type="paragraph" w:customStyle="1" w:styleId="ParaAttribute100">
    <w:name w:val="ParaAttribute100"/>
    <w:rsid w:val="000542BE"/>
    <w:pPr>
      <w:widowControl w:val="0"/>
      <w:wordWrap w:val="0"/>
      <w:spacing w:after="0" w:line="240" w:lineRule="auto"/>
      <w:ind w:left="72" w:right="51" w:hanging="2"/>
      <w:jc w:val="both"/>
    </w:pPr>
    <w:rPr>
      <w:rFonts w:ascii="Times New Roman" w:eastAsia="¹Å" w:hAnsi="Times New Roman" w:cs="Times New Roman"/>
      <w:sz w:val="20"/>
      <w:szCs w:val="20"/>
      <w:lang w:eastAsia="es-CO"/>
    </w:rPr>
  </w:style>
  <w:style w:type="paragraph" w:customStyle="1" w:styleId="ParaAttribute115">
    <w:name w:val="ParaAttribute115"/>
    <w:rsid w:val="000542BE"/>
    <w:pPr>
      <w:widowControl w:val="0"/>
      <w:wordWrap w:val="0"/>
      <w:spacing w:after="0" w:line="240" w:lineRule="auto"/>
      <w:ind w:left="557"/>
      <w:jc w:val="center"/>
    </w:pPr>
    <w:rPr>
      <w:rFonts w:ascii="Times New Roman" w:eastAsia="¹Å" w:hAnsi="Times New Roman" w:cs="Times New Roman"/>
      <w:sz w:val="20"/>
      <w:szCs w:val="20"/>
      <w:lang w:eastAsia="es-CO"/>
    </w:rPr>
  </w:style>
  <w:style w:type="paragraph" w:customStyle="1" w:styleId="ParaAttribute117">
    <w:name w:val="ParaAttribute117"/>
    <w:rsid w:val="000542BE"/>
    <w:pPr>
      <w:widowControl w:val="0"/>
      <w:wordWrap w:val="0"/>
      <w:spacing w:after="0" w:line="240" w:lineRule="auto"/>
      <w:ind w:right="48"/>
      <w:jc w:val="both"/>
    </w:pPr>
    <w:rPr>
      <w:rFonts w:ascii="Times New Roman" w:eastAsia="¹Å" w:hAnsi="Times New Roman" w:cs="Times New Roman"/>
      <w:sz w:val="20"/>
      <w:szCs w:val="20"/>
      <w:lang w:eastAsia="es-CO"/>
    </w:rPr>
  </w:style>
  <w:style w:type="paragraph" w:customStyle="1" w:styleId="ParaAttribute119">
    <w:name w:val="ParaAttribute119"/>
    <w:rsid w:val="000542BE"/>
    <w:pPr>
      <w:widowControl w:val="0"/>
      <w:wordWrap w:val="0"/>
      <w:spacing w:after="0" w:line="240" w:lineRule="auto"/>
      <w:ind w:left="1434"/>
      <w:jc w:val="both"/>
    </w:pPr>
    <w:rPr>
      <w:rFonts w:ascii="Times New Roman" w:eastAsia="¹Å" w:hAnsi="Times New Roman" w:cs="Times New Roman"/>
      <w:sz w:val="20"/>
      <w:szCs w:val="20"/>
      <w:lang w:eastAsia="es-CO"/>
    </w:rPr>
  </w:style>
  <w:style w:type="paragraph" w:customStyle="1" w:styleId="ParaAttribute10">
    <w:name w:val="ParaAttribute10"/>
    <w:rsid w:val="000542BE"/>
    <w:pPr>
      <w:widowControl w:val="0"/>
      <w:wordWrap w:val="0"/>
      <w:spacing w:after="0" w:line="240" w:lineRule="auto"/>
      <w:ind w:left="567" w:right="51"/>
      <w:jc w:val="both"/>
    </w:pPr>
    <w:rPr>
      <w:rFonts w:ascii="Times New Roman" w:eastAsia="¹Å" w:hAnsi="Times New Roman" w:cs="Times New Roman"/>
      <w:sz w:val="20"/>
      <w:szCs w:val="20"/>
      <w:lang w:eastAsia="es-CO"/>
    </w:rPr>
  </w:style>
  <w:style w:type="character" w:customStyle="1" w:styleId="CharAttribute12">
    <w:name w:val="CharAttribute12"/>
    <w:rsid w:val="000542BE"/>
    <w:rPr>
      <w:rFonts w:ascii="Arial" w:eastAsia="Times New Roman"/>
      <w:sz w:val="18"/>
    </w:rPr>
  </w:style>
  <w:style w:type="paragraph" w:customStyle="1" w:styleId="ParaAttribute17">
    <w:name w:val="ParaAttribute17"/>
    <w:rsid w:val="000542BE"/>
    <w:pPr>
      <w:widowControl w:val="0"/>
      <w:wordWrap w:val="0"/>
      <w:spacing w:after="0" w:line="240" w:lineRule="auto"/>
      <w:ind w:right="51" w:hanging="567"/>
      <w:jc w:val="both"/>
    </w:pPr>
    <w:rPr>
      <w:rFonts w:ascii="Times New Roman" w:eastAsia="¹Å" w:hAnsi="Times New Roman" w:cs="Times New Roman"/>
      <w:sz w:val="20"/>
      <w:szCs w:val="20"/>
      <w:lang w:eastAsia="es-CO"/>
    </w:rPr>
  </w:style>
  <w:style w:type="paragraph" w:customStyle="1" w:styleId="ParaAttribute31">
    <w:name w:val="ParaAttribute31"/>
    <w:rsid w:val="000542BE"/>
    <w:pPr>
      <w:widowControl w:val="0"/>
      <w:wordWrap w:val="0"/>
      <w:spacing w:after="0" w:line="240" w:lineRule="auto"/>
      <w:ind w:right="51" w:hanging="426"/>
      <w:jc w:val="both"/>
    </w:pPr>
    <w:rPr>
      <w:rFonts w:ascii="Times New Roman" w:eastAsia="¹Å" w:hAnsi="Times New Roman" w:cs="Times New Roman"/>
      <w:sz w:val="20"/>
      <w:szCs w:val="20"/>
      <w:lang w:eastAsia="es-CO"/>
    </w:rPr>
  </w:style>
  <w:style w:type="paragraph" w:customStyle="1" w:styleId="ParaAttribute70">
    <w:name w:val="ParaAttribute70"/>
    <w:rsid w:val="000542BE"/>
    <w:pPr>
      <w:widowControl w:val="0"/>
      <w:wordWrap w:val="0"/>
      <w:spacing w:after="0" w:line="240" w:lineRule="auto"/>
      <w:ind w:left="1134" w:right="51" w:hanging="567"/>
      <w:jc w:val="both"/>
    </w:pPr>
    <w:rPr>
      <w:rFonts w:ascii="Times New Roman" w:eastAsia="¹Å" w:hAnsi="Times New Roman" w:cs="Times New Roman"/>
      <w:sz w:val="20"/>
      <w:szCs w:val="20"/>
      <w:lang w:eastAsia="es-CO"/>
    </w:rPr>
  </w:style>
  <w:style w:type="paragraph" w:customStyle="1" w:styleId="ParaAttribute71">
    <w:name w:val="ParaAttribute71"/>
    <w:rsid w:val="000542BE"/>
    <w:pPr>
      <w:widowControl w:val="0"/>
      <w:wordWrap w:val="0"/>
      <w:spacing w:after="0" w:line="240" w:lineRule="auto"/>
      <w:ind w:right="51" w:hanging="425"/>
      <w:jc w:val="both"/>
    </w:pPr>
    <w:rPr>
      <w:rFonts w:ascii="Times New Roman" w:eastAsia="¹Å" w:hAnsi="Times New Roman" w:cs="Times New Roman"/>
      <w:sz w:val="20"/>
      <w:szCs w:val="20"/>
      <w:lang w:eastAsia="es-CO"/>
    </w:rPr>
  </w:style>
  <w:style w:type="character" w:customStyle="1" w:styleId="CharAttribute45">
    <w:name w:val="CharAttribute45"/>
    <w:rsid w:val="000542BE"/>
    <w:rPr>
      <w:rFonts w:ascii="Arial" w:eastAsia="MS Mincho"/>
      <w:b/>
    </w:rPr>
  </w:style>
  <w:style w:type="character" w:customStyle="1" w:styleId="CharAttribute48">
    <w:name w:val="CharAttribute48"/>
    <w:rsid w:val="000542BE"/>
    <w:rPr>
      <w:rFonts w:ascii="Arial" w:eastAsia="MS Mincho"/>
    </w:rPr>
  </w:style>
  <w:style w:type="character" w:customStyle="1" w:styleId="CharAttribute49">
    <w:name w:val="CharAttribute49"/>
    <w:rsid w:val="000542BE"/>
    <w:rPr>
      <w:rFonts w:ascii="Arial" w:eastAsia="MS Mincho"/>
      <w:u w:val="single"/>
    </w:rPr>
  </w:style>
  <w:style w:type="paragraph" w:styleId="Revisin">
    <w:name w:val="Revision"/>
    <w:hidden/>
    <w:uiPriority w:val="99"/>
    <w:semiHidden/>
    <w:rsid w:val="000542BE"/>
    <w:pPr>
      <w:spacing w:after="0" w:line="240" w:lineRule="auto"/>
    </w:pPr>
    <w:rPr>
      <w:rFonts w:ascii="Times New Roman" w:eastAsia="Times New Roman" w:hAnsi="Times New Roman" w:cs="Times New Roman"/>
      <w:sz w:val="20"/>
      <w:szCs w:val="20"/>
      <w:lang w:eastAsia="es-ES"/>
    </w:rPr>
  </w:style>
  <w:style w:type="table" w:customStyle="1" w:styleId="Tablaconcuadrcula11">
    <w:name w:val="Tabla con cuadrícula11"/>
    <w:basedOn w:val="Tablanormal"/>
    <w:next w:val="Tablaconcuadrcula"/>
    <w:rsid w:val="000542BE"/>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ireccinHTML">
    <w:name w:val="HTML Address"/>
    <w:basedOn w:val="Normal"/>
    <w:link w:val="DireccinHTMLCar"/>
    <w:uiPriority w:val="99"/>
    <w:unhideWhenUsed/>
    <w:rsid w:val="000542BE"/>
    <w:pPr>
      <w:spacing w:after="0" w:line="240" w:lineRule="auto"/>
    </w:pPr>
    <w:rPr>
      <w:rFonts w:ascii="Times New Roman" w:eastAsia="Times New Roman" w:hAnsi="Times New Roman" w:cs="Times New Roman"/>
      <w:i/>
      <w:iCs/>
      <w:sz w:val="24"/>
      <w:szCs w:val="24"/>
      <w:lang w:eastAsia="es-ES"/>
    </w:rPr>
  </w:style>
  <w:style w:type="character" w:customStyle="1" w:styleId="DireccinHTMLCar">
    <w:name w:val="Dirección HTML Car"/>
    <w:basedOn w:val="Fuentedeprrafopredeter"/>
    <w:link w:val="DireccinHTML"/>
    <w:uiPriority w:val="99"/>
    <w:rsid w:val="000542BE"/>
    <w:rPr>
      <w:rFonts w:ascii="Times New Roman" w:eastAsia="Times New Roman" w:hAnsi="Times New Roman" w:cs="Times New Roman"/>
      <w:i/>
      <w:iCs/>
      <w:sz w:val="24"/>
      <w:szCs w:val="24"/>
      <w:lang w:eastAsia="es-ES"/>
    </w:rPr>
  </w:style>
  <w:style w:type="paragraph" w:customStyle="1" w:styleId="font7">
    <w:name w:val="font7"/>
    <w:basedOn w:val="Normal"/>
    <w:qFormat/>
    <w:rsid w:val="000542BE"/>
    <w:pPr>
      <w:spacing w:before="100" w:beforeAutospacing="1" w:after="100" w:afterAutospacing="1" w:line="240" w:lineRule="auto"/>
    </w:pPr>
    <w:rPr>
      <w:rFonts w:ascii="Arial" w:eastAsia="Times New Roman" w:hAnsi="Arial" w:cs="Arial"/>
      <w:b/>
      <w:bCs/>
      <w:color w:val="000000"/>
      <w:sz w:val="20"/>
      <w:szCs w:val="20"/>
      <w:lang w:eastAsia="es-CO"/>
    </w:rPr>
  </w:style>
  <w:style w:type="paragraph" w:customStyle="1" w:styleId="font8">
    <w:name w:val="font8"/>
    <w:basedOn w:val="Normal"/>
    <w:qFormat/>
    <w:rsid w:val="000542BE"/>
    <w:pPr>
      <w:spacing w:before="100" w:beforeAutospacing="1" w:after="100" w:afterAutospacing="1" w:line="240" w:lineRule="auto"/>
    </w:pPr>
    <w:rPr>
      <w:rFonts w:ascii="Arial" w:eastAsia="Times New Roman" w:hAnsi="Arial" w:cs="Arial"/>
      <w:b/>
      <w:bCs/>
      <w:sz w:val="20"/>
      <w:szCs w:val="20"/>
      <w:lang w:eastAsia="es-CO"/>
    </w:rPr>
  </w:style>
  <w:style w:type="paragraph" w:customStyle="1" w:styleId="font9">
    <w:name w:val="font9"/>
    <w:basedOn w:val="Normal"/>
    <w:qFormat/>
    <w:rsid w:val="000542BE"/>
    <w:pPr>
      <w:spacing w:before="100" w:beforeAutospacing="1" w:after="100" w:afterAutospacing="1" w:line="240" w:lineRule="auto"/>
    </w:pPr>
    <w:rPr>
      <w:rFonts w:ascii="Arial" w:eastAsia="Times New Roman" w:hAnsi="Arial" w:cs="Arial"/>
      <w:color w:val="000000"/>
      <w:sz w:val="20"/>
      <w:szCs w:val="20"/>
      <w:lang w:eastAsia="es-CO"/>
    </w:rPr>
  </w:style>
  <w:style w:type="paragraph" w:customStyle="1" w:styleId="font10">
    <w:name w:val="font10"/>
    <w:basedOn w:val="Normal"/>
    <w:rsid w:val="000542BE"/>
    <w:pPr>
      <w:spacing w:before="100" w:beforeAutospacing="1" w:after="100" w:afterAutospacing="1" w:line="240" w:lineRule="auto"/>
    </w:pPr>
    <w:rPr>
      <w:rFonts w:ascii="Arial" w:eastAsia="Times New Roman" w:hAnsi="Arial" w:cs="Arial"/>
      <w:b/>
      <w:bCs/>
      <w:color w:val="000000"/>
      <w:sz w:val="20"/>
      <w:szCs w:val="20"/>
      <w:lang w:eastAsia="es-CO"/>
    </w:rPr>
  </w:style>
  <w:style w:type="character" w:customStyle="1" w:styleId="ArticuloCar">
    <w:name w:val="Articulo Car"/>
    <w:link w:val="Articulo"/>
    <w:rsid w:val="000542BE"/>
    <w:rPr>
      <w:rFonts w:ascii="Arial Narrow" w:eastAsia="Times New Roman" w:hAnsi="Arial Narrow" w:cs="Times New Roman"/>
      <w:b/>
      <w:sz w:val="24"/>
      <w:szCs w:val="20"/>
      <w:lang w:val="es-ES_tradnl" w:eastAsia="es-ES"/>
    </w:rPr>
  </w:style>
  <w:style w:type="paragraph" w:customStyle="1" w:styleId="p9">
    <w:name w:val="p9"/>
    <w:basedOn w:val="Normal"/>
    <w:qFormat/>
    <w:rsid w:val="000542BE"/>
    <w:pPr>
      <w:widowControl w:val="0"/>
      <w:tabs>
        <w:tab w:val="left" w:pos="720"/>
      </w:tabs>
      <w:spacing w:after="0" w:line="280" w:lineRule="atLeast"/>
      <w:jc w:val="both"/>
    </w:pPr>
    <w:rPr>
      <w:rFonts w:ascii="Arial" w:eastAsia="Times New Roman" w:hAnsi="Arial" w:cs="Times New Roman"/>
      <w:sz w:val="24"/>
      <w:szCs w:val="24"/>
      <w:lang w:val="en-US" w:eastAsia="es-ES"/>
    </w:rPr>
  </w:style>
  <w:style w:type="character" w:customStyle="1" w:styleId="Cuadrculamedia2Car2">
    <w:name w:val="Cuadrícula media 2 Car2"/>
    <w:link w:val="Cuadrculamedia2"/>
    <w:uiPriority w:val="1"/>
    <w:rsid w:val="000542BE"/>
    <w:rPr>
      <w:rFonts w:ascii="Times New Roman" w:eastAsia="Times New Roman" w:hAnsi="Times New Roman"/>
      <w:sz w:val="24"/>
      <w:szCs w:val="24"/>
      <w:lang w:bidi="ar-SA"/>
    </w:rPr>
  </w:style>
  <w:style w:type="table" w:customStyle="1" w:styleId="Cuadrculamedia21">
    <w:name w:val="Cuadrícula media 21"/>
    <w:basedOn w:val="Tablanormal"/>
    <w:next w:val="Cuadrculamedia2"/>
    <w:uiPriority w:val="1"/>
    <w:semiHidden/>
    <w:unhideWhenUsed/>
    <w:rsid w:val="000542BE"/>
    <w:pPr>
      <w:spacing w:after="0" w:line="240" w:lineRule="auto"/>
    </w:pPr>
    <w:rPr>
      <w:rFonts w:ascii="Times New Roman" w:eastAsia="Times New Roman" w:hAnsi="Times New Roman" w:cs="Times New Roman"/>
      <w:sz w:val="24"/>
      <w:szCs w:val="24"/>
      <w:lang w:eastAsia="es-CO"/>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m5828862457704173522msonospacing">
    <w:name w:val="m_5828862457704173522msonospacing"/>
    <w:basedOn w:val="Normal"/>
    <w:rsid w:val="000542BE"/>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m-1368257797643685590msobodytext">
    <w:name w:val="m_-1368257797643685590msobodytext"/>
    <w:basedOn w:val="Normal"/>
    <w:rsid w:val="000542BE"/>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m-1368257797643685590western">
    <w:name w:val="m_-1368257797643685590western"/>
    <w:basedOn w:val="Normal"/>
    <w:rsid w:val="000542BE"/>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Standard">
    <w:name w:val="Standard"/>
    <w:qFormat/>
    <w:rsid w:val="000542BE"/>
    <w:pPr>
      <w:widowControl w:val="0"/>
      <w:suppressAutoHyphens/>
      <w:autoSpaceDN w:val="0"/>
      <w:spacing w:after="0" w:line="240" w:lineRule="auto"/>
      <w:textAlignment w:val="baseline"/>
    </w:pPr>
    <w:rPr>
      <w:rFonts w:ascii="Liberation Serif" w:eastAsia="DejaVu Sans" w:hAnsi="Liberation Serif" w:cs="Times New Roman"/>
      <w:kern w:val="3"/>
      <w:sz w:val="24"/>
      <w:szCs w:val="24"/>
      <w:lang w:eastAsia="es-CO"/>
    </w:rPr>
  </w:style>
  <w:style w:type="character" w:customStyle="1" w:styleId="MapadeldocumentoCar1">
    <w:name w:val="Mapa del documento Car1"/>
    <w:basedOn w:val="Fuentedeprrafopredeter"/>
    <w:semiHidden/>
    <w:rsid w:val="000542BE"/>
    <w:rPr>
      <w:rFonts w:ascii="Segoe UI" w:hAnsi="Segoe UI" w:cs="Segoe UI"/>
      <w:sz w:val="16"/>
      <w:szCs w:val="16"/>
    </w:rPr>
  </w:style>
  <w:style w:type="paragraph" w:customStyle="1" w:styleId="xmsonormal">
    <w:name w:val="x_msonormal"/>
    <w:basedOn w:val="Normal"/>
    <w:uiPriority w:val="99"/>
    <w:rsid w:val="000542BE"/>
    <w:pPr>
      <w:spacing w:before="100" w:beforeAutospacing="1" w:after="100" w:afterAutospacing="1" w:line="240" w:lineRule="auto"/>
    </w:pPr>
    <w:rPr>
      <w:rFonts w:ascii="Times New Roman" w:eastAsia="Times New Roman" w:hAnsi="Times New Roman" w:cs="Times New Roman"/>
      <w:sz w:val="24"/>
      <w:szCs w:val="24"/>
      <w:lang w:eastAsia="es-CO"/>
    </w:rPr>
  </w:style>
  <w:style w:type="numbering" w:customStyle="1" w:styleId="Sinlista11">
    <w:name w:val="Sin lista11"/>
    <w:next w:val="Sinlista"/>
    <w:uiPriority w:val="99"/>
    <w:semiHidden/>
    <w:unhideWhenUsed/>
    <w:rsid w:val="000542BE"/>
  </w:style>
  <w:style w:type="character" w:customStyle="1" w:styleId="Fuentedeprrafopredeter1">
    <w:name w:val="Fuente de párrafo predeter.1"/>
    <w:rsid w:val="000542BE"/>
  </w:style>
  <w:style w:type="paragraph" w:customStyle="1" w:styleId="Encabezado1">
    <w:name w:val="Encabezado1"/>
    <w:basedOn w:val="Normal"/>
    <w:next w:val="Textoindependiente"/>
    <w:rsid w:val="000542BE"/>
    <w:pPr>
      <w:keepNext/>
      <w:widowControl w:val="0"/>
      <w:suppressAutoHyphens/>
      <w:spacing w:before="240" w:after="120" w:line="240" w:lineRule="auto"/>
    </w:pPr>
    <w:rPr>
      <w:rFonts w:ascii="Liberation Sans" w:eastAsia="DejaVu Sans" w:hAnsi="Liberation Sans" w:cs="DejaVu Sans"/>
      <w:kern w:val="1"/>
      <w:sz w:val="28"/>
      <w:szCs w:val="28"/>
      <w:lang w:eastAsia="es-CO"/>
    </w:rPr>
  </w:style>
  <w:style w:type="paragraph" w:customStyle="1" w:styleId="Etiqueta">
    <w:name w:val="Etiqueta"/>
    <w:basedOn w:val="Normal"/>
    <w:uiPriority w:val="99"/>
    <w:rsid w:val="000542BE"/>
    <w:pPr>
      <w:widowControl w:val="0"/>
      <w:suppressLineNumbers/>
      <w:suppressAutoHyphens/>
      <w:spacing w:before="120" w:after="120" w:line="240" w:lineRule="auto"/>
    </w:pPr>
    <w:rPr>
      <w:rFonts w:ascii="Liberation Serif" w:eastAsia="DejaVu Sans" w:hAnsi="Liberation Serif" w:cs="Times New Roman"/>
      <w:i/>
      <w:iCs/>
      <w:kern w:val="1"/>
      <w:sz w:val="24"/>
      <w:szCs w:val="24"/>
      <w:lang w:eastAsia="es-CO"/>
    </w:rPr>
  </w:style>
  <w:style w:type="paragraph" w:customStyle="1" w:styleId="ndice">
    <w:name w:val="Índice"/>
    <w:basedOn w:val="Normal"/>
    <w:uiPriority w:val="99"/>
    <w:rsid w:val="000542BE"/>
    <w:pPr>
      <w:widowControl w:val="0"/>
      <w:suppressLineNumbers/>
      <w:suppressAutoHyphens/>
      <w:spacing w:after="0" w:line="240" w:lineRule="auto"/>
    </w:pPr>
    <w:rPr>
      <w:rFonts w:ascii="Liberation Serif" w:eastAsia="DejaVu Sans" w:hAnsi="Liberation Serif" w:cs="Times New Roman"/>
      <w:kern w:val="1"/>
      <w:sz w:val="24"/>
      <w:szCs w:val="24"/>
      <w:lang w:eastAsia="es-CO"/>
    </w:rPr>
  </w:style>
  <w:style w:type="paragraph" w:customStyle="1" w:styleId="Normal1">
    <w:name w:val="Normal1"/>
    <w:rsid w:val="000542BE"/>
    <w:pPr>
      <w:widowControl w:val="0"/>
      <w:suppressAutoHyphens/>
      <w:spacing w:after="0" w:line="240" w:lineRule="auto"/>
    </w:pPr>
    <w:rPr>
      <w:rFonts w:ascii="Liberation Serif" w:eastAsia="DejaVu Sans" w:hAnsi="Liberation Serif" w:cs="Times New Roman"/>
      <w:kern w:val="1"/>
      <w:sz w:val="24"/>
      <w:szCs w:val="24"/>
      <w:lang w:val="es-ES" w:eastAsia="es-CO"/>
    </w:rPr>
  </w:style>
  <w:style w:type="paragraph" w:customStyle="1" w:styleId="Encabezado2">
    <w:name w:val="Encabezado2"/>
    <w:basedOn w:val="Normal1"/>
    <w:uiPriority w:val="99"/>
    <w:rsid w:val="000542BE"/>
    <w:pPr>
      <w:widowControl/>
      <w:tabs>
        <w:tab w:val="center" w:pos="4252"/>
        <w:tab w:val="right" w:pos="8504"/>
      </w:tabs>
    </w:pPr>
  </w:style>
  <w:style w:type="paragraph" w:customStyle="1" w:styleId="Contenidodelmarco">
    <w:name w:val="Contenido del marco"/>
    <w:basedOn w:val="Textoindependiente"/>
    <w:rsid w:val="000542BE"/>
    <w:pPr>
      <w:widowControl w:val="0"/>
      <w:suppressAutoHyphens/>
      <w:spacing w:after="120"/>
      <w:jc w:val="left"/>
    </w:pPr>
    <w:rPr>
      <w:rFonts w:ascii="Liberation Serif" w:eastAsia="DejaVu Sans" w:hAnsi="Liberation Serif" w:cs="Times New Roman"/>
      <w:kern w:val="1"/>
      <w:lang w:val="es-CO" w:eastAsia="es-CO"/>
    </w:rPr>
  </w:style>
  <w:style w:type="paragraph" w:customStyle="1" w:styleId="Encabezadodelatabla">
    <w:name w:val="Encabezado de la tabla"/>
    <w:basedOn w:val="Contenidodelatabla"/>
    <w:uiPriority w:val="99"/>
    <w:rsid w:val="000542BE"/>
    <w:pPr>
      <w:jc w:val="center"/>
    </w:pPr>
    <w:rPr>
      <w:b/>
      <w:bCs/>
      <w:lang w:eastAsia="es-CO"/>
    </w:rPr>
  </w:style>
  <w:style w:type="character" w:styleId="Textodelmarcadordeposicin">
    <w:name w:val="Placeholder Text"/>
    <w:basedOn w:val="Fuentedeprrafopredeter"/>
    <w:uiPriority w:val="99"/>
    <w:semiHidden/>
    <w:rsid w:val="000542BE"/>
    <w:rPr>
      <w:color w:val="808080"/>
    </w:rPr>
  </w:style>
  <w:style w:type="paragraph" w:customStyle="1" w:styleId="CM117">
    <w:name w:val="CM117"/>
    <w:basedOn w:val="Default"/>
    <w:next w:val="Default"/>
    <w:uiPriority w:val="99"/>
    <w:rsid w:val="000542BE"/>
    <w:rPr>
      <w:color w:val="auto"/>
    </w:rPr>
  </w:style>
  <w:style w:type="table" w:customStyle="1" w:styleId="TableGrid0">
    <w:name w:val="Table Grid0"/>
    <w:rsid w:val="000542BE"/>
    <w:pPr>
      <w:spacing w:after="0" w:line="240" w:lineRule="auto"/>
    </w:pPr>
    <w:rPr>
      <w:rFonts w:eastAsia="Times New Roman"/>
      <w:lang w:eastAsia="es-CO"/>
    </w:rPr>
    <w:tblPr>
      <w:tblCellMar>
        <w:top w:w="0" w:type="dxa"/>
        <w:left w:w="0" w:type="dxa"/>
        <w:bottom w:w="0" w:type="dxa"/>
        <w:right w:w="0" w:type="dxa"/>
      </w:tblCellMar>
    </w:tblPr>
  </w:style>
  <w:style w:type="character" w:customStyle="1" w:styleId="Mencinsinresolver1">
    <w:name w:val="Mención sin resolver1"/>
    <w:basedOn w:val="Fuentedeprrafopredeter"/>
    <w:uiPriority w:val="99"/>
    <w:semiHidden/>
    <w:unhideWhenUsed/>
    <w:rsid w:val="000542BE"/>
    <w:rPr>
      <w:color w:val="605E5C"/>
      <w:shd w:val="clear" w:color="auto" w:fill="E1DFDD"/>
    </w:rPr>
  </w:style>
  <w:style w:type="table" w:customStyle="1" w:styleId="NormalTable0">
    <w:name w:val="Normal Table0"/>
    <w:uiPriority w:val="2"/>
    <w:semiHidden/>
    <w:unhideWhenUsed/>
    <w:qFormat/>
    <w:rsid w:val="000542B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gqlncc">
    <w:name w:val="gqlncc"/>
    <w:basedOn w:val="Normal"/>
    <w:rsid w:val="000542BE"/>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hgkelc">
    <w:name w:val="hgkelc"/>
    <w:basedOn w:val="Fuentedeprrafopredeter"/>
    <w:rsid w:val="000542BE"/>
  </w:style>
  <w:style w:type="character" w:customStyle="1" w:styleId="Mencinsinresolver2">
    <w:name w:val="Mención sin resolver2"/>
    <w:basedOn w:val="Fuentedeprrafopredeter"/>
    <w:uiPriority w:val="99"/>
    <w:semiHidden/>
    <w:unhideWhenUsed/>
    <w:rsid w:val="000542BE"/>
    <w:rPr>
      <w:color w:val="605E5C"/>
      <w:shd w:val="clear" w:color="auto" w:fill="E1DFDD"/>
    </w:rPr>
  </w:style>
  <w:style w:type="paragraph" w:customStyle="1" w:styleId="cuerpo">
    <w:name w:val="cuerpo"/>
    <w:basedOn w:val="Normal"/>
    <w:rsid w:val="000542BE"/>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titulo">
    <w:name w:val="titulo"/>
    <w:basedOn w:val="Fuentedeprrafopredeter"/>
    <w:rsid w:val="000542BE"/>
  </w:style>
  <w:style w:type="paragraph" w:customStyle="1" w:styleId="pie">
    <w:name w:val="pie"/>
    <w:basedOn w:val="Normal"/>
    <w:rsid w:val="000542BE"/>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inguno">
    <w:name w:val="Ninguno"/>
    <w:rsid w:val="000542BE"/>
  </w:style>
  <w:style w:type="character" w:customStyle="1" w:styleId="MARITZA3Car">
    <w:name w:val="MARITZA3 Car"/>
    <w:link w:val="MARITZA3"/>
    <w:locked/>
    <w:rsid w:val="000542BE"/>
    <w:rPr>
      <w:rFonts w:ascii="Times New Roman" w:eastAsia="Times New Roman" w:hAnsi="Times New Roman" w:cs="Times New Roman"/>
      <w:sz w:val="24"/>
      <w:szCs w:val="20"/>
      <w:lang w:val="en-US" w:eastAsia="es-ES"/>
    </w:rPr>
  </w:style>
  <w:style w:type="table" w:customStyle="1" w:styleId="TableNormal0">
    <w:name w:val="Table Normal_0"/>
    <w:uiPriority w:val="2"/>
    <w:unhideWhenUsed/>
    <w:qFormat/>
    <w:rsid w:val="000542BE"/>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Cuerpo0">
    <w:name w:val="Cuerpo"/>
    <w:uiPriority w:val="99"/>
    <w:rsid w:val="000542BE"/>
    <w:pPr>
      <w:spacing w:after="0" w:line="240" w:lineRule="auto"/>
    </w:pPr>
    <w:rPr>
      <w:rFonts w:ascii="Helvetica" w:eastAsia="Arial Unicode MS" w:hAnsi="Arial Unicode MS" w:cs="Arial Unicode MS"/>
      <w:color w:val="000000"/>
      <w:sz w:val="24"/>
      <w:szCs w:val="24"/>
      <w:lang w:val="es-ES_tradnl" w:eastAsia="es-CO"/>
    </w:rPr>
  </w:style>
  <w:style w:type="character" w:customStyle="1" w:styleId="posttitle">
    <w:name w:val="posttitle"/>
    <w:basedOn w:val="Fuentedeprrafopredeter"/>
    <w:rsid w:val="000542BE"/>
  </w:style>
  <w:style w:type="paragraph" w:customStyle="1" w:styleId="Sinespaciado1">
    <w:name w:val="Sin espaciado1"/>
    <w:link w:val="NoSpacingChar"/>
    <w:qFormat/>
    <w:rsid w:val="000542BE"/>
    <w:pPr>
      <w:spacing w:after="0" w:line="240" w:lineRule="auto"/>
    </w:pPr>
    <w:rPr>
      <w:rFonts w:ascii="Calibri" w:eastAsia="Calibri" w:hAnsi="Calibri" w:cs="Times New Roman"/>
      <w:lang w:val="es-ES"/>
    </w:rPr>
  </w:style>
  <w:style w:type="character" w:customStyle="1" w:styleId="NoSpacingChar">
    <w:name w:val="No Spacing Char"/>
    <w:link w:val="Sinespaciado1"/>
    <w:locked/>
    <w:rsid w:val="000542BE"/>
    <w:rPr>
      <w:rFonts w:ascii="Calibri" w:eastAsia="Calibri" w:hAnsi="Calibri" w:cs="Times New Roman"/>
      <w:lang w:val="es-ES"/>
    </w:rPr>
  </w:style>
  <w:style w:type="table" w:customStyle="1" w:styleId="TableGrid">
    <w:name w:val="TableGrid"/>
    <w:rsid w:val="000542BE"/>
    <w:pPr>
      <w:spacing w:after="0" w:line="240" w:lineRule="auto"/>
    </w:pPr>
    <w:rPr>
      <w:rFonts w:eastAsia="Times New Roman"/>
      <w:lang w:eastAsia="es-CO"/>
    </w:rPr>
    <w:tblPr>
      <w:tblCellMar>
        <w:top w:w="0" w:type="dxa"/>
        <w:left w:w="0" w:type="dxa"/>
        <w:bottom w:w="0" w:type="dxa"/>
        <w:right w:w="0" w:type="dxa"/>
      </w:tblCellMar>
    </w:tblPr>
  </w:style>
  <w:style w:type="paragraph" w:customStyle="1" w:styleId="parrafo">
    <w:name w:val="parrafo"/>
    <w:basedOn w:val="Normal"/>
    <w:uiPriority w:val="99"/>
    <w:rsid w:val="000542BE"/>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Mencinsinresolver3">
    <w:name w:val="Mención sin resolver3"/>
    <w:basedOn w:val="Fuentedeprrafopredeter"/>
    <w:uiPriority w:val="99"/>
    <w:semiHidden/>
    <w:unhideWhenUsed/>
    <w:rsid w:val="000542BE"/>
    <w:rPr>
      <w:color w:val="605E5C"/>
      <w:shd w:val="clear" w:color="auto" w:fill="E1DFDD"/>
    </w:rPr>
  </w:style>
  <w:style w:type="table" w:customStyle="1" w:styleId="TableNormal10">
    <w:name w:val="Table Normal_1"/>
    <w:semiHidden/>
    <w:rsid w:val="000542BE"/>
    <w:pPr>
      <w:spacing w:after="0" w:line="240" w:lineRule="auto"/>
    </w:pPr>
    <w:rPr>
      <w:rFonts w:ascii="Times New Roman" w:eastAsia="Times New Roman" w:hAnsi="Times New Roman" w:cs="Times New Roman"/>
      <w:sz w:val="20"/>
      <w:szCs w:val="20"/>
      <w:lang w:eastAsia="es-CO"/>
    </w:rPr>
    <w:tblPr>
      <w:tblCellMar>
        <w:top w:w="0" w:type="dxa"/>
        <w:left w:w="0" w:type="dxa"/>
        <w:bottom w:w="0" w:type="dxa"/>
        <w:right w:w="0" w:type="dxa"/>
      </w:tblCellMar>
    </w:tblPr>
  </w:style>
  <w:style w:type="table" w:customStyle="1" w:styleId="Tablaconcuadrcula21">
    <w:name w:val="Tabla con cuadrícula21"/>
    <w:basedOn w:val="Tablanormal"/>
    <w:uiPriority w:val="59"/>
    <w:rsid w:val="000542BE"/>
    <w:pPr>
      <w:spacing w:after="0" w:line="240" w:lineRule="auto"/>
    </w:pPr>
    <w:rPr>
      <w:rFonts w:ascii="Times New Roman" w:eastAsia="Times New Roman" w:hAnsi="Times New Roman" w:cs="Times New Roman"/>
      <w:sz w:val="20"/>
      <w:szCs w:val="20"/>
      <w:lang w:eastAsia="es-CO"/>
    </w:rPr>
    <w:tblPr>
      <w:tblCellMar>
        <w:left w:w="0" w:type="dxa"/>
        <w:right w:w="0" w:type="dxa"/>
      </w:tblCellMar>
    </w:tblPr>
  </w:style>
  <w:style w:type="paragraph" w:customStyle="1" w:styleId="font0">
    <w:name w:val="font0"/>
    <w:basedOn w:val="Normal"/>
    <w:rsid w:val="000542BE"/>
    <w:pPr>
      <w:spacing w:before="100" w:beforeAutospacing="1" w:after="100" w:afterAutospacing="1" w:line="240" w:lineRule="auto"/>
    </w:pPr>
    <w:rPr>
      <w:rFonts w:ascii="Calibri" w:eastAsia="Times New Roman" w:hAnsi="Calibri" w:cs="Calibri"/>
      <w:color w:val="000000"/>
      <w:sz w:val="24"/>
      <w:szCs w:val="24"/>
      <w:lang w:eastAsia="es-CO"/>
    </w:rPr>
  </w:style>
  <w:style w:type="paragraph" w:customStyle="1" w:styleId="font1">
    <w:name w:val="font1"/>
    <w:basedOn w:val="Normal"/>
    <w:rsid w:val="000542BE"/>
    <w:pPr>
      <w:spacing w:before="100" w:beforeAutospacing="1" w:after="100" w:afterAutospacing="1" w:line="240" w:lineRule="auto"/>
    </w:pPr>
    <w:rPr>
      <w:rFonts w:ascii="Arial" w:eastAsia="Times New Roman" w:hAnsi="Arial" w:cs="Arial"/>
      <w:color w:val="000000"/>
      <w:sz w:val="24"/>
      <w:szCs w:val="24"/>
      <w:lang w:eastAsia="es-CO"/>
    </w:rPr>
  </w:style>
  <w:style w:type="paragraph" w:customStyle="1" w:styleId="font2">
    <w:name w:val="font2"/>
    <w:basedOn w:val="Normal"/>
    <w:rsid w:val="000542BE"/>
    <w:pPr>
      <w:spacing w:before="100" w:beforeAutospacing="1" w:after="100" w:afterAutospacing="1" w:line="240" w:lineRule="auto"/>
    </w:pPr>
    <w:rPr>
      <w:rFonts w:ascii="Arial" w:eastAsia="Times New Roman" w:hAnsi="Arial" w:cs="Arial"/>
      <w:color w:val="000000"/>
      <w:sz w:val="24"/>
      <w:szCs w:val="24"/>
      <w:lang w:eastAsia="es-CO"/>
    </w:rPr>
  </w:style>
  <w:style w:type="paragraph" w:customStyle="1" w:styleId="font3">
    <w:name w:val="font3"/>
    <w:basedOn w:val="Normal"/>
    <w:rsid w:val="000542BE"/>
    <w:pPr>
      <w:spacing w:before="100" w:beforeAutospacing="1" w:after="100" w:afterAutospacing="1" w:line="240" w:lineRule="auto"/>
    </w:pPr>
    <w:rPr>
      <w:rFonts w:ascii="Arial" w:eastAsia="Times New Roman" w:hAnsi="Arial" w:cs="Arial"/>
      <w:color w:val="000000"/>
      <w:sz w:val="24"/>
      <w:szCs w:val="24"/>
      <w:lang w:eastAsia="es-CO"/>
    </w:rPr>
  </w:style>
  <w:style w:type="paragraph" w:customStyle="1" w:styleId="font4">
    <w:name w:val="font4"/>
    <w:basedOn w:val="Normal"/>
    <w:rsid w:val="000542BE"/>
    <w:pPr>
      <w:spacing w:before="100" w:beforeAutospacing="1" w:after="100" w:afterAutospacing="1" w:line="240" w:lineRule="auto"/>
    </w:pPr>
    <w:rPr>
      <w:rFonts w:ascii="Arial" w:eastAsia="Times New Roman" w:hAnsi="Arial" w:cs="Arial"/>
      <w:color w:val="000000"/>
      <w:sz w:val="24"/>
      <w:szCs w:val="24"/>
      <w:lang w:eastAsia="es-CO"/>
    </w:rPr>
  </w:style>
  <w:style w:type="paragraph" w:customStyle="1" w:styleId="font11">
    <w:name w:val="font11"/>
    <w:basedOn w:val="Normal"/>
    <w:rsid w:val="000542BE"/>
    <w:pPr>
      <w:spacing w:before="100" w:beforeAutospacing="1" w:after="100" w:afterAutospacing="1" w:line="240" w:lineRule="auto"/>
    </w:pPr>
    <w:rPr>
      <w:rFonts w:ascii="Calibri" w:eastAsia="Times New Roman" w:hAnsi="Calibri" w:cs="Calibri"/>
      <w:color w:val="000000"/>
      <w:sz w:val="24"/>
      <w:szCs w:val="24"/>
      <w:lang w:eastAsia="es-CO"/>
    </w:rPr>
  </w:style>
  <w:style w:type="paragraph" w:customStyle="1" w:styleId="et2">
    <w:name w:val="et2"/>
    <w:basedOn w:val="Normal"/>
    <w:rsid w:val="000542BE"/>
    <w:pP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et3">
    <w:name w:val="et3"/>
    <w:basedOn w:val="Normal"/>
    <w:rsid w:val="000542BE"/>
    <w:pP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et4">
    <w:name w:val="et4"/>
    <w:basedOn w:val="Normal"/>
    <w:rsid w:val="000542BE"/>
    <w:pP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et5">
    <w:name w:val="et5"/>
    <w:basedOn w:val="Normal"/>
    <w:rsid w:val="000542BE"/>
    <w:pP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et6">
    <w:name w:val="et6"/>
    <w:basedOn w:val="Normal"/>
    <w:rsid w:val="000542BE"/>
    <w:pPr>
      <w:pBdr>
        <w:top w:val="single" w:sz="4" w:space="0" w:color="000000"/>
        <w:left w:val="single" w:sz="4" w:space="0" w:color="000000"/>
        <w:bottom w:val="single" w:sz="4" w:space="0" w:color="000000"/>
      </w:pBdr>
      <w:shd w:val="clear" w:color="auto" w:fill="D9D9D9"/>
      <w:spacing w:before="100" w:beforeAutospacing="1" w:after="100" w:afterAutospacing="1" w:line="240" w:lineRule="auto"/>
      <w:textAlignment w:val="center"/>
    </w:pPr>
    <w:rPr>
      <w:rFonts w:ascii="Arial" w:eastAsia="Times New Roman" w:hAnsi="Arial" w:cs="Arial"/>
      <w:color w:val="000000"/>
      <w:sz w:val="24"/>
      <w:szCs w:val="24"/>
      <w:lang w:eastAsia="es-CO"/>
    </w:rPr>
  </w:style>
  <w:style w:type="paragraph" w:customStyle="1" w:styleId="et7">
    <w:name w:val="et7"/>
    <w:basedOn w:val="Normal"/>
    <w:rsid w:val="000542BE"/>
    <w:pPr>
      <w:pBdr>
        <w:top w:val="single" w:sz="4" w:space="0" w:color="000000"/>
        <w:bottom w:val="single" w:sz="4" w:space="0" w:color="000000"/>
      </w:pBdr>
      <w:shd w:val="clear" w:color="auto" w:fill="D9D9D9"/>
      <w:spacing w:before="100" w:beforeAutospacing="1" w:after="100" w:afterAutospacing="1" w:line="240" w:lineRule="auto"/>
      <w:textAlignment w:val="center"/>
    </w:pPr>
    <w:rPr>
      <w:rFonts w:ascii="Arial" w:eastAsia="Times New Roman" w:hAnsi="Arial" w:cs="Arial"/>
      <w:color w:val="000000"/>
      <w:sz w:val="24"/>
      <w:szCs w:val="24"/>
      <w:lang w:eastAsia="es-CO"/>
    </w:rPr>
  </w:style>
  <w:style w:type="paragraph" w:customStyle="1" w:styleId="et8">
    <w:name w:val="et8"/>
    <w:basedOn w:val="Normal"/>
    <w:rsid w:val="000542BE"/>
    <w:pPr>
      <w:pBdr>
        <w:top w:val="single" w:sz="4" w:space="0" w:color="000000"/>
        <w:left w:val="single" w:sz="4" w:space="0" w:color="000000"/>
        <w:bottom w:val="single" w:sz="4" w:space="0" w:color="000000"/>
        <w:right w:val="single" w:sz="4" w:space="0" w:color="000000"/>
      </w:pBdr>
      <w:shd w:val="clear" w:color="auto" w:fill="D9D9D9"/>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et9">
    <w:name w:val="et9"/>
    <w:basedOn w:val="Normal"/>
    <w:rsid w:val="000542BE"/>
    <w:pPr>
      <w:pBdr>
        <w:top w:val="single" w:sz="4" w:space="0" w:color="000000"/>
        <w:left w:val="single" w:sz="4" w:space="0" w:color="000000"/>
        <w:bottom w:val="single" w:sz="4" w:space="0" w:color="000000"/>
        <w:right w:val="single" w:sz="4" w:space="0" w:color="000000"/>
      </w:pBdr>
      <w:shd w:val="clear" w:color="auto" w:fill="D9D9D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et10">
    <w:name w:val="et10"/>
    <w:basedOn w:val="Normal"/>
    <w:rsid w:val="000542BE"/>
    <w:pPr>
      <w:pBdr>
        <w:top w:val="single" w:sz="4" w:space="0" w:color="000000"/>
        <w:left w:val="single" w:sz="4" w:space="0" w:color="000000"/>
        <w:bottom w:val="single" w:sz="4" w:space="0" w:color="000000"/>
        <w:right w:val="single" w:sz="4" w:space="0" w:color="000000"/>
      </w:pBdr>
      <w:shd w:val="clear" w:color="auto" w:fill="D9D9D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et11">
    <w:name w:val="et11"/>
    <w:basedOn w:val="Normal"/>
    <w:rsid w:val="000542BE"/>
    <w:pPr>
      <w:pBdr>
        <w:top w:val="single" w:sz="4" w:space="0" w:color="000000"/>
        <w:left w:val="single" w:sz="4" w:space="0" w:color="000000"/>
        <w:bottom w:val="single" w:sz="4" w:space="0" w:color="000000"/>
        <w:right w:val="single" w:sz="4" w:space="0" w:color="000000"/>
      </w:pBdr>
      <w:shd w:val="clear" w:color="auto" w:fill="D9D9D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et12">
    <w:name w:val="et12"/>
    <w:basedOn w:val="Normal"/>
    <w:rsid w:val="000542BE"/>
    <w:pPr>
      <w:pBdr>
        <w:top w:val="single" w:sz="4" w:space="0" w:color="000000"/>
        <w:left w:val="single" w:sz="4" w:space="0" w:color="000000"/>
        <w:bottom w:val="single" w:sz="4" w:space="0" w:color="000000"/>
        <w:right w:val="single" w:sz="4" w:space="0" w:color="000000"/>
      </w:pBdr>
      <w:shd w:val="clear" w:color="auto" w:fill="D9D9D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et13">
    <w:name w:val="et13"/>
    <w:basedOn w:val="Normal"/>
    <w:rsid w:val="000542B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et14">
    <w:name w:val="et14"/>
    <w:basedOn w:val="Normal"/>
    <w:rsid w:val="000542B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color w:val="000000"/>
      <w:sz w:val="24"/>
      <w:szCs w:val="24"/>
      <w:lang w:eastAsia="es-CO"/>
    </w:rPr>
  </w:style>
  <w:style w:type="paragraph" w:customStyle="1" w:styleId="et15">
    <w:name w:val="et15"/>
    <w:basedOn w:val="Normal"/>
    <w:rsid w:val="000542B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textAlignment w:val="center"/>
    </w:pPr>
    <w:rPr>
      <w:rFonts w:ascii="Arial" w:eastAsia="Times New Roman" w:hAnsi="Arial" w:cs="Arial"/>
      <w:color w:val="000000"/>
      <w:sz w:val="24"/>
      <w:szCs w:val="24"/>
      <w:lang w:eastAsia="es-CO"/>
    </w:rPr>
  </w:style>
  <w:style w:type="paragraph" w:customStyle="1" w:styleId="et16">
    <w:name w:val="et16"/>
    <w:basedOn w:val="Normal"/>
    <w:rsid w:val="000542B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et17">
    <w:name w:val="et17"/>
    <w:basedOn w:val="Normal"/>
    <w:rsid w:val="000542B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color w:val="000000"/>
      <w:sz w:val="24"/>
      <w:szCs w:val="24"/>
      <w:lang w:eastAsia="es-CO"/>
    </w:rPr>
  </w:style>
  <w:style w:type="paragraph" w:customStyle="1" w:styleId="et18">
    <w:name w:val="et18"/>
    <w:basedOn w:val="Normal"/>
    <w:rsid w:val="000542BE"/>
    <w:pPr>
      <w:pBdr>
        <w:top w:val="single" w:sz="4" w:space="0" w:color="000000"/>
        <w:bottom w:val="single" w:sz="4" w:space="0" w:color="000000"/>
        <w:right w:val="single" w:sz="4" w:space="0" w:color="000000"/>
      </w:pBdr>
      <w:shd w:val="clear" w:color="auto" w:fill="D9D9D9"/>
      <w:spacing w:before="100" w:beforeAutospacing="1" w:after="100" w:afterAutospacing="1" w:line="240" w:lineRule="auto"/>
      <w:textAlignment w:val="center"/>
    </w:pPr>
    <w:rPr>
      <w:rFonts w:ascii="Arial" w:eastAsia="Times New Roman" w:hAnsi="Arial" w:cs="Arial"/>
      <w:color w:val="000000"/>
      <w:sz w:val="24"/>
      <w:szCs w:val="24"/>
      <w:lang w:eastAsia="es-CO"/>
    </w:rPr>
  </w:style>
  <w:style w:type="paragraph" w:customStyle="1" w:styleId="et19">
    <w:name w:val="et19"/>
    <w:basedOn w:val="Normal"/>
    <w:rsid w:val="000542B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textAlignment w:val="center"/>
    </w:pPr>
    <w:rPr>
      <w:rFonts w:ascii="Arial" w:eastAsia="Times New Roman" w:hAnsi="Arial" w:cs="Arial"/>
      <w:sz w:val="24"/>
      <w:szCs w:val="24"/>
      <w:lang w:eastAsia="es-CO"/>
    </w:rPr>
  </w:style>
  <w:style w:type="paragraph" w:customStyle="1" w:styleId="et20">
    <w:name w:val="et20"/>
    <w:basedOn w:val="Normal"/>
    <w:rsid w:val="000542B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es-CO"/>
    </w:rPr>
  </w:style>
  <w:style w:type="paragraph" w:customStyle="1" w:styleId="et21">
    <w:name w:val="et21"/>
    <w:basedOn w:val="Normal"/>
    <w:rsid w:val="000542BE"/>
    <w:pPr>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line="240" w:lineRule="auto"/>
      <w:jc w:val="both"/>
      <w:textAlignment w:val="center"/>
    </w:pPr>
    <w:rPr>
      <w:rFonts w:ascii="Times New Roman" w:eastAsia="Times New Roman" w:hAnsi="Times New Roman" w:cs="Times New Roman"/>
      <w:sz w:val="24"/>
      <w:szCs w:val="24"/>
      <w:lang w:eastAsia="es-CO"/>
    </w:rPr>
  </w:style>
  <w:style w:type="character" w:customStyle="1" w:styleId="font41">
    <w:name w:val="font41"/>
    <w:basedOn w:val="Fuentedeprrafopredeter"/>
    <w:rsid w:val="000542BE"/>
    <w:rPr>
      <w:rFonts w:ascii="Arial" w:hAnsi="Arial" w:cs="Arial" w:hint="default"/>
      <w:b w:val="0"/>
      <w:bCs w:val="0"/>
      <w:i w:val="0"/>
      <w:iCs w:val="0"/>
      <w:strike w:val="0"/>
      <w:dstrike w:val="0"/>
      <w:color w:val="000000"/>
      <w:u w:val="none"/>
      <w:effect w:val="none"/>
    </w:rPr>
  </w:style>
  <w:style w:type="character" w:customStyle="1" w:styleId="Mencinsinresolver4">
    <w:name w:val="Mención sin resolver4"/>
    <w:basedOn w:val="Fuentedeprrafopredeter"/>
    <w:uiPriority w:val="99"/>
    <w:semiHidden/>
    <w:unhideWhenUsed/>
    <w:rsid w:val="000542BE"/>
    <w:rPr>
      <w:color w:val="605E5C"/>
      <w:shd w:val="clear" w:color="auto" w:fill="E1DFDD"/>
    </w:rPr>
  </w:style>
  <w:style w:type="table" w:styleId="Cuadrculamedia2">
    <w:name w:val="Medium Grid 2"/>
    <w:basedOn w:val="Tablanormal"/>
    <w:link w:val="Cuadrculamedia2Car2"/>
    <w:uiPriority w:val="1"/>
    <w:unhideWhenUsed/>
    <w:rsid w:val="000542BE"/>
    <w:pPr>
      <w:spacing w:after="0" w:line="240" w:lineRule="auto"/>
    </w:pPr>
    <w:rPr>
      <w:rFonts w:ascii="Times New Roman" w:eastAsia="Times New Roman" w:hAnsi="Times New Roman"/>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Tablaconcuadrcula3">
    <w:name w:val="Tabla con cuadrícula3"/>
    <w:basedOn w:val="Tablanormal"/>
    <w:next w:val="Tablaconcuadrcula"/>
    <w:uiPriority w:val="59"/>
    <w:qFormat/>
    <w:rsid w:val="001D5FA7"/>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4">
    <w:name w:val="Sin lista4"/>
    <w:next w:val="Sinlista"/>
    <w:uiPriority w:val="99"/>
    <w:semiHidden/>
    <w:unhideWhenUsed/>
    <w:rsid w:val="00516000"/>
  </w:style>
  <w:style w:type="table" w:customStyle="1" w:styleId="NormalTable01">
    <w:name w:val="Normal Table01"/>
    <w:uiPriority w:val="2"/>
    <w:unhideWhenUsed/>
    <w:qFormat/>
    <w:rsid w:val="00516000"/>
    <w:rPr>
      <w:rFonts w:eastAsia="Times New Roman"/>
      <w:lang w:val="en-US"/>
    </w:rPr>
    <w:tblPr>
      <w:tblInd w:w="0" w:type="dxa"/>
      <w:tblCellMar>
        <w:top w:w="0" w:type="dxa"/>
        <w:left w:w="0" w:type="dxa"/>
        <w:bottom w:w="0" w:type="dxa"/>
        <w:right w:w="0" w:type="dxa"/>
      </w:tblCellMar>
    </w:tblPr>
  </w:style>
  <w:style w:type="table" w:customStyle="1" w:styleId="Tablaconcuadrcula4">
    <w:name w:val="Tabla con cuadrícula4"/>
    <w:basedOn w:val="Tablanormal"/>
    <w:next w:val="Tablaconcuadrcula"/>
    <w:uiPriority w:val="59"/>
    <w:qFormat/>
    <w:rsid w:val="00516000"/>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Standard"/>
    <w:qFormat/>
    <w:rsid w:val="00516000"/>
    <w:pPr>
      <w:widowControl/>
      <w:autoSpaceDN/>
      <w:spacing w:after="160" w:line="259" w:lineRule="auto"/>
    </w:pPr>
    <w:rPr>
      <w:rFonts w:ascii="Times New Roman" w:eastAsia="Times New Roman" w:hAnsi="Times New Roman"/>
      <w:lang w:val="es-ES" w:eastAsia="zh-CN"/>
    </w:rPr>
  </w:style>
  <w:style w:type="numbering" w:customStyle="1" w:styleId="WW8Num50">
    <w:name w:val="WW8Num50"/>
    <w:basedOn w:val="Sinlista"/>
    <w:rsid w:val="00516000"/>
    <w:pPr>
      <w:numPr>
        <w:numId w:val="8"/>
      </w:numPr>
    </w:pPr>
  </w:style>
  <w:style w:type="paragraph" w:customStyle="1" w:styleId="MINUTAS">
    <w:name w:val="MINUTAS"/>
    <w:uiPriority w:val="99"/>
    <w:rsid w:val="00516000"/>
    <w:pPr>
      <w:spacing w:before="170"/>
      <w:ind w:left="170" w:right="170"/>
      <w:jc w:val="both"/>
    </w:pPr>
    <w:rPr>
      <w:rFonts w:ascii="Helvetica" w:eastAsia="Times New Roman" w:hAnsi="Helvetica" w:cs="Arial Black"/>
      <w:sz w:val="20"/>
      <w:szCs w:val="20"/>
      <w:lang w:val="en-US" w:eastAsia="es-ES"/>
    </w:rPr>
  </w:style>
  <w:style w:type="paragraph" w:styleId="Listaconnmeros2">
    <w:name w:val="List Number 2"/>
    <w:basedOn w:val="Normal"/>
    <w:rsid w:val="00516000"/>
    <w:pPr>
      <w:ind w:left="360" w:hanging="360"/>
    </w:pPr>
    <w:rPr>
      <w:rFonts w:ascii="Times New Roman" w:eastAsia="MS Mincho" w:hAnsi="Times New Roman" w:cs="Times New Roman"/>
      <w:sz w:val="24"/>
      <w:szCs w:val="24"/>
    </w:rPr>
  </w:style>
  <w:style w:type="paragraph" w:customStyle="1" w:styleId="cuerpotexto">
    <w:name w:val="cuerpotexto"/>
    <w:basedOn w:val="Normal"/>
    <w:rsid w:val="00516000"/>
    <w:pPr>
      <w:spacing w:before="28" w:after="28" w:line="210" w:lineRule="atLeast"/>
      <w:ind w:firstLine="283"/>
      <w:jc w:val="both"/>
    </w:pPr>
    <w:rPr>
      <w:rFonts w:ascii="Times New Roman" w:eastAsia="MS Mincho" w:hAnsi="Times New Roman" w:cs="Times New Roman"/>
      <w:color w:val="000000"/>
      <w:sz w:val="19"/>
      <w:szCs w:val="19"/>
      <w:lang w:val="es-MX" w:eastAsia="es-MX"/>
    </w:rPr>
  </w:style>
  <w:style w:type="paragraph" w:customStyle="1" w:styleId="CarCarCar1Car">
    <w:name w:val="Car Car Car1 Car"/>
    <w:basedOn w:val="Normal"/>
    <w:rsid w:val="00516000"/>
    <w:pPr>
      <w:spacing w:line="240" w:lineRule="exact"/>
    </w:pPr>
    <w:rPr>
      <w:rFonts w:ascii="Verdana" w:eastAsia="Times New Roman" w:hAnsi="Verdana" w:cs="Verdana"/>
      <w:sz w:val="20"/>
      <w:szCs w:val="20"/>
    </w:rPr>
  </w:style>
  <w:style w:type="paragraph" w:customStyle="1" w:styleId="BodyText2Car">
    <w:name w:val="Body Text 2 Car"/>
    <w:basedOn w:val="Normal"/>
    <w:rsid w:val="00516000"/>
    <w:pPr>
      <w:ind w:left="851"/>
      <w:jc w:val="both"/>
    </w:pPr>
    <w:rPr>
      <w:rFonts w:ascii="Arial" w:eastAsia="Times New Roman" w:hAnsi="Arial" w:cs="Arial"/>
    </w:rPr>
  </w:style>
  <w:style w:type="paragraph" w:customStyle="1" w:styleId="CUERPOTEXTO0">
    <w:name w:val="CUERPO TEXTO"/>
    <w:rsid w:val="00516000"/>
    <w:pPr>
      <w:tabs>
        <w:tab w:val="center" w:pos="510"/>
        <w:tab w:val="left" w:pos="1134"/>
      </w:tabs>
      <w:adjustRightInd w:val="0"/>
      <w:spacing w:before="28" w:after="28" w:line="210" w:lineRule="atLeast"/>
      <w:ind w:firstLine="283"/>
      <w:jc w:val="both"/>
    </w:pPr>
    <w:rPr>
      <w:rFonts w:ascii="Times New Roman" w:eastAsia="Times New Roman" w:hAnsi="Times New Roman" w:cs="Times New Roman"/>
      <w:color w:val="000000"/>
      <w:sz w:val="19"/>
      <w:szCs w:val="19"/>
      <w:lang w:val="es-ES" w:eastAsia="es-ES"/>
    </w:rPr>
  </w:style>
  <w:style w:type="paragraph" w:customStyle="1" w:styleId="Normalmaria">
    <w:name w:val="Normal.maria"/>
    <w:uiPriority w:val="99"/>
    <w:rsid w:val="00516000"/>
    <w:rPr>
      <w:rFonts w:ascii="Times New Roman" w:eastAsia="Times New Roman" w:hAnsi="Times New Roman" w:cs="Times New Roman"/>
      <w:i/>
      <w:iCs/>
      <w:kern w:val="16"/>
      <w:position w:val="-6"/>
      <w:sz w:val="24"/>
      <w:szCs w:val="24"/>
      <w:lang w:val="es-ES_tradnl" w:eastAsia="es-ES"/>
    </w:rPr>
  </w:style>
  <w:style w:type="paragraph" w:customStyle="1" w:styleId="CarCarCar1Car2">
    <w:name w:val="Car Car Car1 Car2"/>
    <w:basedOn w:val="Normal"/>
    <w:uiPriority w:val="99"/>
    <w:rsid w:val="00516000"/>
    <w:pPr>
      <w:spacing w:line="240" w:lineRule="exact"/>
    </w:pPr>
    <w:rPr>
      <w:rFonts w:ascii="Verdana" w:eastAsia="Times New Roman" w:hAnsi="Verdana" w:cs="Verdana"/>
      <w:sz w:val="20"/>
      <w:szCs w:val="20"/>
    </w:rPr>
  </w:style>
  <w:style w:type="character" w:customStyle="1" w:styleId="CarCar1">
    <w:name w:val="Car Car1"/>
    <w:aliases w:val="Puesto Car1,Título Car Car Car Car1,Título Car Car Car2"/>
    <w:rsid w:val="00516000"/>
    <w:rPr>
      <w:sz w:val="24"/>
      <w:szCs w:val="24"/>
      <w:lang w:val="es-ES" w:eastAsia="es-ES"/>
    </w:rPr>
  </w:style>
  <w:style w:type="character" w:customStyle="1" w:styleId="CarCar4">
    <w:name w:val="Car Car4"/>
    <w:rsid w:val="00516000"/>
    <w:rPr>
      <w:rFonts w:ascii="Calibri" w:hAnsi="Calibri" w:cs="Calibri"/>
      <w:lang w:val="es-ES" w:eastAsia="es-ES"/>
    </w:rPr>
  </w:style>
  <w:style w:type="character" w:customStyle="1" w:styleId="Estilo1Car">
    <w:name w:val="Estilo1 Car"/>
    <w:link w:val="Estilo1"/>
    <w:locked/>
    <w:rsid w:val="00516000"/>
    <w:rPr>
      <w:rFonts w:ascii="Times New Roman" w:eastAsia="Times New Roman" w:hAnsi="Times New Roman" w:cs="Times New Roman"/>
      <w:sz w:val="20"/>
      <w:szCs w:val="20"/>
      <w:lang w:val="es-MX" w:eastAsia="es-ES"/>
    </w:rPr>
  </w:style>
  <w:style w:type="paragraph" w:customStyle="1" w:styleId="BodyText23">
    <w:name w:val="Body Text 23"/>
    <w:basedOn w:val="Normal"/>
    <w:rsid w:val="00516000"/>
    <w:pPr>
      <w:jc w:val="both"/>
    </w:pPr>
    <w:rPr>
      <w:rFonts w:ascii="Times New Roman" w:eastAsia="Times New Roman" w:hAnsi="Times New Roman" w:cs="Times New Roman"/>
      <w:b/>
      <w:bCs/>
      <w:kern w:val="16"/>
      <w:sz w:val="24"/>
      <w:szCs w:val="24"/>
      <w:lang w:val="es-ES_tradnl"/>
    </w:rPr>
  </w:style>
  <w:style w:type="paragraph" w:customStyle="1" w:styleId="Textoindependiente22">
    <w:name w:val="Texto independiente 22"/>
    <w:basedOn w:val="Normal"/>
    <w:rsid w:val="00516000"/>
    <w:pPr>
      <w:overflowPunct w:val="0"/>
      <w:adjustRightInd w:val="0"/>
      <w:spacing w:line="360" w:lineRule="auto"/>
      <w:jc w:val="both"/>
      <w:textAlignment w:val="baseline"/>
    </w:pPr>
    <w:rPr>
      <w:rFonts w:ascii="Arial" w:eastAsia="Times New Roman" w:hAnsi="Arial" w:cs="Arial"/>
      <w:sz w:val="24"/>
      <w:szCs w:val="24"/>
    </w:rPr>
  </w:style>
  <w:style w:type="paragraph" w:customStyle="1" w:styleId="Textoindependiente32">
    <w:name w:val="Texto independiente 32"/>
    <w:basedOn w:val="Normal"/>
    <w:rsid w:val="00516000"/>
    <w:pPr>
      <w:overflowPunct w:val="0"/>
      <w:adjustRightInd w:val="0"/>
      <w:jc w:val="both"/>
      <w:textAlignment w:val="baseline"/>
    </w:pPr>
    <w:rPr>
      <w:rFonts w:ascii="Times New Roman" w:eastAsia="Times New Roman" w:hAnsi="Times New Roman" w:cs="Times New Roman"/>
      <w:sz w:val="24"/>
      <w:szCs w:val="24"/>
    </w:rPr>
  </w:style>
  <w:style w:type="paragraph" w:customStyle="1" w:styleId="CarCarCarCar2">
    <w:name w:val="Car Car Car Car2"/>
    <w:basedOn w:val="Normal"/>
    <w:uiPriority w:val="99"/>
    <w:rsid w:val="00516000"/>
    <w:pPr>
      <w:spacing w:line="240" w:lineRule="exact"/>
    </w:pPr>
    <w:rPr>
      <w:rFonts w:ascii="Verdana" w:eastAsia="Times New Roman" w:hAnsi="Verdana" w:cs="Verdana"/>
      <w:sz w:val="20"/>
      <w:szCs w:val="20"/>
    </w:rPr>
  </w:style>
  <w:style w:type="paragraph" w:customStyle="1" w:styleId="CarCarCarCarCarCarCar2">
    <w:name w:val="Car Car Car Car Car Car Car2"/>
    <w:basedOn w:val="Normal"/>
    <w:uiPriority w:val="99"/>
    <w:rsid w:val="00516000"/>
    <w:pPr>
      <w:spacing w:line="240" w:lineRule="exact"/>
    </w:pPr>
    <w:rPr>
      <w:rFonts w:ascii="Verdana" w:eastAsia="Times New Roman" w:hAnsi="Verdana" w:cs="Verdana"/>
      <w:sz w:val="20"/>
      <w:szCs w:val="20"/>
    </w:rPr>
  </w:style>
  <w:style w:type="character" w:customStyle="1" w:styleId="CommentSubjectChar1">
    <w:name w:val="Comment Subject Char1"/>
    <w:uiPriority w:val="99"/>
    <w:semiHidden/>
    <w:locked/>
    <w:rsid w:val="00516000"/>
    <w:rPr>
      <w:rFonts w:ascii="Times New Roman" w:eastAsia="SimSun" w:hAnsi="Times New Roman" w:cs="Times New Roman"/>
      <w:b/>
      <w:bCs/>
      <w:kern w:val="3"/>
      <w:sz w:val="20"/>
      <w:szCs w:val="20"/>
      <w:lang w:val="es-ES" w:eastAsia="es-ES" w:bidi="hi-IN"/>
    </w:rPr>
  </w:style>
  <w:style w:type="character" w:customStyle="1" w:styleId="AsuntodelcomentarioCar1">
    <w:name w:val="Asunto del comentario Car1"/>
    <w:uiPriority w:val="99"/>
    <w:locked/>
    <w:rsid w:val="00516000"/>
    <w:rPr>
      <w:rFonts w:ascii="Times New Roman" w:eastAsia="SimSun" w:hAnsi="Times New Roman" w:cs="Mangal"/>
      <w:b/>
      <w:bCs/>
      <w:kern w:val="3"/>
      <w:szCs w:val="18"/>
      <w:lang w:val="es-ES" w:eastAsia="es-ES" w:bidi="hi-IN"/>
    </w:rPr>
  </w:style>
  <w:style w:type="character" w:customStyle="1" w:styleId="TextonotaalfinalCar">
    <w:name w:val="Texto nota al final Car"/>
    <w:link w:val="Textonotaalfinal"/>
    <w:uiPriority w:val="99"/>
    <w:locked/>
    <w:rsid w:val="00516000"/>
    <w:rPr>
      <w:lang w:val="es-ES"/>
    </w:rPr>
  </w:style>
  <w:style w:type="paragraph" w:customStyle="1" w:styleId="Textonotaalfinal1">
    <w:name w:val="Texto nota al final1"/>
    <w:basedOn w:val="Normal"/>
    <w:next w:val="Textonotaalfinal"/>
    <w:uiPriority w:val="99"/>
    <w:rsid w:val="00516000"/>
    <w:pPr>
      <w:spacing w:after="200" w:line="276" w:lineRule="auto"/>
    </w:pPr>
  </w:style>
  <w:style w:type="character" w:customStyle="1" w:styleId="TextonotaalfinalCar1">
    <w:name w:val="Texto nota al final Car1"/>
    <w:basedOn w:val="Fuentedeprrafopredeter"/>
    <w:uiPriority w:val="99"/>
    <w:rsid w:val="00516000"/>
    <w:rPr>
      <w:rFonts w:ascii="Arial Narrow" w:eastAsia="Arial Narrow" w:hAnsi="Arial Narrow" w:cs="Arial Narrow"/>
      <w:sz w:val="20"/>
      <w:szCs w:val="20"/>
      <w:lang w:val="es-ES" w:eastAsia="es-ES" w:bidi="es-ES"/>
    </w:rPr>
  </w:style>
  <w:style w:type="character" w:customStyle="1" w:styleId="EndnoteTextChar1">
    <w:name w:val="Endnote Text Char1"/>
    <w:uiPriority w:val="99"/>
    <w:semiHidden/>
    <w:locked/>
    <w:rsid w:val="00516000"/>
    <w:rPr>
      <w:rFonts w:ascii="Times New Roman" w:hAnsi="Times New Roman" w:cs="Times New Roman"/>
      <w:sz w:val="20"/>
      <w:szCs w:val="20"/>
      <w:lang w:val="es-ES" w:eastAsia="es-ES"/>
    </w:rPr>
  </w:style>
  <w:style w:type="paragraph" w:customStyle="1" w:styleId="pa39">
    <w:name w:val="pa39"/>
    <w:basedOn w:val="Normal"/>
    <w:rsid w:val="00516000"/>
    <w:pPr>
      <w:spacing w:before="100" w:beforeAutospacing="1" w:after="100" w:afterAutospacing="1"/>
    </w:pPr>
    <w:rPr>
      <w:rFonts w:ascii="Times New Roman" w:eastAsia="Times New Roman" w:hAnsi="Times New Roman" w:cs="Times New Roman"/>
      <w:color w:val="663300"/>
      <w:sz w:val="24"/>
      <w:szCs w:val="24"/>
    </w:rPr>
  </w:style>
  <w:style w:type="character" w:customStyle="1" w:styleId="a9">
    <w:name w:val="a9"/>
    <w:rsid w:val="00516000"/>
  </w:style>
  <w:style w:type="paragraph" w:customStyle="1" w:styleId="Textoindependiente23">
    <w:name w:val="Texto independiente 23"/>
    <w:basedOn w:val="Normal"/>
    <w:uiPriority w:val="99"/>
    <w:rsid w:val="00516000"/>
    <w:pPr>
      <w:overflowPunct w:val="0"/>
      <w:adjustRightInd w:val="0"/>
      <w:spacing w:line="360" w:lineRule="auto"/>
      <w:jc w:val="both"/>
      <w:textAlignment w:val="baseline"/>
    </w:pPr>
    <w:rPr>
      <w:rFonts w:ascii="Arial" w:eastAsia="Times New Roman" w:hAnsi="Arial" w:cs="Arial"/>
      <w:sz w:val="24"/>
      <w:szCs w:val="24"/>
    </w:rPr>
  </w:style>
  <w:style w:type="paragraph" w:customStyle="1" w:styleId="CarCarCar1Car1">
    <w:name w:val="Car Car Car1 Car1"/>
    <w:basedOn w:val="Normal"/>
    <w:uiPriority w:val="99"/>
    <w:rsid w:val="00516000"/>
    <w:pPr>
      <w:spacing w:line="240" w:lineRule="exact"/>
    </w:pPr>
    <w:rPr>
      <w:rFonts w:ascii="Verdana" w:eastAsia="Times New Roman" w:hAnsi="Verdana" w:cs="Verdana"/>
      <w:sz w:val="20"/>
      <w:szCs w:val="20"/>
    </w:rPr>
  </w:style>
  <w:style w:type="paragraph" w:customStyle="1" w:styleId="Textoindependiente33">
    <w:name w:val="Texto independiente 33"/>
    <w:basedOn w:val="Normal"/>
    <w:rsid w:val="00516000"/>
    <w:pPr>
      <w:overflowPunct w:val="0"/>
      <w:adjustRightInd w:val="0"/>
      <w:jc w:val="both"/>
      <w:textAlignment w:val="baseline"/>
    </w:pPr>
    <w:rPr>
      <w:rFonts w:ascii="Times New Roman" w:eastAsia="Times New Roman" w:hAnsi="Times New Roman" w:cs="Times New Roman"/>
      <w:sz w:val="24"/>
      <w:szCs w:val="24"/>
    </w:rPr>
  </w:style>
  <w:style w:type="paragraph" w:customStyle="1" w:styleId="CarCarCarCarCarCarCar1">
    <w:name w:val="Car Car Car Car Car Car Car1"/>
    <w:basedOn w:val="Normal"/>
    <w:uiPriority w:val="99"/>
    <w:rsid w:val="00516000"/>
    <w:pPr>
      <w:spacing w:line="240" w:lineRule="exact"/>
    </w:pPr>
    <w:rPr>
      <w:rFonts w:ascii="Verdana" w:eastAsia="Times New Roman" w:hAnsi="Verdana" w:cs="Verdana"/>
      <w:sz w:val="20"/>
      <w:szCs w:val="20"/>
    </w:rPr>
  </w:style>
  <w:style w:type="paragraph" w:customStyle="1" w:styleId="Textoindependiente24">
    <w:name w:val="Texto independiente 24"/>
    <w:basedOn w:val="Normal"/>
    <w:uiPriority w:val="99"/>
    <w:rsid w:val="00516000"/>
    <w:pPr>
      <w:overflowPunct w:val="0"/>
      <w:adjustRightInd w:val="0"/>
      <w:spacing w:line="360" w:lineRule="auto"/>
      <w:jc w:val="both"/>
      <w:textAlignment w:val="baseline"/>
    </w:pPr>
    <w:rPr>
      <w:rFonts w:ascii="Arial" w:eastAsia="Times New Roman" w:hAnsi="Arial" w:cs="Arial"/>
      <w:sz w:val="24"/>
      <w:szCs w:val="24"/>
    </w:rPr>
  </w:style>
  <w:style w:type="paragraph" w:customStyle="1" w:styleId="CarCarCar1Car3">
    <w:name w:val="Car Car Car1 Car3"/>
    <w:basedOn w:val="Normal"/>
    <w:uiPriority w:val="99"/>
    <w:rsid w:val="00516000"/>
    <w:pPr>
      <w:spacing w:line="240" w:lineRule="exact"/>
    </w:pPr>
    <w:rPr>
      <w:rFonts w:ascii="Verdana" w:eastAsia="Times New Roman" w:hAnsi="Verdana" w:cs="Verdana"/>
      <w:sz w:val="20"/>
      <w:szCs w:val="20"/>
    </w:rPr>
  </w:style>
  <w:style w:type="paragraph" w:customStyle="1" w:styleId="Textoindependiente34">
    <w:name w:val="Texto independiente 34"/>
    <w:basedOn w:val="Normal"/>
    <w:uiPriority w:val="99"/>
    <w:rsid w:val="00516000"/>
    <w:pPr>
      <w:overflowPunct w:val="0"/>
      <w:adjustRightInd w:val="0"/>
      <w:jc w:val="both"/>
      <w:textAlignment w:val="baseline"/>
    </w:pPr>
    <w:rPr>
      <w:rFonts w:ascii="Times New Roman" w:eastAsia="Times New Roman" w:hAnsi="Times New Roman" w:cs="Times New Roman"/>
      <w:sz w:val="24"/>
      <w:szCs w:val="24"/>
    </w:rPr>
  </w:style>
  <w:style w:type="paragraph" w:customStyle="1" w:styleId="CarCarCarCar3">
    <w:name w:val="Car Car Car Car3"/>
    <w:basedOn w:val="Normal"/>
    <w:uiPriority w:val="99"/>
    <w:rsid w:val="00516000"/>
    <w:pPr>
      <w:spacing w:line="240" w:lineRule="exact"/>
    </w:pPr>
    <w:rPr>
      <w:rFonts w:ascii="Verdana" w:eastAsia="Times New Roman" w:hAnsi="Verdana" w:cs="Verdana"/>
      <w:sz w:val="20"/>
      <w:szCs w:val="20"/>
    </w:rPr>
  </w:style>
  <w:style w:type="paragraph" w:customStyle="1" w:styleId="CarCarCarCarCarCarCar3">
    <w:name w:val="Car Car Car Car Car Car Car3"/>
    <w:basedOn w:val="Normal"/>
    <w:uiPriority w:val="99"/>
    <w:rsid w:val="00516000"/>
    <w:pPr>
      <w:spacing w:line="240" w:lineRule="exact"/>
    </w:pPr>
    <w:rPr>
      <w:rFonts w:ascii="Verdana" w:eastAsia="Times New Roman" w:hAnsi="Verdana" w:cs="Verdana"/>
      <w:sz w:val="20"/>
      <w:szCs w:val="20"/>
    </w:rPr>
  </w:style>
  <w:style w:type="character" w:customStyle="1" w:styleId="CarCar7">
    <w:name w:val="Car Car7"/>
    <w:uiPriority w:val="99"/>
    <w:rsid w:val="00516000"/>
    <w:rPr>
      <w:rFonts w:ascii="Times New Roman" w:hAnsi="Times New Roman" w:cs="Times New Roman"/>
      <w:sz w:val="20"/>
      <w:szCs w:val="20"/>
      <w:lang w:eastAsia="es-ES"/>
    </w:rPr>
  </w:style>
  <w:style w:type="character" w:customStyle="1" w:styleId="Ttulo4-BCNCar">
    <w:name w:val="Título 4 - BCN Car"/>
    <w:aliases w:val="4 dash Car,d Car,3 Car Car"/>
    <w:uiPriority w:val="99"/>
    <w:locked/>
    <w:rsid w:val="00516000"/>
    <w:rPr>
      <w:rFonts w:eastAsia="MS Mincho"/>
      <w:b/>
      <w:bCs/>
      <w:sz w:val="28"/>
      <w:szCs w:val="28"/>
      <w:lang w:val="es-ES" w:eastAsia="es-ES"/>
    </w:rPr>
  </w:style>
  <w:style w:type="character" w:customStyle="1" w:styleId="CarCar3">
    <w:name w:val="Car Car3"/>
    <w:rsid w:val="00516000"/>
    <w:rPr>
      <w:rFonts w:ascii="Courier New" w:eastAsia="MS Mincho" w:hAnsi="Courier New" w:cs="Courier New"/>
      <w:lang w:val="es-ES" w:eastAsia="es-MX"/>
    </w:rPr>
  </w:style>
  <w:style w:type="character" w:customStyle="1" w:styleId="CarCar2">
    <w:name w:val="Car Car2"/>
    <w:locked/>
    <w:rsid w:val="00516000"/>
    <w:rPr>
      <w:rFonts w:ascii="Arial" w:eastAsia="MS Mincho" w:hAnsi="Arial" w:cs="Arial"/>
      <w:sz w:val="24"/>
      <w:szCs w:val="24"/>
      <w:lang w:val="es-ES_tradnl" w:eastAsia="es-ES"/>
    </w:rPr>
  </w:style>
  <w:style w:type="paragraph" w:customStyle="1" w:styleId="CM46">
    <w:name w:val="CM46"/>
    <w:basedOn w:val="Default"/>
    <w:next w:val="Default"/>
    <w:uiPriority w:val="99"/>
    <w:rsid w:val="00516000"/>
    <w:pPr>
      <w:autoSpaceDE/>
      <w:autoSpaceDN/>
      <w:spacing w:after="160" w:line="259" w:lineRule="auto"/>
    </w:pPr>
    <w:rPr>
      <w:rFonts w:eastAsia="Times New Roman"/>
      <w:color w:val="auto"/>
      <w:lang w:eastAsia="es-CO"/>
    </w:rPr>
  </w:style>
  <w:style w:type="paragraph" w:customStyle="1" w:styleId="Textoindependiente35">
    <w:name w:val="Texto independiente 35"/>
    <w:basedOn w:val="Normal"/>
    <w:uiPriority w:val="99"/>
    <w:rsid w:val="00516000"/>
    <w:pPr>
      <w:overflowPunct w:val="0"/>
      <w:adjustRightInd w:val="0"/>
      <w:jc w:val="both"/>
      <w:textAlignment w:val="baseline"/>
    </w:pPr>
    <w:rPr>
      <w:rFonts w:ascii="Times New Roman" w:eastAsia="Times New Roman" w:hAnsi="Times New Roman" w:cs="Times New Roman"/>
      <w:sz w:val="24"/>
      <w:szCs w:val="20"/>
    </w:rPr>
  </w:style>
  <w:style w:type="paragraph" w:customStyle="1" w:styleId="Textoindependiente25">
    <w:name w:val="Texto independiente 25"/>
    <w:basedOn w:val="Normal"/>
    <w:uiPriority w:val="99"/>
    <w:rsid w:val="00516000"/>
    <w:pPr>
      <w:overflowPunct w:val="0"/>
      <w:adjustRightInd w:val="0"/>
      <w:spacing w:line="360" w:lineRule="auto"/>
      <w:jc w:val="both"/>
    </w:pPr>
    <w:rPr>
      <w:rFonts w:ascii="Arial" w:eastAsia="Times New Roman" w:hAnsi="Arial" w:cs="Times New Roman"/>
      <w:sz w:val="24"/>
      <w:szCs w:val="20"/>
    </w:rPr>
  </w:style>
  <w:style w:type="paragraph" w:customStyle="1" w:styleId="Ttulodeparte">
    <w:name w:val="Título de parte"/>
    <w:basedOn w:val="Normal"/>
    <w:rsid w:val="00516000"/>
    <w:pPr>
      <w:framePr w:h="1080" w:hRule="exact" w:hSpace="180" w:wrap="around" w:vAnchor="page" w:hAnchor="page" w:x="1861" w:y="1201" w:anchorLock="1"/>
      <w:pBdr>
        <w:left w:val="single" w:sz="6" w:space="1" w:color="auto"/>
      </w:pBdr>
      <w:shd w:val="solid" w:color="auto" w:fill="auto"/>
      <w:spacing w:after="240" w:line="660" w:lineRule="exact"/>
      <w:ind w:right="737"/>
      <w:jc w:val="center"/>
    </w:pPr>
    <w:rPr>
      <w:rFonts w:ascii="Arial Black" w:eastAsia="Times New Roman" w:hAnsi="Arial Black" w:cs="Times New Roman"/>
      <w:color w:val="FFFFFF"/>
      <w:spacing w:val="-40"/>
      <w:position w:val="-16"/>
      <w:sz w:val="84"/>
      <w:szCs w:val="20"/>
    </w:rPr>
  </w:style>
  <w:style w:type="paragraph" w:customStyle="1" w:styleId="CarCarCarCarCarCar">
    <w:name w:val="Car Car Car Car Car Car"/>
    <w:basedOn w:val="Normal"/>
    <w:uiPriority w:val="99"/>
    <w:rsid w:val="00516000"/>
    <w:pPr>
      <w:spacing w:line="240" w:lineRule="exact"/>
    </w:pPr>
    <w:rPr>
      <w:rFonts w:ascii="Verdana" w:eastAsia="Times New Roman" w:hAnsi="Verdana" w:cs="Times New Roman"/>
      <w:sz w:val="20"/>
      <w:szCs w:val="20"/>
    </w:rPr>
  </w:style>
  <w:style w:type="character" w:customStyle="1" w:styleId="CarCar10">
    <w:name w:val="Car Car10"/>
    <w:rsid w:val="00516000"/>
    <w:rPr>
      <w:rFonts w:ascii="Arial" w:eastAsia="MS Mincho" w:hAnsi="Arial" w:cs="Times New Roman"/>
      <w:sz w:val="24"/>
      <w:szCs w:val="24"/>
      <w:lang w:val="es-ES_tradnl" w:eastAsia="es-ES"/>
    </w:rPr>
  </w:style>
  <w:style w:type="character" w:customStyle="1" w:styleId="CarCar13">
    <w:name w:val="Car Car13"/>
    <w:rsid w:val="00516000"/>
    <w:rPr>
      <w:rFonts w:ascii="Times New Roman" w:eastAsia="Times New Roman" w:hAnsi="Times New Roman" w:cs="Times New Roman"/>
      <w:sz w:val="24"/>
      <w:szCs w:val="24"/>
      <w:lang w:val="es-ES" w:eastAsia="es-ES"/>
    </w:rPr>
  </w:style>
  <w:style w:type="paragraph" w:customStyle="1" w:styleId="Prrafodelista3">
    <w:name w:val="Párrafo de lista3"/>
    <w:basedOn w:val="Normal"/>
    <w:uiPriority w:val="99"/>
    <w:rsid w:val="00516000"/>
    <w:pPr>
      <w:ind w:left="708"/>
    </w:pPr>
    <w:rPr>
      <w:rFonts w:ascii="Arial" w:eastAsia="Times New Roman" w:hAnsi="Arial" w:cs="Times New Roman"/>
      <w:sz w:val="24"/>
      <w:szCs w:val="20"/>
      <w:lang w:val="es-ES_tradnl"/>
    </w:rPr>
  </w:style>
  <w:style w:type="character" w:customStyle="1" w:styleId="HeaderChar">
    <w:name w:val="Header Char"/>
    <w:aliases w:val="h Char,h8 Char,h9 Char,h10 Char,h18 Char"/>
    <w:uiPriority w:val="99"/>
    <w:locked/>
    <w:rsid w:val="00516000"/>
    <w:rPr>
      <w:rFonts w:ascii="Arial" w:hAnsi="Arial" w:cs="Times New Roman"/>
      <w:sz w:val="24"/>
      <w:lang w:val="es-ES_tradnl" w:eastAsia="es-ES" w:bidi="ar-SA"/>
    </w:rPr>
  </w:style>
  <w:style w:type="character" w:customStyle="1" w:styleId="MessageHeaderChar">
    <w:name w:val="Message Header Char"/>
    <w:locked/>
    <w:rsid w:val="00516000"/>
    <w:rPr>
      <w:rFonts w:ascii="Arial" w:eastAsia="MS Mincho" w:hAnsi="Arial" w:cs="Times New Roman"/>
      <w:sz w:val="24"/>
      <w:szCs w:val="24"/>
      <w:lang w:val="es-ES_tradnl" w:eastAsia="es-ES" w:bidi="ar-SA"/>
    </w:rPr>
  </w:style>
  <w:style w:type="character" w:customStyle="1" w:styleId="CarCar8">
    <w:name w:val="Car Car8"/>
    <w:locked/>
    <w:rsid w:val="00516000"/>
    <w:rPr>
      <w:rFonts w:ascii="Arial" w:eastAsia="MS Mincho" w:hAnsi="Arial"/>
      <w:sz w:val="24"/>
      <w:szCs w:val="24"/>
      <w:lang w:val="es-ES_tradnl" w:eastAsia="es-ES" w:bidi="ar-SA"/>
    </w:rPr>
  </w:style>
  <w:style w:type="paragraph" w:customStyle="1" w:styleId="Textoindependiente36">
    <w:name w:val="Texto independiente 36"/>
    <w:basedOn w:val="Normal"/>
    <w:uiPriority w:val="99"/>
    <w:rsid w:val="00516000"/>
    <w:pPr>
      <w:overflowPunct w:val="0"/>
      <w:adjustRightInd w:val="0"/>
      <w:jc w:val="both"/>
      <w:textAlignment w:val="baseline"/>
    </w:pPr>
    <w:rPr>
      <w:rFonts w:ascii="Times New Roman" w:eastAsia="Times New Roman" w:hAnsi="Times New Roman" w:cs="Times New Roman"/>
      <w:sz w:val="24"/>
      <w:szCs w:val="20"/>
    </w:rPr>
  </w:style>
  <w:style w:type="paragraph" w:customStyle="1" w:styleId="Textoindependiente26">
    <w:name w:val="Texto independiente 26"/>
    <w:basedOn w:val="Normal"/>
    <w:uiPriority w:val="99"/>
    <w:rsid w:val="00516000"/>
    <w:pPr>
      <w:overflowPunct w:val="0"/>
      <w:adjustRightInd w:val="0"/>
      <w:spacing w:line="360" w:lineRule="auto"/>
      <w:jc w:val="both"/>
    </w:pPr>
    <w:rPr>
      <w:rFonts w:ascii="Arial" w:eastAsia="Times New Roman" w:hAnsi="Arial" w:cs="Times New Roman"/>
      <w:sz w:val="24"/>
      <w:szCs w:val="20"/>
    </w:rPr>
  </w:style>
  <w:style w:type="paragraph" w:customStyle="1" w:styleId="Prrafodelista4">
    <w:name w:val="Párrafo de lista4"/>
    <w:basedOn w:val="Normal"/>
    <w:uiPriority w:val="99"/>
    <w:rsid w:val="00516000"/>
    <w:pPr>
      <w:ind w:left="708"/>
    </w:pPr>
    <w:rPr>
      <w:rFonts w:ascii="Arial" w:eastAsia="Times New Roman" w:hAnsi="Arial" w:cs="Times New Roman"/>
      <w:sz w:val="24"/>
      <w:szCs w:val="20"/>
      <w:lang w:val="es-ES_tradnl"/>
    </w:rPr>
  </w:style>
  <w:style w:type="paragraph" w:customStyle="1" w:styleId="Sinespaciado2">
    <w:name w:val="Sin espaciado2"/>
    <w:uiPriority w:val="1"/>
    <w:rsid w:val="00516000"/>
    <w:rPr>
      <w:rFonts w:ascii="Calibri" w:eastAsia="Times New Roman" w:hAnsi="Calibri" w:cs="Times New Roman"/>
      <w:lang w:val="es-ES" w:eastAsia="es-ES"/>
    </w:rPr>
  </w:style>
  <w:style w:type="numbering" w:customStyle="1" w:styleId="Sinlista12">
    <w:name w:val="Sin lista12"/>
    <w:next w:val="Sinlista"/>
    <w:uiPriority w:val="99"/>
    <w:semiHidden/>
    <w:rsid w:val="00516000"/>
  </w:style>
  <w:style w:type="table" w:customStyle="1" w:styleId="Tablaconcuadrcula12">
    <w:name w:val="Tabla con cuadrícula12"/>
    <w:basedOn w:val="Tablanormal"/>
    <w:next w:val="Tablaconcuadrcula"/>
    <w:uiPriority w:val="59"/>
    <w:rsid w:val="00516000"/>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
    <w:name w:val="Sin lista21"/>
    <w:next w:val="Sinlista"/>
    <w:uiPriority w:val="99"/>
    <w:semiHidden/>
    <w:unhideWhenUsed/>
    <w:rsid w:val="00516000"/>
  </w:style>
  <w:style w:type="table" w:customStyle="1" w:styleId="Tablaconcuadrcula22">
    <w:name w:val="Tabla con cuadrícula22"/>
    <w:basedOn w:val="Tablanormal"/>
    <w:next w:val="Tablaconcuadrcula"/>
    <w:uiPriority w:val="59"/>
    <w:rsid w:val="00516000"/>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912">
    <w:name w:val="xl912"/>
    <w:basedOn w:val="Normal"/>
    <w:uiPriority w:val="99"/>
    <w:rsid w:val="005160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lang w:eastAsia="es-CO"/>
    </w:rPr>
  </w:style>
  <w:style w:type="paragraph" w:customStyle="1" w:styleId="xl913">
    <w:name w:val="xl913"/>
    <w:basedOn w:val="Normal"/>
    <w:uiPriority w:val="99"/>
    <w:rsid w:val="005160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es-CO"/>
    </w:rPr>
  </w:style>
  <w:style w:type="paragraph" w:customStyle="1" w:styleId="xl914">
    <w:name w:val="xl914"/>
    <w:basedOn w:val="Normal"/>
    <w:uiPriority w:val="99"/>
    <w:rsid w:val="005160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es-CO"/>
    </w:rPr>
  </w:style>
  <w:style w:type="paragraph" w:customStyle="1" w:styleId="xl915">
    <w:name w:val="xl915"/>
    <w:basedOn w:val="Normal"/>
    <w:uiPriority w:val="99"/>
    <w:rsid w:val="00516000"/>
    <w:pPr>
      <w:spacing w:before="100" w:beforeAutospacing="1" w:after="100" w:afterAutospacing="1"/>
      <w:jc w:val="center"/>
      <w:textAlignment w:val="center"/>
    </w:pPr>
    <w:rPr>
      <w:rFonts w:eastAsia="Times New Roman" w:cs="Times New Roman"/>
      <w:sz w:val="24"/>
      <w:szCs w:val="24"/>
      <w:lang w:eastAsia="es-CO"/>
    </w:rPr>
  </w:style>
  <w:style w:type="paragraph" w:customStyle="1" w:styleId="xl916">
    <w:name w:val="xl916"/>
    <w:basedOn w:val="Normal"/>
    <w:uiPriority w:val="99"/>
    <w:rsid w:val="00516000"/>
    <w:pPr>
      <w:spacing w:before="100" w:beforeAutospacing="1" w:after="100" w:afterAutospacing="1"/>
      <w:textAlignment w:val="center"/>
    </w:pPr>
    <w:rPr>
      <w:rFonts w:eastAsia="Times New Roman" w:cs="Times New Roman"/>
      <w:sz w:val="24"/>
      <w:szCs w:val="24"/>
      <w:lang w:eastAsia="es-CO"/>
    </w:rPr>
  </w:style>
  <w:style w:type="paragraph" w:customStyle="1" w:styleId="xl917">
    <w:name w:val="xl917"/>
    <w:basedOn w:val="Normal"/>
    <w:uiPriority w:val="99"/>
    <w:rsid w:val="00516000"/>
    <w:pPr>
      <w:spacing w:before="100" w:beforeAutospacing="1" w:after="100" w:afterAutospacing="1"/>
      <w:jc w:val="center"/>
      <w:textAlignment w:val="center"/>
    </w:pPr>
    <w:rPr>
      <w:rFonts w:eastAsia="Times New Roman" w:cs="Times New Roman"/>
      <w:sz w:val="24"/>
      <w:szCs w:val="24"/>
      <w:lang w:eastAsia="es-CO"/>
    </w:rPr>
  </w:style>
  <w:style w:type="paragraph" w:customStyle="1" w:styleId="xl918">
    <w:name w:val="xl918"/>
    <w:basedOn w:val="Normal"/>
    <w:uiPriority w:val="99"/>
    <w:rsid w:val="00516000"/>
    <w:pPr>
      <w:spacing w:before="100" w:beforeAutospacing="1" w:after="100" w:afterAutospacing="1"/>
      <w:jc w:val="center"/>
      <w:textAlignment w:val="center"/>
    </w:pPr>
    <w:rPr>
      <w:rFonts w:eastAsia="Times New Roman" w:cs="Times New Roman"/>
      <w:sz w:val="20"/>
      <w:szCs w:val="20"/>
      <w:lang w:eastAsia="es-CO"/>
    </w:rPr>
  </w:style>
  <w:style w:type="paragraph" w:customStyle="1" w:styleId="xl919">
    <w:name w:val="xl919"/>
    <w:basedOn w:val="Normal"/>
    <w:uiPriority w:val="99"/>
    <w:rsid w:val="00516000"/>
    <w:pPr>
      <w:spacing w:before="100" w:beforeAutospacing="1" w:after="100" w:afterAutospacing="1"/>
      <w:textAlignment w:val="center"/>
    </w:pPr>
    <w:rPr>
      <w:rFonts w:eastAsia="Times New Roman" w:cs="Times New Roman"/>
      <w:sz w:val="20"/>
      <w:szCs w:val="20"/>
      <w:lang w:eastAsia="es-CO"/>
    </w:rPr>
  </w:style>
  <w:style w:type="paragraph" w:customStyle="1" w:styleId="xl920">
    <w:name w:val="xl920"/>
    <w:basedOn w:val="Normal"/>
    <w:uiPriority w:val="99"/>
    <w:rsid w:val="005160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4"/>
      <w:szCs w:val="24"/>
      <w:lang w:eastAsia="es-CO"/>
    </w:rPr>
  </w:style>
  <w:style w:type="paragraph" w:customStyle="1" w:styleId="xl921">
    <w:name w:val="xl921"/>
    <w:basedOn w:val="Normal"/>
    <w:uiPriority w:val="99"/>
    <w:rsid w:val="005160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color w:val="000000"/>
      <w:sz w:val="24"/>
      <w:szCs w:val="24"/>
      <w:lang w:eastAsia="es-CO"/>
    </w:rPr>
  </w:style>
  <w:style w:type="paragraph" w:customStyle="1" w:styleId="xl922">
    <w:name w:val="xl922"/>
    <w:basedOn w:val="Normal"/>
    <w:uiPriority w:val="99"/>
    <w:rsid w:val="005160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4"/>
      <w:szCs w:val="24"/>
      <w:lang w:eastAsia="es-CO"/>
    </w:rPr>
  </w:style>
  <w:style w:type="paragraph" w:customStyle="1" w:styleId="xl923">
    <w:name w:val="xl923"/>
    <w:basedOn w:val="Normal"/>
    <w:uiPriority w:val="99"/>
    <w:rsid w:val="005160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lang w:eastAsia="es-CO"/>
    </w:rPr>
  </w:style>
  <w:style w:type="paragraph" w:customStyle="1" w:styleId="xl924">
    <w:name w:val="xl924"/>
    <w:basedOn w:val="Normal"/>
    <w:uiPriority w:val="99"/>
    <w:rsid w:val="005160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4"/>
      <w:szCs w:val="24"/>
      <w:lang w:eastAsia="es-CO"/>
    </w:rPr>
  </w:style>
  <w:style w:type="paragraph" w:customStyle="1" w:styleId="xl925">
    <w:name w:val="xl925"/>
    <w:basedOn w:val="Normal"/>
    <w:uiPriority w:val="99"/>
    <w:rsid w:val="005160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es-CO"/>
    </w:rPr>
  </w:style>
  <w:style w:type="paragraph" w:customStyle="1" w:styleId="xl926">
    <w:name w:val="xl926"/>
    <w:basedOn w:val="Normal"/>
    <w:uiPriority w:val="99"/>
    <w:rsid w:val="00516000"/>
    <w:pPr>
      <w:spacing w:before="100" w:beforeAutospacing="1" w:after="100" w:afterAutospacing="1"/>
      <w:textAlignment w:val="center"/>
    </w:pPr>
    <w:rPr>
      <w:rFonts w:ascii="Times New Roman" w:eastAsia="Times New Roman" w:hAnsi="Times New Roman" w:cs="Times New Roman"/>
      <w:sz w:val="24"/>
      <w:szCs w:val="24"/>
      <w:lang w:eastAsia="es-CO"/>
    </w:rPr>
  </w:style>
  <w:style w:type="paragraph" w:customStyle="1" w:styleId="xl927">
    <w:name w:val="xl927"/>
    <w:basedOn w:val="Normal"/>
    <w:uiPriority w:val="99"/>
    <w:rsid w:val="005160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es-CO"/>
    </w:rPr>
  </w:style>
  <w:style w:type="numbering" w:customStyle="1" w:styleId="Sinlista31">
    <w:name w:val="Sin lista31"/>
    <w:next w:val="Sinlista"/>
    <w:uiPriority w:val="99"/>
    <w:semiHidden/>
    <w:unhideWhenUsed/>
    <w:rsid w:val="00516000"/>
  </w:style>
  <w:style w:type="table" w:customStyle="1" w:styleId="Tablaconcuadrcula31">
    <w:name w:val="Tabla con cuadrícula31"/>
    <w:basedOn w:val="Tablanormal"/>
    <w:next w:val="Tablaconcuadrcula"/>
    <w:uiPriority w:val="59"/>
    <w:rsid w:val="00516000"/>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ulo61">
    <w:name w:val="Título 61"/>
    <w:basedOn w:val="Normal"/>
    <w:next w:val="Normal"/>
    <w:uiPriority w:val="9"/>
    <w:unhideWhenUsed/>
    <w:rsid w:val="00516000"/>
    <w:pPr>
      <w:keepNext/>
      <w:keepLines/>
      <w:suppressAutoHyphens/>
      <w:spacing w:before="200"/>
      <w:textAlignment w:val="baseline"/>
      <w:outlineLvl w:val="5"/>
    </w:pPr>
    <w:rPr>
      <w:rFonts w:ascii="Cambria" w:eastAsia="Times New Roman" w:hAnsi="Cambria" w:cs="Mangal"/>
      <w:i/>
      <w:iCs/>
      <w:color w:val="243F60"/>
      <w:kern w:val="3"/>
      <w:sz w:val="24"/>
      <w:szCs w:val="21"/>
      <w:lang w:eastAsia="zh-CN" w:bidi="hi-IN"/>
    </w:rPr>
  </w:style>
  <w:style w:type="numbering" w:customStyle="1" w:styleId="Sinlista111">
    <w:name w:val="Sin lista111"/>
    <w:next w:val="Sinlista"/>
    <w:uiPriority w:val="99"/>
    <w:semiHidden/>
    <w:unhideWhenUsed/>
    <w:rsid w:val="00516000"/>
  </w:style>
  <w:style w:type="numbering" w:customStyle="1" w:styleId="WW8Num501">
    <w:name w:val="WW8Num501"/>
    <w:basedOn w:val="Sinlista"/>
    <w:rsid w:val="00516000"/>
    <w:pPr>
      <w:numPr>
        <w:numId w:val="13"/>
      </w:numPr>
    </w:pPr>
  </w:style>
  <w:style w:type="table" w:customStyle="1" w:styleId="Tablaconcuadrcula111">
    <w:name w:val="Tabla con cuadrícula111"/>
    <w:basedOn w:val="Tablanormal"/>
    <w:next w:val="Tablaconcuadrcula"/>
    <w:uiPriority w:val="59"/>
    <w:rsid w:val="00516000"/>
    <w:rPr>
      <w:rFonts w:ascii="Calibri" w:eastAsia="Calibri" w:hAnsi="Calibri" w:cs="Times New Roman"/>
      <w:sz w:val="20"/>
      <w:szCs w:val="20"/>
      <w:lang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111">
    <w:name w:val="Sin lista1111"/>
    <w:next w:val="Sinlista"/>
    <w:uiPriority w:val="99"/>
    <w:semiHidden/>
    <w:rsid w:val="00516000"/>
  </w:style>
  <w:style w:type="table" w:customStyle="1" w:styleId="Tablaconcuadrcula1111">
    <w:name w:val="Tabla con cuadrícula1111"/>
    <w:basedOn w:val="Tablanormal"/>
    <w:next w:val="Tablaconcuadrcula"/>
    <w:rsid w:val="00516000"/>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1">
    <w:name w:val="Sin lista211"/>
    <w:next w:val="Sinlista"/>
    <w:uiPriority w:val="99"/>
    <w:semiHidden/>
    <w:unhideWhenUsed/>
    <w:rsid w:val="00516000"/>
  </w:style>
  <w:style w:type="table" w:customStyle="1" w:styleId="Tablaconcuadrcula211">
    <w:name w:val="Tabla con cuadrícula211"/>
    <w:basedOn w:val="Tablanormal"/>
    <w:next w:val="Tablaconcuadrcula"/>
    <w:uiPriority w:val="59"/>
    <w:rsid w:val="00516000"/>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6Car1">
    <w:name w:val="Título 6 Car1"/>
    <w:uiPriority w:val="9"/>
    <w:semiHidden/>
    <w:rsid w:val="00516000"/>
    <w:rPr>
      <w:rFonts w:ascii="Calibri" w:eastAsia="Times New Roman" w:hAnsi="Calibri" w:cs="Times New Roman"/>
      <w:b/>
      <w:bCs/>
      <w:sz w:val="22"/>
      <w:szCs w:val="22"/>
      <w:lang w:val="es-ES" w:eastAsia="es-ES"/>
    </w:rPr>
  </w:style>
  <w:style w:type="numbering" w:customStyle="1" w:styleId="Sinlista311">
    <w:name w:val="Sin lista311"/>
    <w:next w:val="Sinlista"/>
    <w:uiPriority w:val="99"/>
    <w:semiHidden/>
    <w:unhideWhenUsed/>
    <w:rsid w:val="00516000"/>
  </w:style>
  <w:style w:type="numbering" w:customStyle="1" w:styleId="WW8Num5011">
    <w:name w:val="WW8Num5011"/>
    <w:basedOn w:val="Sinlista"/>
    <w:rsid w:val="00516000"/>
    <w:pPr>
      <w:numPr>
        <w:numId w:val="9"/>
      </w:numPr>
    </w:pPr>
  </w:style>
  <w:style w:type="table" w:customStyle="1" w:styleId="Tablaconcuadrcula311">
    <w:name w:val="Tabla con cuadrícula311"/>
    <w:basedOn w:val="Tablanormal"/>
    <w:next w:val="Tablaconcuadrcula"/>
    <w:uiPriority w:val="59"/>
    <w:rsid w:val="00516000"/>
    <w:rPr>
      <w:rFonts w:ascii="Calibri" w:eastAsia="Calibri" w:hAnsi="Calibri" w:cs="Times New Roman"/>
      <w:sz w:val="20"/>
      <w:szCs w:val="20"/>
      <w:lang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21">
    <w:name w:val="Sin lista121"/>
    <w:next w:val="Sinlista"/>
    <w:uiPriority w:val="99"/>
    <w:semiHidden/>
    <w:rsid w:val="00516000"/>
  </w:style>
  <w:style w:type="numbering" w:customStyle="1" w:styleId="Sinlista2111">
    <w:name w:val="Sin lista2111"/>
    <w:next w:val="Sinlista"/>
    <w:uiPriority w:val="99"/>
    <w:semiHidden/>
    <w:unhideWhenUsed/>
    <w:rsid w:val="00516000"/>
  </w:style>
  <w:style w:type="character" w:customStyle="1" w:styleId="EncabezadoCar1">
    <w:name w:val="Encabezado Car1"/>
    <w:aliases w:val="AL Encabezado Car1,Encabezado AL Car1,h Car1,h8 Car1,h9 Car1,h10 Car1,h18 Car1,encabezado Car1,Car14 Car1,Encabezado Car1 Car Car1,Encabezado Car Car Car Car1,Car6 Car Car Car Car1,Car6 Car1 Car Car1,Car6 Car Car1,Car6 Car2,Tit 1 Car1"/>
    <w:uiPriority w:val="99"/>
    <w:rsid w:val="00516000"/>
    <w:rPr>
      <w:rFonts w:ascii="Times New Roman" w:eastAsia="SimSun" w:hAnsi="Times New Roman" w:cs="Mangal"/>
      <w:kern w:val="3"/>
      <w:sz w:val="24"/>
      <w:szCs w:val="21"/>
      <w:lang w:eastAsia="zh-CN" w:bidi="hi-IN"/>
    </w:rPr>
  </w:style>
  <w:style w:type="character" w:customStyle="1" w:styleId="o81">
    <w:name w:val="o81"/>
    <w:rsid w:val="00516000"/>
    <w:rPr>
      <w:rFonts w:ascii="Arial" w:hAnsi="Arial" w:cs="Arial" w:hint="default"/>
      <w:color w:val="666666"/>
      <w:sz w:val="18"/>
      <w:szCs w:val="18"/>
      <w:vertAlign w:val="baseline"/>
    </w:rPr>
  </w:style>
  <w:style w:type="paragraph" w:customStyle="1" w:styleId="CM1">
    <w:name w:val="CM1"/>
    <w:basedOn w:val="Normal"/>
    <w:next w:val="Normal"/>
    <w:uiPriority w:val="99"/>
    <w:rsid w:val="00516000"/>
    <w:pPr>
      <w:adjustRightInd w:val="0"/>
      <w:spacing w:line="238" w:lineRule="atLeast"/>
    </w:pPr>
    <w:rPr>
      <w:rFonts w:ascii="Arial" w:eastAsia="Times New Roman" w:hAnsi="Arial" w:cs="Arial"/>
      <w:sz w:val="24"/>
      <w:szCs w:val="24"/>
      <w:lang w:val="es-AR" w:eastAsia="es-AR"/>
    </w:rPr>
  </w:style>
  <w:style w:type="numbering" w:customStyle="1" w:styleId="Sinlista41">
    <w:name w:val="Sin lista41"/>
    <w:next w:val="Sinlista"/>
    <w:uiPriority w:val="99"/>
    <w:semiHidden/>
    <w:unhideWhenUsed/>
    <w:rsid w:val="00516000"/>
  </w:style>
  <w:style w:type="numbering" w:customStyle="1" w:styleId="WW8Num502">
    <w:name w:val="WW8Num502"/>
    <w:basedOn w:val="Sinlista"/>
    <w:rsid w:val="00516000"/>
    <w:pPr>
      <w:numPr>
        <w:numId w:val="6"/>
      </w:numPr>
    </w:pPr>
  </w:style>
  <w:style w:type="table" w:customStyle="1" w:styleId="Tablaconcuadrcula41">
    <w:name w:val="Tabla con cuadrícula41"/>
    <w:basedOn w:val="Tablanormal"/>
    <w:next w:val="Tablaconcuadrcula"/>
    <w:uiPriority w:val="59"/>
    <w:rsid w:val="00516000"/>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3">
    <w:name w:val="Sin lista13"/>
    <w:next w:val="Sinlista"/>
    <w:uiPriority w:val="99"/>
    <w:semiHidden/>
    <w:rsid w:val="00516000"/>
  </w:style>
  <w:style w:type="numbering" w:customStyle="1" w:styleId="Sinlista22">
    <w:name w:val="Sin lista22"/>
    <w:next w:val="Sinlista"/>
    <w:uiPriority w:val="99"/>
    <w:semiHidden/>
    <w:unhideWhenUsed/>
    <w:rsid w:val="00516000"/>
  </w:style>
  <w:style w:type="numbering" w:customStyle="1" w:styleId="Sinlista32">
    <w:name w:val="Sin lista32"/>
    <w:next w:val="Sinlista"/>
    <w:uiPriority w:val="99"/>
    <w:semiHidden/>
    <w:unhideWhenUsed/>
    <w:rsid w:val="00516000"/>
  </w:style>
  <w:style w:type="numbering" w:customStyle="1" w:styleId="Sinlista112">
    <w:name w:val="Sin lista112"/>
    <w:next w:val="Sinlista"/>
    <w:uiPriority w:val="99"/>
    <w:semiHidden/>
    <w:unhideWhenUsed/>
    <w:rsid w:val="00516000"/>
  </w:style>
  <w:style w:type="numbering" w:customStyle="1" w:styleId="WW8Num5012">
    <w:name w:val="WW8Num5012"/>
    <w:basedOn w:val="Sinlista"/>
    <w:rsid w:val="00516000"/>
  </w:style>
  <w:style w:type="numbering" w:customStyle="1" w:styleId="Sinlista11111">
    <w:name w:val="Sin lista11111"/>
    <w:next w:val="Sinlista"/>
    <w:uiPriority w:val="99"/>
    <w:semiHidden/>
    <w:rsid w:val="00516000"/>
  </w:style>
  <w:style w:type="numbering" w:customStyle="1" w:styleId="Sinlista212">
    <w:name w:val="Sin lista212"/>
    <w:next w:val="Sinlista"/>
    <w:uiPriority w:val="99"/>
    <w:semiHidden/>
    <w:unhideWhenUsed/>
    <w:rsid w:val="00516000"/>
  </w:style>
  <w:style w:type="numbering" w:customStyle="1" w:styleId="Sinlista3111">
    <w:name w:val="Sin lista3111"/>
    <w:next w:val="Sinlista"/>
    <w:uiPriority w:val="99"/>
    <w:semiHidden/>
    <w:unhideWhenUsed/>
    <w:rsid w:val="00516000"/>
  </w:style>
  <w:style w:type="numbering" w:customStyle="1" w:styleId="WW8Num50111">
    <w:name w:val="WW8Num50111"/>
    <w:basedOn w:val="Sinlista"/>
    <w:rsid w:val="00516000"/>
    <w:pPr>
      <w:numPr>
        <w:numId w:val="7"/>
      </w:numPr>
    </w:pPr>
  </w:style>
  <w:style w:type="numbering" w:customStyle="1" w:styleId="Sinlista1211">
    <w:name w:val="Sin lista1211"/>
    <w:next w:val="Sinlista"/>
    <w:uiPriority w:val="99"/>
    <w:semiHidden/>
    <w:rsid w:val="00516000"/>
  </w:style>
  <w:style w:type="numbering" w:customStyle="1" w:styleId="Sinlista21111">
    <w:name w:val="Sin lista21111"/>
    <w:next w:val="Sinlista"/>
    <w:uiPriority w:val="99"/>
    <w:semiHidden/>
    <w:unhideWhenUsed/>
    <w:rsid w:val="00516000"/>
  </w:style>
  <w:style w:type="character" w:customStyle="1" w:styleId="st1">
    <w:name w:val="st1"/>
    <w:rsid w:val="00516000"/>
  </w:style>
  <w:style w:type="character" w:customStyle="1" w:styleId="Ttulo1Car1">
    <w:name w:val="Título 1 Car1"/>
    <w:aliases w:val="Edgar 1 Car1,título 1 Car1,Pregunta Car1,MT1 Car1,Título 1 Car2,título 1 Car2,Pregunta Car2,AL Título 1 Car1,Title1 Car1,Title1 AL Car1,Gesamzüberschrift Car1,1 ghost Car1,g Car1"/>
    <w:uiPriority w:val="1"/>
    <w:rsid w:val="00516000"/>
    <w:rPr>
      <w:rFonts w:ascii="Cambria" w:eastAsia="Times New Roman" w:hAnsi="Cambria" w:cs="Times New Roman"/>
      <w:b/>
      <w:bCs/>
      <w:color w:val="365F91"/>
      <w:sz w:val="28"/>
      <w:szCs w:val="28"/>
      <w:lang w:val="es-CO" w:eastAsia="es-ES"/>
    </w:rPr>
  </w:style>
  <w:style w:type="paragraph" w:customStyle="1" w:styleId="CharChar3">
    <w:name w:val="Char Char3"/>
    <w:basedOn w:val="Normal"/>
    <w:uiPriority w:val="99"/>
    <w:rsid w:val="00516000"/>
    <w:pPr>
      <w:spacing w:line="240" w:lineRule="exact"/>
    </w:pPr>
    <w:rPr>
      <w:rFonts w:ascii="Verdana" w:eastAsia="Times New Roman" w:hAnsi="Verdana" w:cs="Times New Roman"/>
      <w:sz w:val="20"/>
      <w:szCs w:val="20"/>
    </w:rPr>
  </w:style>
  <w:style w:type="paragraph" w:customStyle="1" w:styleId="ecxmsonormal">
    <w:name w:val="ecxmsonormal"/>
    <w:basedOn w:val="Normal"/>
    <w:uiPriority w:val="99"/>
    <w:rsid w:val="00516000"/>
    <w:pPr>
      <w:spacing w:after="324"/>
    </w:pPr>
    <w:rPr>
      <w:rFonts w:ascii="Times New Roman" w:eastAsia="Times New Roman" w:hAnsi="Times New Roman" w:cs="Times New Roman"/>
      <w:sz w:val="24"/>
      <w:szCs w:val="24"/>
      <w:lang w:eastAsia="es-CO"/>
    </w:rPr>
  </w:style>
  <w:style w:type="paragraph" w:customStyle="1" w:styleId="Textodenotaalfinal">
    <w:name w:val="Texto de nota al final"/>
    <w:basedOn w:val="Normal"/>
    <w:uiPriority w:val="99"/>
    <w:rsid w:val="00516000"/>
    <w:rPr>
      <w:rFonts w:ascii="Courier New" w:eastAsia="Times New Roman" w:hAnsi="Courier New" w:cs="Times New Roman"/>
      <w:sz w:val="24"/>
      <w:szCs w:val="20"/>
      <w:lang w:val="es-ES_tradnl"/>
    </w:rPr>
  </w:style>
  <w:style w:type="character" w:customStyle="1" w:styleId="inplacedisplayid1siteid34">
    <w:name w:val="inplacedisplayid1siteid34"/>
    <w:rsid w:val="00516000"/>
  </w:style>
  <w:style w:type="paragraph" w:customStyle="1" w:styleId="Estilo">
    <w:name w:val="Estilo"/>
    <w:link w:val="EstiloCar"/>
    <w:rsid w:val="00516000"/>
    <w:pPr>
      <w:adjustRightInd w:val="0"/>
    </w:pPr>
    <w:rPr>
      <w:rFonts w:ascii="Times New Roman" w:eastAsia="Times New Roman" w:hAnsi="Times New Roman" w:cs="Times New Roman"/>
      <w:sz w:val="24"/>
      <w:szCs w:val="24"/>
      <w:lang w:eastAsia="es-CO"/>
    </w:rPr>
  </w:style>
  <w:style w:type="character" w:customStyle="1" w:styleId="EstiloCar">
    <w:name w:val="Estilo Car"/>
    <w:link w:val="Estilo"/>
    <w:locked/>
    <w:rsid w:val="00516000"/>
    <w:rPr>
      <w:rFonts w:ascii="Times New Roman" w:eastAsia="Times New Roman" w:hAnsi="Times New Roman" w:cs="Times New Roman"/>
      <w:sz w:val="24"/>
      <w:szCs w:val="24"/>
      <w:lang w:eastAsia="es-CO"/>
    </w:rPr>
  </w:style>
  <w:style w:type="paragraph" w:customStyle="1" w:styleId="CM15">
    <w:name w:val="CM15"/>
    <w:basedOn w:val="Normal"/>
    <w:next w:val="Normal"/>
    <w:uiPriority w:val="99"/>
    <w:rsid w:val="00516000"/>
    <w:pPr>
      <w:adjustRightInd w:val="0"/>
    </w:pPr>
    <w:rPr>
      <w:rFonts w:ascii="Arial" w:eastAsia="Times New Roman" w:hAnsi="Arial" w:cs="Arial"/>
      <w:sz w:val="24"/>
      <w:szCs w:val="24"/>
    </w:rPr>
  </w:style>
  <w:style w:type="paragraph" w:customStyle="1" w:styleId="msolistparagraph0">
    <w:name w:val="msolistparagraph"/>
    <w:basedOn w:val="Normal"/>
    <w:uiPriority w:val="99"/>
    <w:rsid w:val="00516000"/>
    <w:pPr>
      <w:spacing w:before="100" w:beforeAutospacing="1" w:after="100" w:afterAutospacing="1"/>
    </w:pPr>
    <w:rPr>
      <w:rFonts w:ascii="Times New Roman" w:eastAsia="Times New Roman" w:hAnsi="Times New Roman" w:cs="Times New Roman"/>
      <w:sz w:val="24"/>
      <w:szCs w:val="24"/>
    </w:rPr>
  </w:style>
  <w:style w:type="paragraph" w:customStyle="1" w:styleId="msolistparagraphcxspmiddle">
    <w:name w:val="msolistparagraphcxspmiddle"/>
    <w:basedOn w:val="Normal"/>
    <w:uiPriority w:val="99"/>
    <w:rsid w:val="00516000"/>
    <w:pPr>
      <w:spacing w:before="100" w:beforeAutospacing="1" w:after="100" w:afterAutospacing="1"/>
    </w:pPr>
    <w:rPr>
      <w:rFonts w:ascii="Times New Roman" w:eastAsia="Times New Roman" w:hAnsi="Times New Roman" w:cs="Times New Roman"/>
      <w:sz w:val="24"/>
      <w:szCs w:val="24"/>
    </w:rPr>
  </w:style>
  <w:style w:type="paragraph" w:customStyle="1" w:styleId="msolistparagraphcxsplast">
    <w:name w:val="msolistparagraphcxsplast"/>
    <w:basedOn w:val="Normal"/>
    <w:uiPriority w:val="99"/>
    <w:rsid w:val="00516000"/>
    <w:pPr>
      <w:spacing w:before="100" w:beforeAutospacing="1" w:after="100" w:afterAutospacing="1"/>
    </w:pPr>
    <w:rPr>
      <w:rFonts w:ascii="Times New Roman" w:eastAsia="Times New Roman" w:hAnsi="Times New Roman" w:cs="Times New Roman"/>
      <w:sz w:val="24"/>
      <w:szCs w:val="24"/>
    </w:rPr>
  </w:style>
  <w:style w:type="paragraph" w:customStyle="1" w:styleId="Ttulo2ttulo2">
    <w:name w:val="Título 2.título 2"/>
    <w:basedOn w:val="Normal"/>
    <w:next w:val="Normal"/>
    <w:uiPriority w:val="99"/>
    <w:rsid w:val="00516000"/>
    <w:pPr>
      <w:tabs>
        <w:tab w:val="num" w:pos="1104"/>
      </w:tabs>
      <w:spacing w:before="240" w:after="60"/>
      <w:ind w:left="1104" w:hanging="396"/>
      <w:jc w:val="both"/>
    </w:pPr>
    <w:rPr>
      <w:rFonts w:ascii="Verdana" w:eastAsia="Times New Roman" w:hAnsi="Verdana" w:cs="Times New Roman"/>
      <w:b/>
      <w:szCs w:val="20"/>
      <w:lang w:val="es-ES_tradnl"/>
    </w:rPr>
  </w:style>
  <w:style w:type="character" w:styleId="Nmerodelnea">
    <w:name w:val="line number"/>
    <w:unhideWhenUsed/>
    <w:rsid w:val="00516000"/>
  </w:style>
  <w:style w:type="character" w:customStyle="1" w:styleId="TitleChar">
    <w:name w:val="Title Char"/>
    <w:uiPriority w:val="10"/>
    <w:locked/>
    <w:rsid w:val="00516000"/>
    <w:rPr>
      <w:b/>
      <w:bCs/>
      <w:sz w:val="24"/>
      <w:szCs w:val="24"/>
      <w:lang w:val="es-ES" w:eastAsia="es-ES" w:bidi="ar-SA"/>
    </w:rPr>
  </w:style>
  <w:style w:type="paragraph" w:customStyle="1" w:styleId="Pa0">
    <w:name w:val="Pa0"/>
    <w:basedOn w:val="Normal"/>
    <w:next w:val="Normal"/>
    <w:uiPriority w:val="99"/>
    <w:qFormat/>
    <w:rsid w:val="00516000"/>
    <w:pPr>
      <w:adjustRightInd w:val="0"/>
      <w:spacing w:line="241" w:lineRule="atLeast"/>
    </w:pPr>
    <w:rPr>
      <w:rFonts w:ascii="Optima" w:eastAsia="Times New Roman" w:hAnsi="Optima" w:cs="Times New Roman"/>
      <w:sz w:val="24"/>
      <w:szCs w:val="24"/>
      <w:lang w:eastAsia="es-CO"/>
    </w:rPr>
  </w:style>
  <w:style w:type="paragraph" w:customStyle="1" w:styleId="Pa1">
    <w:name w:val="Pa1"/>
    <w:basedOn w:val="Normal"/>
    <w:next w:val="Normal"/>
    <w:uiPriority w:val="99"/>
    <w:rsid w:val="00516000"/>
    <w:pPr>
      <w:adjustRightInd w:val="0"/>
      <w:spacing w:line="241" w:lineRule="atLeast"/>
    </w:pPr>
    <w:rPr>
      <w:rFonts w:ascii="Optima" w:eastAsia="Times New Roman" w:hAnsi="Optima" w:cs="Times New Roman"/>
      <w:sz w:val="24"/>
      <w:szCs w:val="24"/>
      <w:lang w:eastAsia="es-CO"/>
    </w:rPr>
  </w:style>
  <w:style w:type="paragraph" w:customStyle="1" w:styleId="maritza30">
    <w:name w:val="maritza3"/>
    <w:basedOn w:val="Normal"/>
    <w:uiPriority w:val="99"/>
    <w:rsid w:val="00516000"/>
    <w:pPr>
      <w:suppressAutoHyphens/>
      <w:jc w:val="both"/>
      <w:textAlignment w:val="baseline"/>
    </w:pPr>
    <w:rPr>
      <w:rFonts w:ascii="Courier New" w:eastAsia="Arial Unicode MS" w:hAnsi="Courier New" w:cs="Courier New"/>
      <w:spacing w:val="-2"/>
      <w:kern w:val="3"/>
      <w:sz w:val="24"/>
      <w:szCs w:val="24"/>
      <w:lang w:eastAsia="zh-CN"/>
    </w:rPr>
  </w:style>
  <w:style w:type="paragraph" w:customStyle="1" w:styleId="CharChar2">
    <w:name w:val="Char Char2"/>
    <w:basedOn w:val="Normal"/>
    <w:uiPriority w:val="99"/>
    <w:rsid w:val="00516000"/>
    <w:pPr>
      <w:spacing w:line="240" w:lineRule="exact"/>
    </w:pPr>
    <w:rPr>
      <w:rFonts w:ascii="Verdana" w:eastAsia="Times New Roman" w:hAnsi="Verdana" w:cs="Times New Roman"/>
      <w:sz w:val="20"/>
      <w:szCs w:val="20"/>
    </w:rPr>
  </w:style>
  <w:style w:type="paragraph" w:customStyle="1" w:styleId="Saludo1">
    <w:name w:val="Saludo1"/>
    <w:basedOn w:val="Normal"/>
    <w:next w:val="Normal"/>
    <w:uiPriority w:val="99"/>
    <w:rsid w:val="00516000"/>
    <w:pPr>
      <w:overflowPunct w:val="0"/>
      <w:adjustRightInd w:val="0"/>
      <w:jc w:val="both"/>
    </w:pPr>
    <w:rPr>
      <w:rFonts w:ascii="Arial" w:eastAsia="Times New Roman" w:hAnsi="Arial" w:cs="Arial"/>
      <w:lang w:eastAsia="es-MX"/>
    </w:rPr>
  </w:style>
  <w:style w:type="paragraph" w:customStyle="1" w:styleId="Direccininterior">
    <w:name w:val="Dirección interior"/>
    <w:basedOn w:val="Normal"/>
    <w:uiPriority w:val="99"/>
    <w:rsid w:val="00516000"/>
    <w:pPr>
      <w:overflowPunct w:val="0"/>
      <w:adjustRightInd w:val="0"/>
      <w:jc w:val="both"/>
    </w:pPr>
    <w:rPr>
      <w:rFonts w:ascii="Arial" w:eastAsia="Times New Roman" w:hAnsi="Arial" w:cs="Arial"/>
      <w:lang w:eastAsia="es-MX"/>
    </w:rPr>
  </w:style>
  <w:style w:type="paragraph" w:customStyle="1" w:styleId="Textoindependiente1">
    <w:name w:val="Texto independiente(."/>
    <w:basedOn w:val="Normal"/>
    <w:rsid w:val="00516000"/>
    <w:pPr>
      <w:tabs>
        <w:tab w:val="left" w:pos="-720"/>
      </w:tabs>
      <w:suppressAutoHyphens/>
      <w:spacing w:after="120"/>
      <w:jc w:val="both"/>
    </w:pPr>
    <w:rPr>
      <w:rFonts w:ascii="Arial" w:eastAsia="Times New Roman" w:hAnsi="Arial" w:cs="Arial"/>
      <w:spacing w:val="-2"/>
      <w:sz w:val="24"/>
      <w:lang w:val="es-ES_tradnl"/>
    </w:rPr>
  </w:style>
  <w:style w:type="paragraph" w:customStyle="1" w:styleId="xl573">
    <w:name w:val="xl573"/>
    <w:basedOn w:val="Normal"/>
    <w:uiPriority w:val="99"/>
    <w:rsid w:val="00516000"/>
    <w:pPr>
      <w:spacing w:before="100" w:beforeAutospacing="1" w:after="100" w:afterAutospacing="1"/>
      <w:textAlignment w:val="center"/>
    </w:pPr>
    <w:rPr>
      <w:rFonts w:ascii="Arial" w:eastAsia="Times New Roman" w:hAnsi="Arial" w:cs="Arial"/>
      <w:color w:val="000000"/>
      <w:sz w:val="24"/>
      <w:szCs w:val="24"/>
    </w:rPr>
  </w:style>
  <w:style w:type="paragraph" w:customStyle="1" w:styleId="xl574">
    <w:name w:val="xl574"/>
    <w:basedOn w:val="Normal"/>
    <w:uiPriority w:val="99"/>
    <w:rsid w:val="00516000"/>
    <w:pPr>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575">
    <w:name w:val="xl575"/>
    <w:basedOn w:val="Normal"/>
    <w:uiPriority w:val="99"/>
    <w:rsid w:val="00516000"/>
    <w:pPr>
      <w:spacing w:before="100" w:beforeAutospacing="1" w:after="100" w:afterAutospacing="1"/>
      <w:textAlignment w:val="center"/>
    </w:pPr>
    <w:rPr>
      <w:rFonts w:ascii="Arial" w:eastAsia="Times New Roman" w:hAnsi="Arial" w:cs="Arial"/>
      <w:color w:val="000000"/>
      <w:sz w:val="16"/>
      <w:szCs w:val="16"/>
    </w:rPr>
  </w:style>
  <w:style w:type="paragraph" w:customStyle="1" w:styleId="xl576">
    <w:name w:val="xl576"/>
    <w:basedOn w:val="Normal"/>
    <w:uiPriority w:val="99"/>
    <w:rsid w:val="0051600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577">
    <w:name w:val="xl577"/>
    <w:basedOn w:val="Normal"/>
    <w:uiPriority w:val="99"/>
    <w:rsid w:val="00516000"/>
    <w:pPr>
      <w:pBdr>
        <w:top w:val="single" w:sz="4" w:space="0" w:color="auto"/>
        <w:bottom w:val="single" w:sz="4" w:space="0" w:color="auto"/>
      </w:pBdr>
      <w:spacing w:before="100" w:beforeAutospacing="1" w:after="100" w:afterAutospacing="1"/>
      <w:textAlignment w:val="center"/>
    </w:pPr>
    <w:rPr>
      <w:rFonts w:ascii="Arial" w:eastAsia="Times New Roman" w:hAnsi="Arial" w:cs="Arial"/>
      <w:b/>
      <w:bCs/>
      <w:color w:val="000000"/>
      <w:sz w:val="16"/>
      <w:szCs w:val="16"/>
    </w:rPr>
  </w:style>
  <w:style w:type="paragraph" w:customStyle="1" w:styleId="xl578">
    <w:name w:val="xl578"/>
    <w:basedOn w:val="Normal"/>
    <w:uiPriority w:val="99"/>
    <w:rsid w:val="0051600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xl579">
    <w:name w:val="xl579"/>
    <w:basedOn w:val="Normal"/>
    <w:uiPriority w:val="99"/>
    <w:rsid w:val="0051600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xl580">
    <w:name w:val="xl580"/>
    <w:basedOn w:val="Normal"/>
    <w:uiPriority w:val="99"/>
    <w:rsid w:val="00516000"/>
    <w:pPr>
      <w:pBdr>
        <w:top w:val="single" w:sz="4" w:space="0" w:color="auto"/>
        <w:left w:val="single" w:sz="4" w:space="0" w:color="auto"/>
        <w:bottom w:val="single" w:sz="4" w:space="0" w:color="auto"/>
      </w:pBdr>
      <w:shd w:val="clear" w:color="000000" w:fill="C0C0C0"/>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581">
    <w:name w:val="xl581"/>
    <w:basedOn w:val="Normal"/>
    <w:uiPriority w:val="99"/>
    <w:rsid w:val="0051600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xl582">
    <w:name w:val="xl582"/>
    <w:basedOn w:val="Normal"/>
    <w:uiPriority w:val="99"/>
    <w:rsid w:val="0051600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xl583">
    <w:name w:val="xl583"/>
    <w:basedOn w:val="Normal"/>
    <w:uiPriority w:val="99"/>
    <w:rsid w:val="0051600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xl584">
    <w:name w:val="xl584"/>
    <w:basedOn w:val="Normal"/>
    <w:uiPriority w:val="99"/>
    <w:rsid w:val="00516000"/>
    <w:pPr>
      <w:spacing w:before="100" w:beforeAutospacing="1" w:after="100" w:afterAutospacing="1"/>
      <w:textAlignment w:val="center"/>
    </w:pPr>
    <w:rPr>
      <w:rFonts w:ascii="Arial" w:eastAsia="Times New Roman" w:hAnsi="Arial" w:cs="Arial"/>
      <w:color w:val="000000"/>
      <w:sz w:val="24"/>
      <w:szCs w:val="24"/>
    </w:rPr>
  </w:style>
  <w:style w:type="paragraph" w:customStyle="1" w:styleId="xl585">
    <w:name w:val="xl585"/>
    <w:basedOn w:val="Normal"/>
    <w:uiPriority w:val="99"/>
    <w:rsid w:val="00516000"/>
    <w:pP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586">
    <w:name w:val="xl586"/>
    <w:basedOn w:val="Normal"/>
    <w:uiPriority w:val="99"/>
    <w:rsid w:val="00516000"/>
    <w:pPr>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587">
    <w:name w:val="xl587"/>
    <w:basedOn w:val="Normal"/>
    <w:uiPriority w:val="99"/>
    <w:rsid w:val="00516000"/>
    <w:pPr>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588">
    <w:name w:val="xl588"/>
    <w:basedOn w:val="Normal"/>
    <w:uiPriority w:val="99"/>
    <w:rsid w:val="00516000"/>
    <w:pPr>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589">
    <w:name w:val="xl589"/>
    <w:basedOn w:val="Normal"/>
    <w:uiPriority w:val="99"/>
    <w:rsid w:val="005160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590">
    <w:name w:val="xl590"/>
    <w:basedOn w:val="Normal"/>
    <w:uiPriority w:val="99"/>
    <w:rsid w:val="0051600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591">
    <w:name w:val="xl591"/>
    <w:basedOn w:val="Normal"/>
    <w:uiPriority w:val="99"/>
    <w:rsid w:val="005160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592">
    <w:name w:val="xl592"/>
    <w:basedOn w:val="Normal"/>
    <w:uiPriority w:val="99"/>
    <w:rsid w:val="005160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593">
    <w:name w:val="xl593"/>
    <w:basedOn w:val="Normal"/>
    <w:uiPriority w:val="99"/>
    <w:rsid w:val="0051600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594">
    <w:name w:val="xl594"/>
    <w:basedOn w:val="Normal"/>
    <w:uiPriority w:val="99"/>
    <w:rsid w:val="0051600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595">
    <w:name w:val="xl595"/>
    <w:basedOn w:val="Normal"/>
    <w:uiPriority w:val="99"/>
    <w:rsid w:val="00516000"/>
    <w:pPr>
      <w:pBdr>
        <w:top w:val="single" w:sz="4" w:space="0" w:color="auto"/>
        <w:bottom w:val="single" w:sz="4" w:space="0" w:color="auto"/>
      </w:pBdr>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596">
    <w:name w:val="xl596"/>
    <w:basedOn w:val="Normal"/>
    <w:uiPriority w:val="99"/>
    <w:rsid w:val="00516000"/>
    <w:pPr>
      <w:pBdr>
        <w:top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color w:val="000000"/>
      <w:sz w:val="24"/>
      <w:szCs w:val="24"/>
    </w:rPr>
  </w:style>
  <w:style w:type="paragraph" w:customStyle="1" w:styleId="xl597">
    <w:name w:val="xl597"/>
    <w:basedOn w:val="Normal"/>
    <w:uiPriority w:val="99"/>
    <w:rsid w:val="00516000"/>
    <w:pPr>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598">
    <w:name w:val="xl598"/>
    <w:basedOn w:val="Normal"/>
    <w:uiPriority w:val="99"/>
    <w:rsid w:val="00516000"/>
    <w:pPr>
      <w:pBdr>
        <w:bottom w:val="single" w:sz="4" w:space="0" w:color="auto"/>
      </w:pBdr>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599">
    <w:name w:val="xl599"/>
    <w:basedOn w:val="Normal"/>
    <w:uiPriority w:val="99"/>
    <w:rsid w:val="0051600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600">
    <w:name w:val="xl600"/>
    <w:basedOn w:val="Normal"/>
    <w:uiPriority w:val="99"/>
    <w:rsid w:val="0051600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xl601">
    <w:name w:val="xl601"/>
    <w:basedOn w:val="Normal"/>
    <w:uiPriority w:val="99"/>
    <w:rsid w:val="0051600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602">
    <w:name w:val="xl602"/>
    <w:basedOn w:val="Normal"/>
    <w:uiPriority w:val="99"/>
    <w:rsid w:val="00516000"/>
    <w:pPr>
      <w:pBdr>
        <w:top w:val="single" w:sz="4" w:space="0" w:color="auto"/>
        <w:left w:val="single" w:sz="4" w:space="9" w:color="auto"/>
        <w:bottom w:val="single" w:sz="4" w:space="0" w:color="auto"/>
      </w:pBdr>
      <w:spacing w:before="100" w:beforeAutospacing="1" w:after="100" w:afterAutospacing="1"/>
      <w:ind w:firstLineChars="100" w:firstLine="100"/>
      <w:textAlignment w:val="center"/>
    </w:pPr>
    <w:rPr>
      <w:rFonts w:ascii="Arial" w:eastAsia="Times New Roman" w:hAnsi="Arial" w:cs="Arial"/>
      <w:b/>
      <w:bCs/>
      <w:color w:val="000000"/>
      <w:sz w:val="24"/>
      <w:szCs w:val="24"/>
    </w:rPr>
  </w:style>
  <w:style w:type="paragraph" w:customStyle="1" w:styleId="xl603">
    <w:name w:val="xl603"/>
    <w:basedOn w:val="Normal"/>
    <w:uiPriority w:val="99"/>
    <w:rsid w:val="00516000"/>
    <w:pPr>
      <w:pBdr>
        <w:top w:val="single" w:sz="4" w:space="0" w:color="auto"/>
        <w:left w:val="single" w:sz="4" w:space="9" w:color="auto"/>
        <w:bottom w:val="single" w:sz="4" w:space="0" w:color="auto"/>
      </w:pBdr>
      <w:spacing w:before="100" w:beforeAutospacing="1" w:after="100" w:afterAutospacing="1"/>
      <w:ind w:firstLineChars="100" w:firstLine="100"/>
      <w:textAlignment w:val="center"/>
    </w:pPr>
    <w:rPr>
      <w:rFonts w:ascii="Arial" w:eastAsia="Times New Roman" w:hAnsi="Arial" w:cs="Arial"/>
      <w:b/>
      <w:bCs/>
      <w:color w:val="000000"/>
      <w:sz w:val="16"/>
      <w:szCs w:val="16"/>
    </w:rPr>
  </w:style>
  <w:style w:type="paragraph" w:customStyle="1" w:styleId="xl604">
    <w:name w:val="xl604"/>
    <w:basedOn w:val="Normal"/>
    <w:uiPriority w:val="99"/>
    <w:rsid w:val="00516000"/>
    <w:pPr>
      <w:pBdr>
        <w:top w:val="single" w:sz="4" w:space="0" w:color="auto"/>
        <w:bottom w:val="single" w:sz="4" w:space="0" w:color="auto"/>
      </w:pBdr>
      <w:spacing w:before="100" w:beforeAutospacing="1" w:after="100" w:afterAutospacing="1"/>
      <w:textAlignment w:val="center"/>
    </w:pPr>
    <w:rPr>
      <w:rFonts w:ascii="Arial" w:eastAsia="Times New Roman" w:hAnsi="Arial" w:cs="Arial"/>
      <w:color w:val="000000"/>
      <w:sz w:val="24"/>
      <w:szCs w:val="24"/>
    </w:rPr>
  </w:style>
  <w:style w:type="paragraph" w:customStyle="1" w:styleId="xl605">
    <w:name w:val="xl605"/>
    <w:basedOn w:val="Normal"/>
    <w:uiPriority w:val="99"/>
    <w:rsid w:val="0051600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xl606">
    <w:name w:val="xl606"/>
    <w:basedOn w:val="Normal"/>
    <w:uiPriority w:val="99"/>
    <w:rsid w:val="00516000"/>
    <w:pPr>
      <w:pBdr>
        <w:top w:val="single" w:sz="4" w:space="0" w:color="auto"/>
        <w:bottom w:val="single" w:sz="4" w:space="0" w:color="auto"/>
      </w:pBdr>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607">
    <w:name w:val="xl607"/>
    <w:basedOn w:val="Normal"/>
    <w:uiPriority w:val="99"/>
    <w:rsid w:val="00516000"/>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b/>
      <w:bCs/>
      <w:color w:val="000000"/>
      <w:sz w:val="24"/>
      <w:szCs w:val="24"/>
    </w:rPr>
  </w:style>
  <w:style w:type="paragraph" w:customStyle="1" w:styleId="xl608">
    <w:name w:val="xl608"/>
    <w:basedOn w:val="Normal"/>
    <w:uiPriority w:val="99"/>
    <w:rsid w:val="00516000"/>
    <w:pPr>
      <w:spacing w:before="100" w:beforeAutospacing="1" w:after="100" w:afterAutospacing="1"/>
      <w:ind w:firstLineChars="100" w:firstLine="100"/>
      <w:textAlignment w:val="center"/>
    </w:pPr>
    <w:rPr>
      <w:rFonts w:ascii="Arial" w:eastAsia="Times New Roman" w:hAnsi="Arial" w:cs="Arial"/>
      <w:b/>
      <w:bCs/>
      <w:color w:val="000000"/>
      <w:sz w:val="24"/>
      <w:szCs w:val="24"/>
    </w:rPr>
  </w:style>
  <w:style w:type="paragraph" w:customStyle="1" w:styleId="xl609">
    <w:name w:val="xl609"/>
    <w:basedOn w:val="Normal"/>
    <w:uiPriority w:val="99"/>
    <w:rsid w:val="00516000"/>
    <w:pPr>
      <w:spacing w:before="100" w:beforeAutospacing="1" w:after="100" w:afterAutospacing="1"/>
      <w:ind w:firstLineChars="100" w:firstLine="100"/>
      <w:textAlignment w:val="center"/>
    </w:pPr>
    <w:rPr>
      <w:rFonts w:ascii="Arial" w:eastAsia="Times New Roman" w:hAnsi="Arial" w:cs="Arial"/>
      <w:b/>
      <w:bCs/>
      <w:color w:val="000000"/>
      <w:sz w:val="16"/>
      <w:szCs w:val="16"/>
    </w:rPr>
  </w:style>
  <w:style w:type="paragraph" w:customStyle="1" w:styleId="xl610">
    <w:name w:val="xl610"/>
    <w:basedOn w:val="Normal"/>
    <w:uiPriority w:val="99"/>
    <w:rsid w:val="00516000"/>
    <w:pPr>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xl611">
    <w:name w:val="xl611"/>
    <w:basedOn w:val="Normal"/>
    <w:uiPriority w:val="99"/>
    <w:rsid w:val="00516000"/>
    <w:pPr>
      <w:spacing w:before="100" w:beforeAutospacing="1" w:after="100" w:afterAutospacing="1"/>
      <w:jc w:val="right"/>
      <w:textAlignment w:val="center"/>
    </w:pPr>
    <w:rPr>
      <w:rFonts w:ascii="Arial" w:eastAsia="Times New Roman" w:hAnsi="Arial" w:cs="Arial"/>
      <w:b/>
      <w:bCs/>
      <w:color w:val="000000"/>
      <w:sz w:val="24"/>
      <w:szCs w:val="24"/>
    </w:rPr>
  </w:style>
  <w:style w:type="paragraph" w:customStyle="1" w:styleId="xl612">
    <w:name w:val="xl612"/>
    <w:basedOn w:val="Normal"/>
    <w:uiPriority w:val="99"/>
    <w:rsid w:val="00516000"/>
    <w:pPr>
      <w:pBdr>
        <w:top w:val="single" w:sz="4" w:space="0" w:color="auto"/>
        <w:left w:val="single" w:sz="4" w:space="9" w:color="auto"/>
        <w:bottom w:val="single" w:sz="4" w:space="0" w:color="auto"/>
      </w:pBdr>
      <w:spacing w:before="100" w:beforeAutospacing="1" w:after="100" w:afterAutospacing="1"/>
      <w:ind w:firstLineChars="100" w:firstLine="100"/>
      <w:textAlignment w:val="center"/>
    </w:pPr>
    <w:rPr>
      <w:rFonts w:ascii="Arial" w:eastAsia="Times New Roman" w:hAnsi="Arial" w:cs="Arial"/>
      <w:color w:val="000000"/>
      <w:sz w:val="24"/>
      <w:szCs w:val="24"/>
    </w:rPr>
  </w:style>
  <w:style w:type="paragraph" w:customStyle="1" w:styleId="xl613">
    <w:name w:val="xl613"/>
    <w:basedOn w:val="Normal"/>
    <w:uiPriority w:val="99"/>
    <w:rsid w:val="00516000"/>
    <w:pPr>
      <w:pBdr>
        <w:top w:val="single" w:sz="4" w:space="0" w:color="auto"/>
        <w:left w:val="single" w:sz="4" w:space="9" w:color="auto"/>
        <w:bottom w:val="single" w:sz="4" w:space="0" w:color="auto"/>
      </w:pBdr>
      <w:spacing w:before="100" w:beforeAutospacing="1" w:after="100" w:afterAutospacing="1"/>
      <w:ind w:firstLineChars="100" w:firstLine="100"/>
      <w:textAlignment w:val="center"/>
    </w:pPr>
    <w:rPr>
      <w:rFonts w:ascii="Arial" w:eastAsia="Times New Roman" w:hAnsi="Arial" w:cs="Arial"/>
      <w:color w:val="000000"/>
      <w:sz w:val="16"/>
      <w:szCs w:val="16"/>
    </w:rPr>
  </w:style>
  <w:style w:type="paragraph" w:customStyle="1" w:styleId="xl614">
    <w:name w:val="xl614"/>
    <w:basedOn w:val="Normal"/>
    <w:uiPriority w:val="99"/>
    <w:rsid w:val="0051600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615">
    <w:name w:val="xl615"/>
    <w:basedOn w:val="Normal"/>
    <w:uiPriority w:val="99"/>
    <w:rsid w:val="00516000"/>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616">
    <w:name w:val="xl616"/>
    <w:basedOn w:val="Normal"/>
    <w:uiPriority w:val="99"/>
    <w:rsid w:val="00516000"/>
    <w:pPr>
      <w:spacing w:before="100" w:beforeAutospacing="1" w:after="100" w:afterAutospacing="1"/>
      <w:ind w:firstLineChars="100" w:firstLine="100"/>
      <w:textAlignment w:val="center"/>
    </w:pPr>
    <w:rPr>
      <w:rFonts w:ascii="Arial" w:eastAsia="Times New Roman" w:hAnsi="Arial" w:cs="Arial"/>
      <w:color w:val="000000"/>
      <w:sz w:val="24"/>
      <w:szCs w:val="24"/>
    </w:rPr>
  </w:style>
  <w:style w:type="paragraph" w:customStyle="1" w:styleId="xl617">
    <w:name w:val="xl617"/>
    <w:basedOn w:val="Normal"/>
    <w:uiPriority w:val="99"/>
    <w:rsid w:val="00516000"/>
    <w:pPr>
      <w:spacing w:before="100" w:beforeAutospacing="1" w:after="100" w:afterAutospacing="1"/>
      <w:ind w:firstLineChars="100" w:firstLine="100"/>
      <w:textAlignment w:val="center"/>
    </w:pPr>
    <w:rPr>
      <w:rFonts w:ascii="Arial" w:eastAsia="Times New Roman" w:hAnsi="Arial" w:cs="Arial"/>
      <w:color w:val="000000"/>
      <w:sz w:val="16"/>
      <w:szCs w:val="16"/>
    </w:rPr>
  </w:style>
  <w:style w:type="paragraph" w:customStyle="1" w:styleId="xl618">
    <w:name w:val="xl618"/>
    <w:basedOn w:val="Normal"/>
    <w:uiPriority w:val="99"/>
    <w:rsid w:val="00516000"/>
    <w:pPr>
      <w:pBdr>
        <w:top w:val="single" w:sz="4" w:space="0" w:color="auto"/>
        <w:bottom w:val="single" w:sz="4" w:space="0" w:color="auto"/>
      </w:pBdr>
      <w:spacing w:before="100" w:beforeAutospacing="1" w:after="100" w:afterAutospacing="1"/>
      <w:ind w:firstLineChars="100" w:firstLine="100"/>
      <w:textAlignment w:val="center"/>
    </w:pPr>
    <w:rPr>
      <w:rFonts w:ascii="Arial" w:eastAsia="Times New Roman" w:hAnsi="Arial" w:cs="Arial"/>
      <w:color w:val="000000"/>
      <w:sz w:val="16"/>
      <w:szCs w:val="16"/>
    </w:rPr>
  </w:style>
  <w:style w:type="paragraph" w:customStyle="1" w:styleId="xl619">
    <w:name w:val="xl619"/>
    <w:basedOn w:val="Normal"/>
    <w:uiPriority w:val="99"/>
    <w:rsid w:val="00516000"/>
    <w:pPr>
      <w:pBdr>
        <w:top w:val="single" w:sz="4" w:space="0" w:color="auto"/>
        <w:left w:val="single" w:sz="4" w:space="9" w:color="auto"/>
        <w:bottom w:val="single" w:sz="4" w:space="0" w:color="auto"/>
      </w:pBdr>
      <w:shd w:val="clear" w:color="000000" w:fill="C0C0C0"/>
      <w:spacing w:before="100" w:beforeAutospacing="1" w:after="100" w:afterAutospacing="1"/>
      <w:ind w:firstLineChars="100" w:firstLine="100"/>
      <w:textAlignment w:val="center"/>
    </w:pPr>
    <w:rPr>
      <w:rFonts w:ascii="Arial" w:eastAsia="Times New Roman" w:hAnsi="Arial" w:cs="Arial"/>
      <w:b/>
      <w:bCs/>
      <w:color w:val="000000"/>
      <w:sz w:val="28"/>
      <w:szCs w:val="28"/>
    </w:rPr>
  </w:style>
  <w:style w:type="paragraph" w:customStyle="1" w:styleId="xl620">
    <w:name w:val="xl620"/>
    <w:basedOn w:val="Normal"/>
    <w:uiPriority w:val="99"/>
    <w:rsid w:val="00516000"/>
    <w:pPr>
      <w:pBdr>
        <w:top w:val="single" w:sz="4" w:space="0" w:color="auto"/>
        <w:bottom w:val="single" w:sz="4" w:space="0" w:color="auto"/>
      </w:pBdr>
      <w:shd w:val="clear" w:color="000000" w:fill="C0C0C0"/>
      <w:spacing w:before="100" w:beforeAutospacing="1" w:after="100" w:afterAutospacing="1"/>
      <w:ind w:firstLineChars="100" w:firstLine="100"/>
      <w:textAlignment w:val="center"/>
    </w:pPr>
    <w:rPr>
      <w:rFonts w:ascii="Arial" w:eastAsia="Times New Roman" w:hAnsi="Arial" w:cs="Arial"/>
      <w:b/>
      <w:bCs/>
      <w:color w:val="000000"/>
      <w:sz w:val="16"/>
      <w:szCs w:val="16"/>
    </w:rPr>
  </w:style>
  <w:style w:type="paragraph" w:customStyle="1" w:styleId="xl621">
    <w:name w:val="xl621"/>
    <w:basedOn w:val="Normal"/>
    <w:uiPriority w:val="99"/>
    <w:rsid w:val="00516000"/>
    <w:pPr>
      <w:pBdr>
        <w:top w:val="single" w:sz="4" w:space="0" w:color="auto"/>
        <w:bottom w:val="single" w:sz="4" w:space="0" w:color="auto"/>
      </w:pBdr>
      <w:shd w:val="clear" w:color="000000" w:fill="C0C0C0"/>
      <w:spacing w:before="100" w:beforeAutospacing="1" w:after="100" w:afterAutospacing="1"/>
      <w:textAlignment w:val="center"/>
    </w:pPr>
    <w:rPr>
      <w:rFonts w:ascii="Arial" w:eastAsia="Times New Roman" w:hAnsi="Arial" w:cs="Arial"/>
      <w:color w:val="000000"/>
      <w:sz w:val="28"/>
      <w:szCs w:val="28"/>
    </w:rPr>
  </w:style>
  <w:style w:type="paragraph" w:customStyle="1" w:styleId="xl622">
    <w:name w:val="xl622"/>
    <w:basedOn w:val="Normal"/>
    <w:uiPriority w:val="99"/>
    <w:rsid w:val="00516000"/>
    <w:pPr>
      <w:pBdr>
        <w:top w:val="single" w:sz="4" w:space="0" w:color="auto"/>
        <w:bottom w:val="single" w:sz="4" w:space="0" w:color="auto"/>
      </w:pBdr>
      <w:shd w:val="clear" w:color="000000" w:fill="C0C0C0"/>
      <w:spacing w:before="100" w:beforeAutospacing="1" w:after="100" w:afterAutospacing="1"/>
      <w:jc w:val="center"/>
      <w:textAlignment w:val="center"/>
    </w:pPr>
    <w:rPr>
      <w:rFonts w:ascii="Arial" w:eastAsia="Times New Roman" w:hAnsi="Arial" w:cs="Arial"/>
      <w:b/>
      <w:bCs/>
      <w:color w:val="000000"/>
      <w:sz w:val="28"/>
      <w:szCs w:val="28"/>
    </w:rPr>
  </w:style>
  <w:style w:type="paragraph" w:customStyle="1" w:styleId="xl623">
    <w:name w:val="xl623"/>
    <w:basedOn w:val="Normal"/>
    <w:uiPriority w:val="99"/>
    <w:rsid w:val="00516000"/>
    <w:pPr>
      <w:pBdr>
        <w:top w:val="single" w:sz="4" w:space="0" w:color="auto"/>
        <w:bottom w:val="single" w:sz="4" w:space="0" w:color="auto"/>
      </w:pBdr>
      <w:spacing w:before="100" w:beforeAutospacing="1" w:after="100" w:afterAutospacing="1"/>
      <w:textAlignment w:val="top"/>
    </w:pPr>
    <w:rPr>
      <w:rFonts w:ascii="Arial" w:eastAsia="Times New Roman" w:hAnsi="Arial" w:cs="Arial"/>
      <w:b/>
      <w:bCs/>
      <w:color w:val="000000"/>
      <w:sz w:val="16"/>
      <w:szCs w:val="16"/>
    </w:rPr>
  </w:style>
  <w:style w:type="paragraph" w:customStyle="1" w:styleId="xl624">
    <w:name w:val="xl624"/>
    <w:basedOn w:val="Normal"/>
    <w:uiPriority w:val="99"/>
    <w:rsid w:val="00516000"/>
    <w:pPr>
      <w:pBdr>
        <w:top w:val="single" w:sz="4" w:space="0" w:color="auto"/>
        <w:left w:val="single" w:sz="4" w:space="0" w:color="auto"/>
        <w:bottom w:val="single" w:sz="4" w:space="0" w:color="auto"/>
      </w:pBdr>
      <w:shd w:val="clear" w:color="000000" w:fill="C0C0C0"/>
      <w:spacing w:before="100" w:beforeAutospacing="1" w:after="100" w:afterAutospacing="1"/>
      <w:jc w:val="center"/>
      <w:textAlignment w:val="top"/>
    </w:pPr>
    <w:rPr>
      <w:rFonts w:ascii="Arial" w:eastAsia="Times New Roman" w:hAnsi="Arial" w:cs="Arial"/>
      <w:b/>
      <w:bCs/>
      <w:color w:val="000000"/>
      <w:sz w:val="24"/>
      <w:szCs w:val="24"/>
    </w:rPr>
  </w:style>
  <w:style w:type="paragraph" w:customStyle="1" w:styleId="xl625">
    <w:name w:val="xl625"/>
    <w:basedOn w:val="Normal"/>
    <w:uiPriority w:val="99"/>
    <w:rsid w:val="00516000"/>
    <w:pPr>
      <w:spacing w:before="100" w:beforeAutospacing="1" w:after="100" w:afterAutospacing="1"/>
      <w:textAlignment w:val="top"/>
    </w:pPr>
    <w:rPr>
      <w:rFonts w:ascii="Arial" w:eastAsia="Times New Roman" w:hAnsi="Arial" w:cs="Arial"/>
      <w:color w:val="000000"/>
      <w:sz w:val="18"/>
      <w:szCs w:val="18"/>
    </w:rPr>
  </w:style>
  <w:style w:type="paragraph" w:customStyle="1" w:styleId="xl626">
    <w:name w:val="xl626"/>
    <w:basedOn w:val="Normal"/>
    <w:uiPriority w:val="99"/>
    <w:rsid w:val="00516000"/>
    <w:pPr>
      <w:spacing w:before="100" w:beforeAutospacing="1" w:after="100" w:afterAutospacing="1"/>
      <w:textAlignment w:val="top"/>
    </w:pPr>
    <w:rPr>
      <w:rFonts w:ascii="Arial" w:eastAsia="Times New Roman" w:hAnsi="Arial" w:cs="Arial"/>
      <w:color w:val="000000"/>
      <w:sz w:val="24"/>
      <w:szCs w:val="24"/>
    </w:rPr>
  </w:style>
  <w:style w:type="paragraph" w:customStyle="1" w:styleId="xl627">
    <w:name w:val="xl627"/>
    <w:basedOn w:val="Normal"/>
    <w:uiPriority w:val="99"/>
    <w:rsid w:val="00516000"/>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eastAsia="Times New Roman" w:hAnsi="Arial" w:cs="Arial"/>
      <w:b/>
      <w:bCs/>
      <w:color w:val="000000"/>
      <w:sz w:val="24"/>
      <w:szCs w:val="24"/>
    </w:rPr>
  </w:style>
  <w:style w:type="paragraph" w:customStyle="1" w:styleId="xl628">
    <w:name w:val="xl628"/>
    <w:basedOn w:val="Normal"/>
    <w:uiPriority w:val="99"/>
    <w:rsid w:val="00516000"/>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eastAsia="Times New Roman" w:hAnsi="Arial" w:cs="Arial"/>
      <w:color w:val="000000"/>
      <w:sz w:val="24"/>
      <w:szCs w:val="24"/>
    </w:rPr>
  </w:style>
  <w:style w:type="paragraph" w:customStyle="1" w:styleId="xl629">
    <w:name w:val="xl629"/>
    <w:basedOn w:val="Normal"/>
    <w:uiPriority w:val="99"/>
    <w:rsid w:val="00516000"/>
    <w:pPr>
      <w:pBdr>
        <w:top w:val="single" w:sz="4" w:space="0" w:color="auto"/>
        <w:bottom w:val="single" w:sz="4" w:space="0" w:color="auto"/>
      </w:pBdr>
      <w:spacing w:before="100" w:beforeAutospacing="1" w:after="100" w:afterAutospacing="1"/>
      <w:textAlignment w:val="top"/>
    </w:pPr>
    <w:rPr>
      <w:rFonts w:ascii="Arial" w:eastAsia="Times New Roman" w:hAnsi="Arial" w:cs="Arial"/>
      <w:color w:val="000000"/>
      <w:sz w:val="24"/>
      <w:szCs w:val="24"/>
    </w:rPr>
  </w:style>
  <w:style w:type="paragraph" w:customStyle="1" w:styleId="xl630">
    <w:name w:val="xl630"/>
    <w:basedOn w:val="Normal"/>
    <w:uiPriority w:val="99"/>
    <w:rsid w:val="00516000"/>
    <w:pPr>
      <w:pBdr>
        <w:top w:val="single" w:sz="4" w:space="0" w:color="auto"/>
        <w:bottom w:val="single" w:sz="4" w:space="0" w:color="auto"/>
      </w:pBdr>
      <w:shd w:val="clear" w:color="000000" w:fill="C0C0C0"/>
      <w:spacing w:before="100" w:beforeAutospacing="1" w:after="100" w:afterAutospacing="1"/>
      <w:textAlignment w:val="top"/>
    </w:pPr>
    <w:rPr>
      <w:rFonts w:ascii="Arial" w:eastAsia="Times New Roman" w:hAnsi="Arial" w:cs="Arial"/>
      <w:color w:val="000000"/>
      <w:sz w:val="28"/>
      <w:szCs w:val="28"/>
    </w:rPr>
  </w:style>
  <w:style w:type="paragraph" w:customStyle="1" w:styleId="xl631">
    <w:name w:val="xl631"/>
    <w:basedOn w:val="Normal"/>
    <w:uiPriority w:val="99"/>
    <w:rsid w:val="00516000"/>
    <w:pPr>
      <w:spacing w:before="100" w:beforeAutospacing="1" w:after="100" w:afterAutospacing="1"/>
      <w:textAlignment w:val="top"/>
    </w:pPr>
    <w:rPr>
      <w:rFonts w:ascii="Arial" w:eastAsia="Times New Roman" w:hAnsi="Arial" w:cs="Arial"/>
      <w:color w:val="000000"/>
      <w:sz w:val="16"/>
      <w:szCs w:val="16"/>
    </w:rPr>
  </w:style>
  <w:style w:type="paragraph" w:customStyle="1" w:styleId="xl632">
    <w:name w:val="xl632"/>
    <w:basedOn w:val="Normal"/>
    <w:uiPriority w:val="99"/>
    <w:rsid w:val="00516000"/>
    <w:pPr>
      <w:pBdr>
        <w:top w:val="single" w:sz="4" w:space="0" w:color="auto"/>
        <w:left w:val="single" w:sz="4" w:space="0" w:color="auto"/>
        <w:bottom w:val="single" w:sz="4" w:space="0" w:color="auto"/>
      </w:pBdr>
      <w:spacing w:before="100" w:beforeAutospacing="1" w:after="100" w:afterAutospacing="1"/>
      <w:jc w:val="both"/>
      <w:textAlignment w:val="top"/>
    </w:pPr>
    <w:rPr>
      <w:rFonts w:ascii="Arial" w:eastAsia="Times New Roman" w:hAnsi="Arial" w:cs="Arial"/>
      <w:color w:val="000000"/>
      <w:sz w:val="18"/>
      <w:szCs w:val="18"/>
    </w:rPr>
  </w:style>
  <w:style w:type="paragraph" w:customStyle="1" w:styleId="xl633">
    <w:name w:val="xl633"/>
    <w:basedOn w:val="Normal"/>
    <w:uiPriority w:val="99"/>
    <w:rsid w:val="00516000"/>
    <w:pP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634">
    <w:name w:val="xl634"/>
    <w:basedOn w:val="Normal"/>
    <w:uiPriority w:val="99"/>
    <w:rsid w:val="005160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635">
    <w:name w:val="xl635"/>
    <w:basedOn w:val="Normal"/>
    <w:uiPriority w:val="99"/>
    <w:rsid w:val="00516000"/>
    <w:pPr>
      <w:pBdr>
        <w:bottom w:val="single" w:sz="4" w:space="0" w:color="auto"/>
      </w:pBdr>
      <w:shd w:val="clear" w:color="000000" w:fill="FFFFFF"/>
      <w:spacing w:before="100" w:beforeAutospacing="1" w:after="100" w:afterAutospacing="1"/>
      <w:textAlignment w:val="top"/>
    </w:pPr>
    <w:rPr>
      <w:rFonts w:ascii="Arial" w:eastAsia="Times New Roman" w:hAnsi="Arial" w:cs="Arial"/>
      <w:b/>
      <w:bCs/>
      <w:color w:val="000000"/>
      <w:sz w:val="24"/>
      <w:szCs w:val="24"/>
    </w:rPr>
  </w:style>
  <w:style w:type="paragraph" w:customStyle="1" w:styleId="xl636">
    <w:name w:val="xl636"/>
    <w:basedOn w:val="Normal"/>
    <w:uiPriority w:val="99"/>
    <w:rsid w:val="00516000"/>
    <w:pPr>
      <w:pBdr>
        <w:bottom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637">
    <w:name w:val="xl637"/>
    <w:basedOn w:val="Normal"/>
    <w:uiPriority w:val="99"/>
    <w:rsid w:val="00516000"/>
    <w:pPr>
      <w:pBdr>
        <w:bottom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638">
    <w:name w:val="xl638"/>
    <w:basedOn w:val="Normal"/>
    <w:uiPriority w:val="99"/>
    <w:rsid w:val="00516000"/>
    <w:pPr>
      <w:pBdr>
        <w:bottom w:val="single" w:sz="4" w:space="0" w:color="auto"/>
      </w:pBdr>
      <w:shd w:val="clear" w:color="000000" w:fill="FFFFFF"/>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639">
    <w:name w:val="xl639"/>
    <w:basedOn w:val="Normal"/>
    <w:uiPriority w:val="99"/>
    <w:rsid w:val="00516000"/>
    <w:pPr>
      <w:pBdr>
        <w:bottom w:val="single" w:sz="4" w:space="0" w:color="auto"/>
      </w:pBdr>
      <w:shd w:val="clear" w:color="000000" w:fill="FFFFFF"/>
      <w:spacing w:before="100" w:beforeAutospacing="1" w:after="100" w:afterAutospacing="1"/>
      <w:textAlignment w:val="center"/>
    </w:pPr>
    <w:rPr>
      <w:rFonts w:ascii="Arial" w:eastAsia="Times New Roman" w:hAnsi="Arial" w:cs="Arial"/>
      <w:b/>
      <w:bCs/>
      <w:color w:val="000000"/>
      <w:sz w:val="24"/>
      <w:szCs w:val="24"/>
    </w:rPr>
  </w:style>
  <w:style w:type="paragraph" w:customStyle="1" w:styleId="xl640">
    <w:name w:val="xl640"/>
    <w:basedOn w:val="Normal"/>
    <w:uiPriority w:val="99"/>
    <w:rsid w:val="00516000"/>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xl641">
    <w:name w:val="xl641"/>
    <w:basedOn w:val="Normal"/>
    <w:uiPriority w:val="99"/>
    <w:rsid w:val="00516000"/>
    <w:pPr>
      <w:pBdr>
        <w:bottom w:val="single" w:sz="4" w:space="0" w:color="auto"/>
      </w:pBdr>
      <w:shd w:val="clear" w:color="000000" w:fill="FFFFFF"/>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642">
    <w:name w:val="xl642"/>
    <w:basedOn w:val="Normal"/>
    <w:uiPriority w:val="99"/>
    <w:rsid w:val="00516000"/>
    <w:pPr>
      <w:spacing w:before="100" w:beforeAutospacing="1" w:after="100" w:afterAutospacing="1"/>
      <w:jc w:val="both"/>
      <w:textAlignment w:val="top"/>
    </w:pPr>
    <w:rPr>
      <w:rFonts w:ascii="Arial" w:eastAsia="Times New Roman" w:hAnsi="Arial" w:cs="Arial"/>
      <w:color w:val="000000"/>
      <w:sz w:val="18"/>
      <w:szCs w:val="18"/>
    </w:rPr>
  </w:style>
  <w:style w:type="paragraph" w:customStyle="1" w:styleId="xl643">
    <w:name w:val="xl643"/>
    <w:basedOn w:val="Normal"/>
    <w:uiPriority w:val="99"/>
    <w:rsid w:val="0051600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eastAsia="Times New Roman" w:hAnsi="Arial" w:cs="Arial"/>
      <w:b/>
      <w:bCs/>
      <w:color w:val="000000"/>
      <w:sz w:val="18"/>
      <w:szCs w:val="18"/>
    </w:rPr>
  </w:style>
  <w:style w:type="paragraph" w:customStyle="1" w:styleId="xl644">
    <w:name w:val="xl644"/>
    <w:basedOn w:val="Normal"/>
    <w:uiPriority w:val="99"/>
    <w:rsid w:val="0051600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645">
    <w:name w:val="xl645"/>
    <w:basedOn w:val="Normal"/>
    <w:uiPriority w:val="99"/>
    <w:rsid w:val="0051600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646">
    <w:name w:val="xl646"/>
    <w:basedOn w:val="Normal"/>
    <w:uiPriority w:val="99"/>
    <w:rsid w:val="0051600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647">
    <w:name w:val="xl647"/>
    <w:basedOn w:val="Normal"/>
    <w:uiPriority w:val="99"/>
    <w:rsid w:val="0051600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648">
    <w:name w:val="xl648"/>
    <w:basedOn w:val="Normal"/>
    <w:uiPriority w:val="99"/>
    <w:rsid w:val="0051600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eastAsia="Times New Roman" w:hAnsi="Arial" w:cs="Arial"/>
      <w:color w:val="000000"/>
      <w:sz w:val="24"/>
      <w:szCs w:val="24"/>
    </w:rPr>
  </w:style>
  <w:style w:type="paragraph" w:customStyle="1" w:styleId="xl649">
    <w:name w:val="xl649"/>
    <w:basedOn w:val="Normal"/>
    <w:uiPriority w:val="99"/>
    <w:rsid w:val="00516000"/>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xl650">
    <w:name w:val="xl650"/>
    <w:basedOn w:val="Normal"/>
    <w:uiPriority w:val="99"/>
    <w:rsid w:val="00516000"/>
    <w:pPr>
      <w:pBdr>
        <w:top w:val="single" w:sz="4" w:space="0" w:color="auto"/>
        <w:bottom w:val="single" w:sz="4" w:space="0" w:color="auto"/>
      </w:pBdr>
      <w:shd w:val="clear" w:color="000000" w:fill="BFBFBF"/>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651">
    <w:name w:val="xl651"/>
    <w:basedOn w:val="Normal"/>
    <w:uiPriority w:val="99"/>
    <w:rsid w:val="00516000"/>
    <w:pPr>
      <w:pBdr>
        <w:top w:val="single" w:sz="4" w:space="0" w:color="auto"/>
        <w:bottom w:val="single" w:sz="4" w:space="0" w:color="auto"/>
      </w:pBdr>
      <w:shd w:val="clear" w:color="000000" w:fill="BFBFBF"/>
      <w:spacing w:before="100" w:beforeAutospacing="1" w:after="100" w:afterAutospacing="1"/>
      <w:textAlignment w:val="top"/>
    </w:pPr>
    <w:rPr>
      <w:rFonts w:ascii="Arial" w:eastAsia="Times New Roman" w:hAnsi="Arial" w:cs="Arial"/>
      <w:b/>
      <w:bCs/>
      <w:color w:val="000000"/>
      <w:sz w:val="24"/>
      <w:szCs w:val="24"/>
    </w:rPr>
  </w:style>
  <w:style w:type="paragraph" w:customStyle="1" w:styleId="xl652">
    <w:name w:val="xl652"/>
    <w:basedOn w:val="Normal"/>
    <w:uiPriority w:val="99"/>
    <w:rsid w:val="00516000"/>
    <w:pPr>
      <w:pBdr>
        <w:top w:val="single" w:sz="4" w:space="0" w:color="auto"/>
        <w:bottom w:val="single" w:sz="4" w:space="0" w:color="auto"/>
      </w:pBdr>
      <w:shd w:val="clear" w:color="000000" w:fill="BFBFBF"/>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653">
    <w:name w:val="xl653"/>
    <w:basedOn w:val="Normal"/>
    <w:uiPriority w:val="99"/>
    <w:rsid w:val="00516000"/>
    <w:pPr>
      <w:pBdr>
        <w:top w:val="single" w:sz="4" w:space="0" w:color="auto"/>
        <w:bottom w:val="single" w:sz="4" w:space="0" w:color="auto"/>
      </w:pBdr>
      <w:shd w:val="clear" w:color="000000" w:fill="BFBFBF"/>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654">
    <w:name w:val="xl654"/>
    <w:basedOn w:val="Normal"/>
    <w:uiPriority w:val="99"/>
    <w:rsid w:val="00516000"/>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655">
    <w:name w:val="xl655"/>
    <w:basedOn w:val="Normal"/>
    <w:uiPriority w:val="99"/>
    <w:rsid w:val="00516000"/>
    <w:pPr>
      <w:pBdr>
        <w:top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eastAsia="Times New Roman" w:hAnsi="Arial" w:cs="Arial"/>
      <w:b/>
      <w:bCs/>
      <w:color w:val="000000"/>
      <w:sz w:val="24"/>
      <w:szCs w:val="24"/>
    </w:rPr>
  </w:style>
  <w:style w:type="paragraph" w:customStyle="1" w:styleId="xl656">
    <w:name w:val="xl656"/>
    <w:basedOn w:val="Normal"/>
    <w:uiPriority w:val="99"/>
    <w:rsid w:val="0051600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xl657">
    <w:name w:val="xl657"/>
    <w:basedOn w:val="Normal"/>
    <w:uiPriority w:val="99"/>
    <w:rsid w:val="0051600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658">
    <w:name w:val="xl658"/>
    <w:basedOn w:val="Normal"/>
    <w:uiPriority w:val="99"/>
    <w:rsid w:val="0051600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top"/>
    </w:pPr>
    <w:rPr>
      <w:rFonts w:ascii="Arial" w:eastAsia="Times New Roman" w:hAnsi="Arial" w:cs="Arial"/>
      <w:b/>
      <w:bCs/>
      <w:color w:val="000000"/>
      <w:sz w:val="24"/>
      <w:szCs w:val="24"/>
    </w:rPr>
  </w:style>
  <w:style w:type="paragraph" w:customStyle="1" w:styleId="xl659">
    <w:name w:val="xl659"/>
    <w:basedOn w:val="Normal"/>
    <w:uiPriority w:val="99"/>
    <w:rsid w:val="0051600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660">
    <w:name w:val="xl660"/>
    <w:basedOn w:val="Normal"/>
    <w:uiPriority w:val="99"/>
    <w:rsid w:val="0051600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661">
    <w:name w:val="xl661"/>
    <w:basedOn w:val="Normal"/>
    <w:uiPriority w:val="99"/>
    <w:rsid w:val="0051600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662">
    <w:name w:val="xl662"/>
    <w:basedOn w:val="Normal"/>
    <w:uiPriority w:val="99"/>
    <w:rsid w:val="00516000"/>
    <w:pPr>
      <w:pBdr>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663">
    <w:name w:val="xl663"/>
    <w:basedOn w:val="Normal"/>
    <w:uiPriority w:val="99"/>
    <w:rsid w:val="00516000"/>
    <w:pPr>
      <w:pBdr>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664">
    <w:name w:val="xl664"/>
    <w:basedOn w:val="Normal"/>
    <w:uiPriority w:val="99"/>
    <w:rsid w:val="00516000"/>
    <w:pPr>
      <w:pBdr>
        <w:left w:val="single" w:sz="4" w:space="0" w:color="auto"/>
        <w:bottom w:val="single" w:sz="4" w:space="0" w:color="auto"/>
        <w:right w:val="single" w:sz="4" w:space="0" w:color="auto"/>
      </w:pBdr>
      <w:shd w:val="clear" w:color="000000" w:fill="D8D8D8"/>
      <w:spacing w:before="100" w:beforeAutospacing="1" w:after="100" w:afterAutospacing="1"/>
      <w:textAlignment w:val="top"/>
    </w:pPr>
    <w:rPr>
      <w:rFonts w:ascii="Arial" w:eastAsia="Times New Roman" w:hAnsi="Arial" w:cs="Arial"/>
      <w:b/>
      <w:bCs/>
      <w:color w:val="000000"/>
      <w:sz w:val="18"/>
      <w:szCs w:val="18"/>
    </w:rPr>
  </w:style>
  <w:style w:type="paragraph" w:customStyle="1" w:styleId="xl665">
    <w:name w:val="xl665"/>
    <w:basedOn w:val="Normal"/>
    <w:uiPriority w:val="99"/>
    <w:rsid w:val="00516000"/>
    <w:pPr>
      <w:pBdr>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666">
    <w:name w:val="xl666"/>
    <w:basedOn w:val="Normal"/>
    <w:uiPriority w:val="99"/>
    <w:rsid w:val="00516000"/>
    <w:pPr>
      <w:pBdr>
        <w:left w:val="single" w:sz="4" w:space="0" w:color="auto"/>
        <w:bottom w:val="single" w:sz="4" w:space="0" w:color="auto"/>
        <w:right w:val="single" w:sz="4" w:space="0" w:color="auto"/>
      </w:pBdr>
      <w:shd w:val="clear" w:color="000000" w:fill="D8D8D8"/>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667">
    <w:name w:val="xl667"/>
    <w:basedOn w:val="Normal"/>
    <w:uiPriority w:val="99"/>
    <w:rsid w:val="00516000"/>
    <w:pPr>
      <w:pBdr>
        <w:left w:val="single" w:sz="4" w:space="0" w:color="auto"/>
        <w:bottom w:val="single" w:sz="4" w:space="0" w:color="auto"/>
      </w:pBdr>
      <w:shd w:val="clear" w:color="000000" w:fill="D8D8D8"/>
      <w:spacing w:before="100" w:beforeAutospacing="1" w:after="100" w:afterAutospacing="1"/>
      <w:textAlignment w:val="center"/>
    </w:pPr>
    <w:rPr>
      <w:rFonts w:ascii="Arial" w:eastAsia="Times New Roman" w:hAnsi="Arial" w:cs="Arial"/>
      <w:color w:val="000000"/>
      <w:sz w:val="24"/>
      <w:szCs w:val="24"/>
    </w:rPr>
  </w:style>
  <w:style w:type="paragraph" w:customStyle="1" w:styleId="xl668">
    <w:name w:val="xl668"/>
    <w:basedOn w:val="Normal"/>
    <w:uiPriority w:val="99"/>
    <w:rsid w:val="00516000"/>
    <w:pP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669">
    <w:name w:val="xl669"/>
    <w:basedOn w:val="Normal"/>
    <w:uiPriority w:val="99"/>
    <w:rsid w:val="00516000"/>
    <w:pPr>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670">
    <w:name w:val="xl670"/>
    <w:basedOn w:val="Normal"/>
    <w:uiPriority w:val="99"/>
    <w:rsid w:val="00516000"/>
    <w:pPr>
      <w:pBdr>
        <w:top w:val="single" w:sz="4" w:space="0" w:color="auto"/>
        <w:left w:val="single" w:sz="4" w:space="0" w:color="auto"/>
        <w:bottom w:val="single" w:sz="4" w:space="0" w:color="auto"/>
      </w:pBdr>
      <w:shd w:val="clear" w:color="000000" w:fill="BFBFBF"/>
      <w:spacing w:before="100" w:beforeAutospacing="1" w:after="100" w:afterAutospacing="1"/>
      <w:textAlignment w:val="center"/>
    </w:pPr>
    <w:rPr>
      <w:rFonts w:ascii="Arial" w:eastAsia="Times New Roman" w:hAnsi="Arial" w:cs="Arial"/>
      <w:color w:val="000000"/>
      <w:sz w:val="24"/>
      <w:szCs w:val="24"/>
    </w:rPr>
  </w:style>
  <w:style w:type="paragraph" w:customStyle="1" w:styleId="xl671">
    <w:name w:val="xl671"/>
    <w:basedOn w:val="Normal"/>
    <w:uiPriority w:val="99"/>
    <w:rsid w:val="0051600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672">
    <w:name w:val="xl672"/>
    <w:basedOn w:val="Normal"/>
    <w:uiPriority w:val="99"/>
    <w:rsid w:val="0051600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673">
    <w:name w:val="xl673"/>
    <w:basedOn w:val="Normal"/>
    <w:uiPriority w:val="99"/>
    <w:rsid w:val="0051600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top"/>
    </w:pPr>
    <w:rPr>
      <w:rFonts w:ascii="Arial" w:eastAsia="Times New Roman" w:hAnsi="Arial" w:cs="Arial"/>
      <w:b/>
      <w:bCs/>
      <w:color w:val="000000"/>
      <w:sz w:val="18"/>
      <w:szCs w:val="18"/>
    </w:rPr>
  </w:style>
  <w:style w:type="paragraph" w:customStyle="1" w:styleId="xl674">
    <w:name w:val="xl674"/>
    <w:basedOn w:val="Normal"/>
    <w:uiPriority w:val="99"/>
    <w:rsid w:val="0051600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675">
    <w:name w:val="xl675"/>
    <w:basedOn w:val="Normal"/>
    <w:uiPriority w:val="99"/>
    <w:rsid w:val="0051600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676">
    <w:name w:val="xl676"/>
    <w:basedOn w:val="Normal"/>
    <w:uiPriority w:val="99"/>
    <w:rsid w:val="0051600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ascii="Arial" w:eastAsia="Times New Roman" w:hAnsi="Arial" w:cs="Arial"/>
      <w:color w:val="000000"/>
      <w:sz w:val="24"/>
      <w:szCs w:val="24"/>
    </w:rPr>
  </w:style>
  <w:style w:type="paragraph" w:customStyle="1" w:styleId="xl677">
    <w:name w:val="xl677"/>
    <w:basedOn w:val="Normal"/>
    <w:uiPriority w:val="99"/>
    <w:rsid w:val="00516000"/>
    <w:pPr>
      <w:pBdr>
        <w:top w:val="single" w:sz="4" w:space="0" w:color="auto"/>
        <w:left w:val="single" w:sz="4" w:space="0" w:color="auto"/>
        <w:right w:val="single" w:sz="4" w:space="0" w:color="auto"/>
      </w:pBdr>
      <w:shd w:val="clear" w:color="000000" w:fill="D8D8D8"/>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678">
    <w:name w:val="xl678"/>
    <w:basedOn w:val="Normal"/>
    <w:uiPriority w:val="99"/>
    <w:rsid w:val="00516000"/>
    <w:pPr>
      <w:pBdr>
        <w:top w:val="single" w:sz="4" w:space="0" w:color="auto"/>
        <w:left w:val="single" w:sz="4" w:space="0" w:color="auto"/>
        <w:right w:val="single" w:sz="4" w:space="0" w:color="auto"/>
      </w:pBdr>
      <w:shd w:val="clear" w:color="000000" w:fill="D8D8D8"/>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679">
    <w:name w:val="xl679"/>
    <w:basedOn w:val="Normal"/>
    <w:uiPriority w:val="99"/>
    <w:rsid w:val="00516000"/>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w:eastAsia="Times New Roman" w:hAnsi="Arial" w:cs="Arial"/>
      <w:b/>
      <w:bCs/>
      <w:color w:val="000000"/>
      <w:sz w:val="18"/>
      <w:szCs w:val="18"/>
    </w:rPr>
  </w:style>
  <w:style w:type="paragraph" w:customStyle="1" w:styleId="xl680">
    <w:name w:val="xl680"/>
    <w:basedOn w:val="Normal"/>
    <w:uiPriority w:val="99"/>
    <w:rsid w:val="00516000"/>
    <w:pPr>
      <w:pBdr>
        <w:top w:val="single" w:sz="4" w:space="0" w:color="auto"/>
        <w:left w:val="single" w:sz="4" w:space="0" w:color="auto"/>
        <w:right w:val="single" w:sz="4" w:space="0" w:color="auto"/>
      </w:pBdr>
      <w:shd w:val="clear" w:color="000000" w:fill="D8D8D8"/>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681">
    <w:name w:val="xl681"/>
    <w:basedOn w:val="Normal"/>
    <w:uiPriority w:val="99"/>
    <w:rsid w:val="00516000"/>
    <w:pPr>
      <w:pBdr>
        <w:top w:val="single" w:sz="4" w:space="0" w:color="auto"/>
        <w:left w:val="single" w:sz="4" w:space="0" w:color="auto"/>
        <w:right w:val="single" w:sz="4" w:space="0" w:color="auto"/>
      </w:pBdr>
      <w:shd w:val="clear" w:color="000000" w:fill="D8D8D8"/>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682">
    <w:name w:val="xl682"/>
    <w:basedOn w:val="Normal"/>
    <w:uiPriority w:val="99"/>
    <w:rsid w:val="00516000"/>
    <w:pPr>
      <w:pBdr>
        <w:top w:val="single" w:sz="4" w:space="0" w:color="auto"/>
        <w:left w:val="single" w:sz="4" w:space="0" w:color="auto"/>
        <w:right w:val="single" w:sz="4" w:space="0" w:color="auto"/>
      </w:pBdr>
      <w:shd w:val="clear" w:color="000000" w:fill="D8D8D8"/>
      <w:spacing w:before="100" w:beforeAutospacing="1" w:after="100" w:afterAutospacing="1"/>
      <w:textAlignment w:val="center"/>
    </w:pPr>
    <w:rPr>
      <w:rFonts w:ascii="Arial" w:eastAsia="Times New Roman" w:hAnsi="Arial" w:cs="Arial"/>
      <w:color w:val="000000"/>
      <w:sz w:val="24"/>
      <w:szCs w:val="24"/>
    </w:rPr>
  </w:style>
  <w:style w:type="paragraph" w:customStyle="1" w:styleId="xl683">
    <w:name w:val="xl683"/>
    <w:basedOn w:val="Normal"/>
    <w:uiPriority w:val="99"/>
    <w:rsid w:val="0051600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684">
    <w:name w:val="xl684"/>
    <w:basedOn w:val="Normal"/>
    <w:uiPriority w:val="99"/>
    <w:rsid w:val="00516000"/>
    <w:pPr>
      <w:pBdr>
        <w:top w:val="single" w:sz="4" w:space="0" w:color="auto"/>
        <w:bottom w:val="single" w:sz="4" w:space="0" w:color="auto"/>
      </w:pBdr>
      <w:spacing w:before="100" w:beforeAutospacing="1" w:after="100" w:afterAutospacing="1"/>
      <w:textAlignment w:val="top"/>
    </w:pPr>
    <w:rPr>
      <w:rFonts w:ascii="Arial" w:eastAsia="Times New Roman" w:hAnsi="Arial" w:cs="Arial"/>
      <w:b/>
      <w:bCs/>
      <w:color w:val="000000"/>
      <w:sz w:val="24"/>
      <w:szCs w:val="24"/>
    </w:rPr>
  </w:style>
  <w:style w:type="paragraph" w:customStyle="1" w:styleId="xl685">
    <w:name w:val="xl685"/>
    <w:basedOn w:val="Normal"/>
    <w:uiPriority w:val="99"/>
    <w:rsid w:val="00516000"/>
    <w:pPr>
      <w:pBdr>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xl686">
    <w:name w:val="xl686"/>
    <w:basedOn w:val="Normal"/>
    <w:uiPriority w:val="99"/>
    <w:rsid w:val="00516000"/>
    <w:pPr>
      <w:pBdr>
        <w:bottom w:val="single" w:sz="4" w:space="0" w:color="auto"/>
      </w:pBdr>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687">
    <w:name w:val="xl687"/>
    <w:basedOn w:val="Normal"/>
    <w:uiPriority w:val="99"/>
    <w:rsid w:val="00516000"/>
    <w:pPr>
      <w:pBdr>
        <w:bottom w:val="single" w:sz="4" w:space="0" w:color="auto"/>
      </w:pBdr>
      <w:spacing w:before="100" w:beforeAutospacing="1" w:after="100" w:afterAutospacing="1"/>
      <w:textAlignment w:val="top"/>
    </w:pPr>
    <w:rPr>
      <w:rFonts w:ascii="Arial" w:eastAsia="Times New Roman" w:hAnsi="Arial" w:cs="Arial"/>
      <w:b/>
      <w:bCs/>
      <w:color w:val="000000"/>
      <w:sz w:val="24"/>
      <w:szCs w:val="24"/>
    </w:rPr>
  </w:style>
  <w:style w:type="paragraph" w:customStyle="1" w:styleId="xl688">
    <w:name w:val="xl688"/>
    <w:basedOn w:val="Normal"/>
    <w:uiPriority w:val="99"/>
    <w:rsid w:val="00516000"/>
    <w:pPr>
      <w:pBdr>
        <w:bottom w:val="single" w:sz="4" w:space="0" w:color="auto"/>
      </w:pBdr>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689">
    <w:name w:val="xl689"/>
    <w:basedOn w:val="Normal"/>
    <w:uiPriority w:val="99"/>
    <w:rsid w:val="00516000"/>
    <w:pPr>
      <w:pBdr>
        <w:bottom w:val="single" w:sz="4" w:space="0" w:color="auto"/>
      </w:pBdr>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690">
    <w:name w:val="xl690"/>
    <w:basedOn w:val="Normal"/>
    <w:uiPriority w:val="99"/>
    <w:rsid w:val="00516000"/>
    <w:pPr>
      <w:pBdr>
        <w:bottom w:val="single" w:sz="4" w:space="0" w:color="auto"/>
      </w:pBdr>
      <w:spacing w:before="100" w:beforeAutospacing="1" w:after="100" w:afterAutospacing="1"/>
      <w:textAlignment w:val="center"/>
    </w:pPr>
    <w:rPr>
      <w:rFonts w:ascii="Arial" w:eastAsia="Times New Roman" w:hAnsi="Arial" w:cs="Arial"/>
      <w:b/>
      <w:bCs/>
      <w:color w:val="000000"/>
      <w:sz w:val="24"/>
      <w:szCs w:val="24"/>
    </w:rPr>
  </w:style>
  <w:style w:type="paragraph" w:customStyle="1" w:styleId="xl691">
    <w:name w:val="xl691"/>
    <w:basedOn w:val="Normal"/>
    <w:uiPriority w:val="99"/>
    <w:rsid w:val="00516000"/>
    <w:pPr>
      <w:pBdr>
        <w:bottom w:val="single" w:sz="4" w:space="0" w:color="auto"/>
      </w:pBdr>
      <w:shd w:val="clear" w:color="000000" w:fill="BFBFBF"/>
      <w:spacing w:before="100" w:beforeAutospacing="1" w:after="100" w:afterAutospacing="1"/>
      <w:textAlignment w:val="top"/>
    </w:pPr>
    <w:rPr>
      <w:rFonts w:ascii="Arial" w:eastAsia="Times New Roman" w:hAnsi="Arial" w:cs="Arial"/>
      <w:b/>
      <w:bCs/>
      <w:color w:val="000000"/>
      <w:sz w:val="18"/>
      <w:szCs w:val="18"/>
    </w:rPr>
  </w:style>
  <w:style w:type="paragraph" w:customStyle="1" w:styleId="xl692">
    <w:name w:val="xl692"/>
    <w:basedOn w:val="Normal"/>
    <w:uiPriority w:val="99"/>
    <w:rsid w:val="0051600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693">
    <w:name w:val="xl693"/>
    <w:basedOn w:val="Normal"/>
    <w:uiPriority w:val="99"/>
    <w:rsid w:val="00516000"/>
    <w:pPr>
      <w:pBdr>
        <w:top w:val="single" w:sz="4" w:space="0" w:color="auto"/>
        <w:left w:val="single" w:sz="4" w:space="0" w:color="auto"/>
      </w:pBdr>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694">
    <w:name w:val="xl694"/>
    <w:basedOn w:val="Normal"/>
    <w:uiPriority w:val="99"/>
    <w:rsid w:val="0051600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695">
    <w:name w:val="xl695"/>
    <w:basedOn w:val="Normal"/>
    <w:uiPriority w:val="99"/>
    <w:rsid w:val="0051600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696">
    <w:name w:val="xl696"/>
    <w:basedOn w:val="Normal"/>
    <w:uiPriority w:val="99"/>
    <w:rsid w:val="00516000"/>
    <w:pPr>
      <w:pBdr>
        <w:left w:val="single" w:sz="4" w:space="0" w:color="auto"/>
        <w:bottom w:val="single" w:sz="4" w:space="0" w:color="auto"/>
      </w:pBdr>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697">
    <w:name w:val="xl697"/>
    <w:basedOn w:val="Normal"/>
    <w:uiPriority w:val="99"/>
    <w:rsid w:val="0051600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698">
    <w:name w:val="xl698"/>
    <w:basedOn w:val="Normal"/>
    <w:uiPriority w:val="99"/>
    <w:rsid w:val="00516000"/>
    <w:pPr>
      <w:pBdr>
        <w:top w:val="single" w:sz="4" w:space="0" w:color="auto"/>
        <w:bottom w:val="single" w:sz="4" w:space="0" w:color="auto"/>
      </w:pBdr>
      <w:shd w:val="clear" w:color="000000" w:fill="C0C0C0"/>
      <w:spacing w:before="100" w:beforeAutospacing="1" w:after="100" w:afterAutospacing="1"/>
      <w:jc w:val="right"/>
      <w:textAlignment w:val="center"/>
    </w:pPr>
    <w:rPr>
      <w:rFonts w:ascii="Arial" w:eastAsia="Times New Roman" w:hAnsi="Arial" w:cs="Arial"/>
      <w:b/>
      <w:bCs/>
      <w:sz w:val="28"/>
      <w:szCs w:val="28"/>
    </w:rPr>
  </w:style>
  <w:style w:type="paragraph" w:customStyle="1" w:styleId="xl699">
    <w:name w:val="xl699"/>
    <w:basedOn w:val="Normal"/>
    <w:uiPriority w:val="99"/>
    <w:rsid w:val="00516000"/>
    <w:pPr>
      <w:pBdr>
        <w:top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eastAsia="Times New Roman" w:hAnsi="Arial" w:cs="Arial"/>
      <w:b/>
      <w:bCs/>
      <w:sz w:val="28"/>
      <w:szCs w:val="28"/>
    </w:rPr>
  </w:style>
  <w:style w:type="paragraph" w:customStyle="1" w:styleId="xl700">
    <w:name w:val="xl700"/>
    <w:basedOn w:val="Normal"/>
    <w:uiPriority w:val="99"/>
    <w:rsid w:val="0051600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xl701">
    <w:name w:val="xl701"/>
    <w:basedOn w:val="Normal"/>
    <w:uiPriority w:val="99"/>
    <w:rsid w:val="0051600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ecxtextoindependiente">
    <w:name w:val="ecxtextoindependiente"/>
    <w:basedOn w:val="Normal"/>
    <w:uiPriority w:val="99"/>
    <w:rsid w:val="00516000"/>
    <w:pPr>
      <w:spacing w:after="324"/>
    </w:pPr>
    <w:rPr>
      <w:rFonts w:ascii="Times New Roman" w:eastAsia="Times New Roman" w:hAnsi="Times New Roman" w:cs="Times New Roman"/>
      <w:sz w:val="24"/>
      <w:szCs w:val="24"/>
    </w:rPr>
  </w:style>
  <w:style w:type="paragraph" w:customStyle="1" w:styleId="xl702">
    <w:name w:val="xl702"/>
    <w:basedOn w:val="Normal"/>
    <w:uiPriority w:val="99"/>
    <w:rsid w:val="00516000"/>
    <w:pPr>
      <w:shd w:val="clear" w:color="000000" w:fill="EEECE1"/>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703">
    <w:name w:val="xl703"/>
    <w:basedOn w:val="Normal"/>
    <w:uiPriority w:val="99"/>
    <w:rsid w:val="00516000"/>
    <w:pPr>
      <w:shd w:val="clear" w:color="000000" w:fill="EEECE1"/>
      <w:spacing w:before="100" w:beforeAutospacing="1" w:after="100" w:afterAutospacing="1"/>
      <w:textAlignment w:val="top"/>
    </w:pPr>
    <w:rPr>
      <w:rFonts w:ascii="Arial" w:eastAsia="Times New Roman" w:hAnsi="Arial" w:cs="Arial"/>
      <w:b/>
      <w:bCs/>
      <w:color w:val="000000"/>
      <w:sz w:val="18"/>
      <w:szCs w:val="18"/>
    </w:rPr>
  </w:style>
  <w:style w:type="paragraph" w:customStyle="1" w:styleId="xl704">
    <w:name w:val="xl704"/>
    <w:basedOn w:val="Normal"/>
    <w:uiPriority w:val="99"/>
    <w:rsid w:val="00516000"/>
    <w:pPr>
      <w:shd w:val="clear" w:color="000000" w:fill="EEECE1"/>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705">
    <w:name w:val="xl705"/>
    <w:basedOn w:val="Normal"/>
    <w:uiPriority w:val="99"/>
    <w:rsid w:val="00516000"/>
    <w:pPr>
      <w:shd w:val="clear" w:color="000000" w:fill="EEECE1"/>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706">
    <w:name w:val="xl706"/>
    <w:basedOn w:val="Normal"/>
    <w:uiPriority w:val="99"/>
    <w:rsid w:val="00516000"/>
    <w:pPr>
      <w:pBdr>
        <w:bottom w:val="single" w:sz="4" w:space="0" w:color="auto"/>
      </w:pBdr>
      <w:shd w:val="clear" w:color="000000" w:fill="EEECE1"/>
      <w:spacing w:before="100" w:beforeAutospacing="1" w:after="100" w:afterAutospacing="1"/>
      <w:textAlignment w:val="top"/>
    </w:pPr>
    <w:rPr>
      <w:rFonts w:ascii="Arial" w:eastAsia="Times New Roman" w:hAnsi="Arial" w:cs="Arial"/>
      <w:b/>
      <w:bCs/>
      <w:color w:val="000000"/>
      <w:sz w:val="18"/>
      <w:szCs w:val="18"/>
    </w:rPr>
  </w:style>
  <w:style w:type="paragraph" w:customStyle="1" w:styleId="xl707">
    <w:name w:val="xl707"/>
    <w:basedOn w:val="Normal"/>
    <w:uiPriority w:val="99"/>
    <w:rsid w:val="0051600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708">
    <w:name w:val="xl708"/>
    <w:basedOn w:val="Normal"/>
    <w:uiPriority w:val="99"/>
    <w:rsid w:val="00516000"/>
    <w:pPr>
      <w:pBdr>
        <w:left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709">
    <w:name w:val="xl709"/>
    <w:basedOn w:val="Normal"/>
    <w:uiPriority w:val="99"/>
    <w:rsid w:val="00516000"/>
    <w:pPr>
      <w:pBdr>
        <w:top w:val="single" w:sz="4" w:space="0" w:color="auto"/>
        <w:left w:val="single" w:sz="4" w:space="0" w:color="auto"/>
        <w:bottom w:val="single" w:sz="4" w:space="0" w:color="auto"/>
      </w:pBdr>
      <w:shd w:val="clear" w:color="000000" w:fill="EEECE1"/>
      <w:spacing w:before="100" w:beforeAutospacing="1" w:after="100" w:afterAutospacing="1"/>
      <w:jc w:val="both"/>
      <w:textAlignment w:val="top"/>
    </w:pPr>
    <w:rPr>
      <w:rFonts w:ascii="Arial" w:eastAsia="Times New Roman" w:hAnsi="Arial" w:cs="Arial"/>
      <w:b/>
      <w:bCs/>
      <w:color w:val="000000"/>
      <w:sz w:val="18"/>
      <w:szCs w:val="18"/>
    </w:rPr>
  </w:style>
  <w:style w:type="paragraph" w:customStyle="1" w:styleId="xl710">
    <w:name w:val="xl710"/>
    <w:basedOn w:val="Normal"/>
    <w:uiPriority w:val="99"/>
    <w:rsid w:val="0051600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711">
    <w:name w:val="xl711"/>
    <w:basedOn w:val="Normal"/>
    <w:uiPriority w:val="99"/>
    <w:rsid w:val="0051600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712">
    <w:name w:val="xl712"/>
    <w:basedOn w:val="Normal"/>
    <w:uiPriority w:val="99"/>
    <w:rsid w:val="00516000"/>
    <w:pPr>
      <w:pBdr>
        <w:top w:val="single" w:sz="4" w:space="0" w:color="auto"/>
        <w:left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713">
    <w:name w:val="xl713"/>
    <w:basedOn w:val="Normal"/>
    <w:uiPriority w:val="99"/>
    <w:rsid w:val="00516000"/>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714">
    <w:name w:val="xl714"/>
    <w:basedOn w:val="Normal"/>
    <w:uiPriority w:val="99"/>
    <w:rsid w:val="00516000"/>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715">
    <w:name w:val="xl715"/>
    <w:basedOn w:val="Normal"/>
    <w:uiPriority w:val="99"/>
    <w:rsid w:val="00516000"/>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eastAsia="Times New Roman" w:hAnsi="Arial" w:cs="Arial"/>
      <w:b/>
      <w:bCs/>
      <w:color w:val="000000"/>
      <w:sz w:val="18"/>
      <w:szCs w:val="18"/>
    </w:rPr>
  </w:style>
  <w:style w:type="paragraph" w:customStyle="1" w:styleId="xl716">
    <w:name w:val="xl716"/>
    <w:basedOn w:val="Normal"/>
    <w:uiPriority w:val="99"/>
    <w:rsid w:val="00516000"/>
    <w:pPr>
      <w:pBdr>
        <w:top w:val="single" w:sz="4" w:space="0" w:color="auto"/>
        <w:bottom w:val="single" w:sz="4" w:space="0" w:color="auto"/>
      </w:pBdr>
      <w:shd w:val="clear" w:color="000000" w:fill="D9D9D9"/>
      <w:spacing w:before="100" w:beforeAutospacing="1" w:after="100" w:afterAutospacing="1"/>
      <w:textAlignment w:val="center"/>
    </w:pPr>
    <w:rPr>
      <w:rFonts w:ascii="Arial" w:eastAsia="Times New Roman" w:hAnsi="Arial" w:cs="Arial"/>
      <w:color w:val="000000"/>
      <w:sz w:val="18"/>
      <w:szCs w:val="18"/>
    </w:rPr>
  </w:style>
  <w:style w:type="paragraph" w:customStyle="1" w:styleId="xl717">
    <w:name w:val="xl717"/>
    <w:basedOn w:val="Normal"/>
    <w:uiPriority w:val="99"/>
    <w:rsid w:val="00516000"/>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718">
    <w:name w:val="xl718"/>
    <w:basedOn w:val="Normal"/>
    <w:uiPriority w:val="99"/>
    <w:rsid w:val="00516000"/>
    <w:pPr>
      <w:shd w:val="clear" w:color="000000" w:fill="A6A6A6"/>
      <w:spacing w:before="100" w:beforeAutospacing="1" w:after="100" w:afterAutospacing="1"/>
      <w:jc w:val="center"/>
      <w:textAlignment w:val="center"/>
    </w:pPr>
    <w:rPr>
      <w:rFonts w:ascii="Arial" w:eastAsia="Times New Roman" w:hAnsi="Arial" w:cs="Arial"/>
      <w:b/>
      <w:bCs/>
      <w:sz w:val="18"/>
      <w:szCs w:val="18"/>
    </w:rPr>
  </w:style>
  <w:style w:type="paragraph" w:customStyle="1" w:styleId="xl719">
    <w:name w:val="xl719"/>
    <w:basedOn w:val="Normal"/>
    <w:uiPriority w:val="99"/>
    <w:rsid w:val="00516000"/>
    <w:pPr>
      <w:shd w:val="clear" w:color="000000" w:fill="A6A6A6"/>
      <w:spacing w:before="100" w:beforeAutospacing="1" w:after="100" w:afterAutospacing="1"/>
      <w:jc w:val="center"/>
      <w:textAlignment w:val="center"/>
    </w:pPr>
    <w:rPr>
      <w:rFonts w:ascii="Arial" w:eastAsia="Times New Roman" w:hAnsi="Arial" w:cs="Arial"/>
      <w:b/>
      <w:bCs/>
      <w:sz w:val="16"/>
      <w:szCs w:val="16"/>
    </w:rPr>
  </w:style>
  <w:style w:type="paragraph" w:customStyle="1" w:styleId="xl720">
    <w:name w:val="xl720"/>
    <w:basedOn w:val="Normal"/>
    <w:uiPriority w:val="99"/>
    <w:rsid w:val="00516000"/>
    <w:pPr>
      <w:shd w:val="clear" w:color="000000" w:fill="A6A6A6"/>
      <w:spacing w:before="100" w:beforeAutospacing="1" w:after="100" w:afterAutospacing="1"/>
      <w:textAlignment w:val="top"/>
    </w:pPr>
    <w:rPr>
      <w:rFonts w:ascii="Arial" w:eastAsia="Times New Roman" w:hAnsi="Arial" w:cs="Arial"/>
      <w:b/>
      <w:bCs/>
      <w:sz w:val="18"/>
      <w:szCs w:val="18"/>
    </w:rPr>
  </w:style>
  <w:style w:type="paragraph" w:customStyle="1" w:styleId="xl721">
    <w:name w:val="xl721"/>
    <w:basedOn w:val="Normal"/>
    <w:uiPriority w:val="99"/>
    <w:rsid w:val="00516000"/>
    <w:pPr>
      <w:shd w:val="clear" w:color="000000" w:fill="A6A6A6"/>
      <w:spacing w:before="100" w:beforeAutospacing="1" w:after="100" w:afterAutospacing="1"/>
      <w:jc w:val="center"/>
      <w:textAlignment w:val="center"/>
    </w:pPr>
    <w:rPr>
      <w:rFonts w:ascii="Arial" w:eastAsia="Times New Roman" w:hAnsi="Arial" w:cs="Arial"/>
      <w:sz w:val="18"/>
      <w:szCs w:val="18"/>
    </w:rPr>
  </w:style>
  <w:style w:type="paragraph" w:customStyle="1" w:styleId="xl722">
    <w:name w:val="xl722"/>
    <w:basedOn w:val="Normal"/>
    <w:uiPriority w:val="99"/>
    <w:rsid w:val="00516000"/>
    <w:pPr>
      <w:shd w:val="clear" w:color="000000" w:fill="A6A6A6"/>
      <w:spacing w:before="100" w:beforeAutospacing="1" w:after="100" w:afterAutospacing="1"/>
      <w:jc w:val="center"/>
      <w:textAlignment w:val="center"/>
    </w:pPr>
    <w:rPr>
      <w:rFonts w:ascii="Arial" w:eastAsia="Times New Roman" w:hAnsi="Arial" w:cs="Arial"/>
      <w:sz w:val="24"/>
      <w:szCs w:val="24"/>
    </w:rPr>
  </w:style>
  <w:style w:type="paragraph" w:customStyle="1" w:styleId="xl723">
    <w:name w:val="xl723"/>
    <w:basedOn w:val="Normal"/>
    <w:uiPriority w:val="99"/>
    <w:rsid w:val="00516000"/>
    <w:pPr>
      <w:shd w:val="clear" w:color="000000" w:fill="A6A6A6"/>
      <w:spacing w:before="100" w:beforeAutospacing="1" w:after="100" w:afterAutospacing="1"/>
      <w:textAlignment w:val="center"/>
    </w:pPr>
    <w:rPr>
      <w:rFonts w:ascii="Arial" w:eastAsia="Times New Roman" w:hAnsi="Arial" w:cs="Arial"/>
      <w:sz w:val="24"/>
      <w:szCs w:val="24"/>
    </w:rPr>
  </w:style>
  <w:style w:type="paragraph" w:customStyle="1" w:styleId="xl724">
    <w:name w:val="xl724"/>
    <w:basedOn w:val="Normal"/>
    <w:uiPriority w:val="99"/>
    <w:rsid w:val="00516000"/>
    <w:pPr>
      <w:pBdr>
        <w:top w:val="single" w:sz="4" w:space="0" w:color="auto"/>
        <w:left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725">
    <w:name w:val="xl725"/>
    <w:basedOn w:val="Normal"/>
    <w:uiPriority w:val="99"/>
    <w:rsid w:val="00516000"/>
    <w:pPr>
      <w:pBdr>
        <w:top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726">
    <w:name w:val="xl726"/>
    <w:basedOn w:val="Normal"/>
    <w:uiPriority w:val="99"/>
    <w:rsid w:val="00516000"/>
    <w:pPr>
      <w:pBdr>
        <w:top w:val="single" w:sz="4" w:space="0" w:color="auto"/>
        <w:left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727">
    <w:name w:val="xl727"/>
    <w:basedOn w:val="Normal"/>
    <w:uiPriority w:val="99"/>
    <w:rsid w:val="0051600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Arial" w:eastAsia="Times New Roman" w:hAnsi="Arial" w:cs="Arial"/>
      <w:b/>
      <w:bCs/>
      <w:color w:val="000000"/>
      <w:sz w:val="18"/>
      <w:szCs w:val="18"/>
    </w:rPr>
  </w:style>
  <w:style w:type="paragraph" w:customStyle="1" w:styleId="xl728">
    <w:name w:val="xl728"/>
    <w:basedOn w:val="Normal"/>
    <w:uiPriority w:val="99"/>
    <w:rsid w:val="0051600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xl729">
    <w:name w:val="xl729"/>
    <w:basedOn w:val="Normal"/>
    <w:uiPriority w:val="99"/>
    <w:rsid w:val="00516000"/>
    <w:pPr>
      <w:pBdr>
        <w:top w:val="single" w:sz="4" w:space="0" w:color="auto"/>
        <w:left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b/>
      <w:bCs/>
      <w:color w:val="000000"/>
      <w:sz w:val="18"/>
      <w:szCs w:val="18"/>
    </w:rPr>
  </w:style>
  <w:style w:type="paragraph" w:customStyle="1" w:styleId="xl730">
    <w:name w:val="xl730"/>
    <w:basedOn w:val="Normal"/>
    <w:uiPriority w:val="99"/>
    <w:rsid w:val="00516000"/>
    <w:pPr>
      <w:pBdr>
        <w:top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731">
    <w:name w:val="xl731"/>
    <w:basedOn w:val="Normal"/>
    <w:uiPriority w:val="99"/>
    <w:rsid w:val="00516000"/>
    <w:pPr>
      <w:pBdr>
        <w:top w:val="single" w:sz="4" w:space="0" w:color="auto"/>
        <w:bottom w:val="single" w:sz="4" w:space="0" w:color="auto"/>
      </w:pBdr>
      <w:shd w:val="clear" w:color="000000" w:fill="EEECE1"/>
      <w:spacing w:before="100" w:beforeAutospacing="1" w:after="100" w:afterAutospacing="1"/>
      <w:textAlignment w:val="top"/>
    </w:pPr>
    <w:rPr>
      <w:rFonts w:ascii="Arial" w:eastAsia="Times New Roman" w:hAnsi="Arial" w:cs="Arial"/>
      <w:b/>
      <w:bCs/>
      <w:color w:val="000000"/>
      <w:sz w:val="18"/>
      <w:szCs w:val="18"/>
    </w:rPr>
  </w:style>
  <w:style w:type="paragraph" w:customStyle="1" w:styleId="xl732">
    <w:name w:val="xl732"/>
    <w:basedOn w:val="Normal"/>
    <w:uiPriority w:val="99"/>
    <w:rsid w:val="00516000"/>
    <w:pPr>
      <w:pBdr>
        <w:top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733">
    <w:name w:val="xl733"/>
    <w:basedOn w:val="Normal"/>
    <w:uiPriority w:val="99"/>
    <w:rsid w:val="00516000"/>
    <w:pPr>
      <w:pBdr>
        <w:top w:val="single" w:sz="4" w:space="0" w:color="auto"/>
        <w:left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734">
    <w:name w:val="xl734"/>
    <w:basedOn w:val="Normal"/>
    <w:uiPriority w:val="99"/>
    <w:rsid w:val="00516000"/>
    <w:pPr>
      <w:shd w:val="clear" w:color="000000" w:fill="A6A6A6"/>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35">
    <w:name w:val="xl735"/>
    <w:basedOn w:val="Normal"/>
    <w:uiPriority w:val="99"/>
    <w:rsid w:val="00516000"/>
    <w:pPr>
      <w:shd w:val="clear" w:color="000000" w:fill="A6A6A6"/>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736">
    <w:name w:val="xl736"/>
    <w:basedOn w:val="Normal"/>
    <w:uiPriority w:val="99"/>
    <w:rsid w:val="00516000"/>
    <w:pPr>
      <w:shd w:val="clear" w:color="000000" w:fill="A6A6A6"/>
      <w:spacing w:before="100" w:beforeAutospacing="1" w:after="100" w:afterAutospacing="1"/>
      <w:textAlignment w:val="center"/>
    </w:pPr>
    <w:rPr>
      <w:rFonts w:ascii="Arial" w:eastAsia="Times New Roman" w:hAnsi="Arial" w:cs="Arial"/>
      <w:color w:val="000000"/>
      <w:sz w:val="24"/>
      <w:szCs w:val="24"/>
    </w:rPr>
  </w:style>
  <w:style w:type="paragraph" w:customStyle="1" w:styleId="xl737">
    <w:name w:val="xl737"/>
    <w:basedOn w:val="Normal"/>
    <w:uiPriority w:val="99"/>
    <w:rsid w:val="00516000"/>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18"/>
      <w:szCs w:val="18"/>
    </w:rPr>
  </w:style>
  <w:style w:type="paragraph" w:customStyle="1" w:styleId="xl738">
    <w:name w:val="xl738"/>
    <w:basedOn w:val="Normal"/>
    <w:uiPriority w:val="99"/>
    <w:rsid w:val="00516000"/>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16"/>
      <w:szCs w:val="16"/>
    </w:rPr>
  </w:style>
  <w:style w:type="paragraph" w:customStyle="1" w:styleId="xl739">
    <w:name w:val="xl739"/>
    <w:basedOn w:val="Normal"/>
    <w:uiPriority w:val="99"/>
    <w:rsid w:val="00516000"/>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eastAsia="Times New Roman" w:hAnsi="Arial" w:cs="Arial"/>
      <w:b/>
      <w:bCs/>
      <w:sz w:val="18"/>
      <w:szCs w:val="18"/>
    </w:rPr>
  </w:style>
  <w:style w:type="paragraph" w:customStyle="1" w:styleId="xl740">
    <w:name w:val="xl740"/>
    <w:basedOn w:val="Normal"/>
    <w:uiPriority w:val="99"/>
    <w:rsid w:val="00516000"/>
    <w:pPr>
      <w:pBdr>
        <w:top w:val="single" w:sz="4" w:space="0" w:color="auto"/>
        <w:bottom w:val="single" w:sz="4" w:space="0" w:color="auto"/>
      </w:pBdr>
      <w:shd w:val="clear" w:color="000000" w:fill="D9D9D9"/>
      <w:spacing w:before="100" w:beforeAutospacing="1" w:after="100" w:afterAutospacing="1"/>
      <w:textAlignment w:val="center"/>
    </w:pPr>
    <w:rPr>
      <w:rFonts w:ascii="Arial" w:eastAsia="Times New Roman" w:hAnsi="Arial" w:cs="Arial"/>
      <w:sz w:val="18"/>
      <w:szCs w:val="18"/>
    </w:rPr>
  </w:style>
  <w:style w:type="paragraph" w:customStyle="1" w:styleId="xl741">
    <w:name w:val="xl741"/>
    <w:basedOn w:val="Normal"/>
    <w:uiPriority w:val="99"/>
    <w:rsid w:val="00516000"/>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sz w:val="24"/>
      <w:szCs w:val="24"/>
    </w:rPr>
  </w:style>
  <w:style w:type="paragraph" w:customStyle="1" w:styleId="xl742">
    <w:name w:val="xl742"/>
    <w:basedOn w:val="Normal"/>
    <w:uiPriority w:val="99"/>
    <w:rsid w:val="00516000"/>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xl743">
    <w:name w:val="xl743"/>
    <w:basedOn w:val="Normal"/>
    <w:uiPriority w:val="99"/>
    <w:rsid w:val="00516000"/>
    <w:pPr>
      <w:pBdr>
        <w:top w:val="single" w:sz="4" w:space="0" w:color="auto"/>
        <w:bottom w:val="single" w:sz="4" w:space="0" w:color="auto"/>
      </w:pBdr>
      <w:shd w:val="clear" w:color="000000" w:fill="D9D9D9"/>
      <w:spacing w:before="100" w:beforeAutospacing="1" w:after="100" w:afterAutospacing="1"/>
      <w:textAlignment w:val="center"/>
    </w:pPr>
    <w:rPr>
      <w:rFonts w:ascii="Arial" w:eastAsia="Times New Roman" w:hAnsi="Arial" w:cs="Arial"/>
      <w:color w:val="000000"/>
      <w:sz w:val="24"/>
      <w:szCs w:val="24"/>
    </w:rPr>
  </w:style>
  <w:style w:type="paragraph" w:customStyle="1" w:styleId="xl744">
    <w:name w:val="xl744"/>
    <w:basedOn w:val="Normal"/>
    <w:uiPriority w:val="99"/>
    <w:rsid w:val="00516000"/>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745">
    <w:name w:val="xl745"/>
    <w:basedOn w:val="Normal"/>
    <w:uiPriority w:val="99"/>
    <w:rsid w:val="00516000"/>
    <w:pPr>
      <w:shd w:val="clear" w:color="000000" w:fill="A6A6A6"/>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746">
    <w:name w:val="xl746"/>
    <w:basedOn w:val="Normal"/>
    <w:uiPriority w:val="99"/>
    <w:rsid w:val="00516000"/>
    <w:pPr>
      <w:shd w:val="clear" w:color="000000" w:fill="A6A6A6"/>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747">
    <w:name w:val="xl747"/>
    <w:basedOn w:val="Normal"/>
    <w:uiPriority w:val="99"/>
    <w:rsid w:val="00516000"/>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xl748">
    <w:name w:val="xl748"/>
    <w:basedOn w:val="Normal"/>
    <w:uiPriority w:val="99"/>
    <w:rsid w:val="00516000"/>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749">
    <w:name w:val="xl749"/>
    <w:basedOn w:val="Normal"/>
    <w:uiPriority w:val="99"/>
    <w:rsid w:val="00516000"/>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eastAsia="Times New Roman" w:hAnsi="Arial" w:cs="Arial"/>
      <w:b/>
      <w:bCs/>
      <w:color w:val="000000"/>
      <w:sz w:val="18"/>
      <w:szCs w:val="18"/>
    </w:rPr>
  </w:style>
  <w:style w:type="paragraph" w:customStyle="1" w:styleId="xl750">
    <w:name w:val="xl750"/>
    <w:basedOn w:val="Normal"/>
    <w:uiPriority w:val="99"/>
    <w:rsid w:val="00516000"/>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751">
    <w:name w:val="xl751"/>
    <w:basedOn w:val="Normal"/>
    <w:uiPriority w:val="99"/>
    <w:rsid w:val="0051600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752">
    <w:name w:val="xl752"/>
    <w:basedOn w:val="Normal"/>
    <w:uiPriority w:val="99"/>
    <w:rsid w:val="0051600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Arial" w:eastAsia="Times New Roman" w:hAnsi="Arial" w:cs="Arial"/>
      <w:b/>
      <w:bCs/>
      <w:color w:val="000000"/>
      <w:sz w:val="18"/>
      <w:szCs w:val="18"/>
    </w:rPr>
  </w:style>
  <w:style w:type="paragraph" w:customStyle="1" w:styleId="xl753">
    <w:name w:val="xl753"/>
    <w:basedOn w:val="Normal"/>
    <w:uiPriority w:val="99"/>
    <w:rsid w:val="005160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754">
    <w:name w:val="xl754"/>
    <w:basedOn w:val="Normal"/>
    <w:uiPriority w:val="99"/>
    <w:rsid w:val="00516000"/>
    <w:pPr>
      <w:pBdr>
        <w:left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755">
    <w:name w:val="xl755"/>
    <w:basedOn w:val="Normal"/>
    <w:uiPriority w:val="99"/>
    <w:rsid w:val="00516000"/>
    <w:pPr>
      <w:pBdr>
        <w:top w:val="single" w:sz="4" w:space="0" w:color="auto"/>
        <w:left w:val="single" w:sz="4" w:space="0" w:color="auto"/>
      </w:pBdr>
      <w:spacing w:before="100" w:beforeAutospacing="1" w:after="100" w:afterAutospacing="1"/>
      <w:jc w:val="center"/>
      <w:textAlignment w:val="top"/>
    </w:pPr>
    <w:rPr>
      <w:rFonts w:ascii="Arial" w:eastAsia="Times New Roman" w:hAnsi="Arial" w:cs="Arial"/>
      <w:color w:val="000000"/>
      <w:sz w:val="18"/>
      <w:szCs w:val="18"/>
    </w:rPr>
  </w:style>
  <w:style w:type="paragraph" w:customStyle="1" w:styleId="xl756">
    <w:name w:val="xl756"/>
    <w:basedOn w:val="Normal"/>
    <w:uiPriority w:val="99"/>
    <w:rsid w:val="0051600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757">
    <w:name w:val="xl757"/>
    <w:basedOn w:val="Normal"/>
    <w:uiPriority w:val="99"/>
    <w:rsid w:val="0051600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758">
    <w:name w:val="xl758"/>
    <w:basedOn w:val="Normal"/>
    <w:uiPriority w:val="99"/>
    <w:rsid w:val="00516000"/>
    <w:pPr>
      <w:pBdr>
        <w:top w:val="single" w:sz="4" w:space="0" w:color="auto"/>
        <w:left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759">
    <w:name w:val="xl759"/>
    <w:basedOn w:val="Normal"/>
    <w:uiPriority w:val="99"/>
    <w:rsid w:val="00516000"/>
    <w:pPr>
      <w:pBdr>
        <w:top w:val="single" w:sz="4" w:space="0" w:color="auto"/>
        <w:left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b/>
      <w:bCs/>
      <w:color w:val="000000"/>
      <w:sz w:val="18"/>
      <w:szCs w:val="18"/>
    </w:rPr>
  </w:style>
  <w:style w:type="paragraph" w:customStyle="1" w:styleId="xl760">
    <w:name w:val="xl760"/>
    <w:basedOn w:val="Normal"/>
    <w:uiPriority w:val="99"/>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761">
    <w:name w:val="xl761"/>
    <w:basedOn w:val="Normal"/>
    <w:uiPriority w:val="99"/>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762">
    <w:name w:val="xl762"/>
    <w:basedOn w:val="Normal"/>
    <w:uiPriority w:val="99"/>
    <w:rsid w:val="0051600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763">
    <w:name w:val="xl763"/>
    <w:basedOn w:val="Normal"/>
    <w:uiPriority w:val="99"/>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764">
    <w:name w:val="xl764"/>
    <w:basedOn w:val="Normal"/>
    <w:uiPriority w:val="99"/>
    <w:rsid w:val="0051600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rPr>
  </w:style>
  <w:style w:type="paragraph" w:customStyle="1" w:styleId="xl765">
    <w:name w:val="xl765"/>
    <w:basedOn w:val="Normal"/>
    <w:uiPriority w:val="99"/>
    <w:rsid w:val="0051600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766">
    <w:name w:val="xl766"/>
    <w:basedOn w:val="Normal"/>
    <w:uiPriority w:val="99"/>
    <w:rsid w:val="00516000"/>
    <w:pPr>
      <w:shd w:val="clear" w:color="000000" w:fill="A6A6A6"/>
      <w:spacing w:before="100" w:beforeAutospacing="1" w:after="100" w:afterAutospacing="1"/>
      <w:textAlignment w:val="center"/>
    </w:pPr>
    <w:rPr>
      <w:rFonts w:ascii="Arial" w:eastAsia="Times New Roman" w:hAnsi="Arial" w:cs="Arial"/>
      <w:b/>
      <w:bCs/>
      <w:color w:val="000000"/>
      <w:sz w:val="18"/>
      <w:szCs w:val="18"/>
    </w:rPr>
  </w:style>
  <w:style w:type="paragraph" w:customStyle="1" w:styleId="PlainText1">
    <w:name w:val="Plain Text1"/>
    <w:basedOn w:val="Normal"/>
    <w:qFormat/>
    <w:rsid w:val="00516000"/>
    <w:rPr>
      <w:rFonts w:ascii="Courier New" w:eastAsia="Times New Roman" w:hAnsi="Courier New" w:cs="Times New Roman"/>
      <w:sz w:val="24"/>
      <w:szCs w:val="24"/>
    </w:rPr>
  </w:style>
  <w:style w:type="paragraph" w:customStyle="1" w:styleId="BlockText1">
    <w:name w:val="Block Text1"/>
    <w:basedOn w:val="Normal"/>
    <w:uiPriority w:val="99"/>
    <w:rsid w:val="00516000"/>
    <w:pPr>
      <w:suppressAutoHyphens/>
      <w:ind w:left="1418" w:right="-92"/>
      <w:jc w:val="both"/>
    </w:pPr>
    <w:rPr>
      <w:rFonts w:ascii="Arial" w:eastAsia="Times New Roman" w:hAnsi="Arial" w:cs="Times New Roman"/>
      <w:spacing w:val="-2"/>
      <w:sz w:val="20"/>
      <w:szCs w:val="20"/>
    </w:rPr>
  </w:style>
  <w:style w:type="paragraph" w:customStyle="1" w:styleId="Car1">
    <w:name w:val="Car1"/>
    <w:basedOn w:val="Normal"/>
    <w:rsid w:val="00516000"/>
    <w:pPr>
      <w:spacing w:line="240" w:lineRule="exact"/>
    </w:pPr>
    <w:rPr>
      <w:rFonts w:ascii="Verdana" w:eastAsia="Times New Roman" w:hAnsi="Verdana" w:cs="Verdana"/>
      <w:sz w:val="20"/>
      <w:szCs w:val="20"/>
    </w:rPr>
  </w:style>
  <w:style w:type="character" w:customStyle="1" w:styleId="WW8Num9z3">
    <w:name w:val="WW8Num9z3"/>
    <w:rsid w:val="00516000"/>
    <w:rPr>
      <w:rFonts w:ascii="Symbol" w:hAnsi="Symbol"/>
    </w:rPr>
  </w:style>
  <w:style w:type="paragraph" w:customStyle="1" w:styleId="BodyCopy">
    <w:name w:val="Body Copy"/>
    <w:basedOn w:val="Normal"/>
    <w:uiPriority w:val="99"/>
    <w:rsid w:val="00516000"/>
    <w:pPr>
      <w:spacing w:after="120" w:line="264" w:lineRule="auto"/>
    </w:pPr>
    <w:rPr>
      <w:rFonts w:ascii="Calibri" w:eastAsia="Times New Roman" w:hAnsi="Calibri" w:cs="Times New Roman"/>
      <w:color w:val="4D4D4D"/>
      <w:kern w:val="28"/>
      <w:sz w:val="16"/>
      <w:szCs w:val="16"/>
      <w:lang w:eastAsia="es-CO"/>
    </w:rPr>
  </w:style>
  <w:style w:type="paragraph" w:customStyle="1" w:styleId="SidebarStory">
    <w:name w:val="Sidebar Story"/>
    <w:basedOn w:val="Normal"/>
    <w:uiPriority w:val="99"/>
    <w:rsid w:val="00516000"/>
    <w:pPr>
      <w:spacing w:after="120" w:line="333" w:lineRule="auto"/>
    </w:pPr>
    <w:rPr>
      <w:rFonts w:ascii="Calibri" w:eastAsia="Times New Roman" w:hAnsi="Calibri" w:cs="Times New Roman"/>
      <w:color w:val="676A55"/>
      <w:kern w:val="28"/>
      <w:sz w:val="15"/>
      <w:szCs w:val="16"/>
      <w:lang w:eastAsia="es-CO"/>
    </w:rPr>
  </w:style>
  <w:style w:type="paragraph" w:customStyle="1" w:styleId="unknownstyle">
    <w:name w:val="unknown style"/>
    <w:basedOn w:val="Normal"/>
    <w:uiPriority w:val="99"/>
    <w:rsid w:val="00516000"/>
    <w:pPr>
      <w:spacing w:after="120"/>
    </w:pPr>
    <w:rPr>
      <w:rFonts w:ascii="Cambria" w:eastAsia="Times New Roman" w:hAnsi="Cambria" w:cs="Times New Roman"/>
      <w:color w:val="006699"/>
      <w:kern w:val="28"/>
      <w:sz w:val="16"/>
      <w:szCs w:val="16"/>
      <w:lang w:eastAsia="es-CO"/>
    </w:rPr>
  </w:style>
  <w:style w:type="paragraph" w:customStyle="1" w:styleId="ecxmsolistparagraph">
    <w:name w:val="ecxmsolistparagraph"/>
    <w:basedOn w:val="Normal"/>
    <w:uiPriority w:val="99"/>
    <w:rsid w:val="00516000"/>
    <w:pPr>
      <w:spacing w:after="324"/>
    </w:pPr>
    <w:rPr>
      <w:rFonts w:ascii="Times New Roman" w:eastAsia="Times New Roman" w:hAnsi="Times New Roman" w:cs="Times New Roman"/>
      <w:sz w:val="24"/>
      <w:szCs w:val="24"/>
    </w:rPr>
  </w:style>
  <w:style w:type="paragraph" w:customStyle="1" w:styleId="cajastexto">
    <w:name w:val="cajas_texto"/>
    <w:basedOn w:val="Normal"/>
    <w:uiPriority w:val="99"/>
    <w:rsid w:val="00516000"/>
    <w:pPr>
      <w:spacing w:before="100" w:beforeAutospacing="1" w:after="100" w:afterAutospacing="1"/>
    </w:pPr>
    <w:rPr>
      <w:rFonts w:ascii="Verdana" w:eastAsia="Calibri" w:hAnsi="Verdana" w:cs="Times New Roman"/>
      <w:color w:val="000033"/>
      <w:sz w:val="18"/>
      <w:szCs w:val="18"/>
      <w:lang w:eastAsia="es-CO"/>
    </w:rPr>
  </w:style>
  <w:style w:type="paragraph" w:customStyle="1" w:styleId="rvps3">
    <w:name w:val="rvps3"/>
    <w:basedOn w:val="Normal"/>
    <w:uiPriority w:val="99"/>
    <w:rsid w:val="00516000"/>
    <w:pPr>
      <w:jc w:val="both"/>
      <w:textAlignment w:val="top"/>
    </w:pPr>
    <w:rPr>
      <w:rFonts w:ascii="Times New Roman" w:eastAsia="Times New Roman" w:hAnsi="Times New Roman" w:cs="Times New Roman"/>
      <w:color w:val="000000"/>
      <w:sz w:val="20"/>
      <w:szCs w:val="20"/>
      <w:lang w:eastAsia="es-CO"/>
    </w:rPr>
  </w:style>
  <w:style w:type="character" w:customStyle="1" w:styleId="WW8Num8z0">
    <w:name w:val="WW8Num8z0"/>
    <w:rsid w:val="00516000"/>
    <w:rPr>
      <w:rFonts w:ascii="Arial Negrita" w:hAnsi="Arial Negrita"/>
      <w:b/>
    </w:rPr>
  </w:style>
  <w:style w:type="paragraph" w:customStyle="1" w:styleId="Textosinformato2">
    <w:name w:val="Texto sin formato2"/>
    <w:basedOn w:val="Normal"/>
    <w:uiPriority w:val="99"/>
    <w:rsid w:val="00516000"/>
    <w:rPr>
      <w:rFonts w:ascii="Courier New" w:eastAsia="Times New Roman" w:hAnsi="Courier New" w:cs="Times New Roman"/>
      <w:sz w:val="20"/>
      <w:szCs w:val="20"/>
    </w:rPr>
  </w:style>
  <w:style w:type="paragraph" w:customStyle="1" w:styleId="xl767">
    <w:name w:val="xl767"/>
    <w:basedOn w:val="Normal"/>
    <w:uiPriority w:val="99"/>
    <w:rsid w:val="00516000"/>
    <w:pPr>
      <w:pBdr>
        <w:top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sz w:val="24"/>
      <w:szCs w:val="24"/>
    </w:rPr>
  </w:style>
  <w:style w:type="paragraph" w:customStyle="1" w:styleId="xl768">
    <w:name w:val="xl768"/>
    <w:basedOn w:val="Normal"/>
    <w:uiPriority w:val="99"/>
    <w:rsid w:val="00516000"/>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sz w:val="24"/>
      <w:szCs w:val="24"/>
    </w:rPr>
  </w:style>
  <w:style w:type="paragraph" w:customStyle="1" w:styleId="xl769">
    <w:name w:val="xl769"/>
    <w:basedOn w:val="Normal"/>
    <w:uiPriority w:val="99"/>
    <w:rsid w:val="00516000"/>
    <w:pPr>
      <w:spacing w:before="100" w:beforeAutospacing="1" w:after="100" w:afterAutospacing="1"/>
      <w:jc w:val="center"/>
      <w:textAlignment w:val="center"/>
    </w:pPr>
    <w:rPr>
      <w:rFonts w:ascii="Arial" w:eastAsia="Times New Roman" w:hAnsi="Arial" w:cs="Arial"/>
      <w:sz w:val="24"/>
      <w:szCs w:val="24"/>
    </w:rPr>
  </w:style>
  <w:style w:type="paragraph" w:customStyle="1" w:styleId="xl770">
    <w:name w:val="xl770"/>
    <w:basedOn w:val="Normal"/>
    <w:uiPriority w:val="99"/>
    <w:rsid w:val="00516000"/>
    <w:pPr>
      <w:shd w:val="clear" w:color="000000" w:fill="A6A6A6"/>
      <w:spacing w:before="100" w:beforeAutospacing="1" w:after="100" w:afterAutospacing="1"/>
      <w:jc w:val="center"/>
      <w:textAlignment w:val="center"/>
    </w:pPr>
    <w:rPr>
      <w:rFonts w:ascii="Arial" w:eastAsia="Times New Roman" w:hAnsi="Arial" w:cs="Arial"/>
      <w:sz w:val="24"/>
      <w:szCs w:val="24"/>
    </w:rPr>
  </w:style>
  <w:style w:type="paragraph" w:customStyle="1" w:styleId="xl771">
    <w:name w:val="xl771"/>
    <w:basedOn w:val="Normal"/>
    <w:uiPriority w:val="99"/>
    <w:rsid w:val="00516000"/>
    <w:pP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772">
    <w:name w:val="xl772"/>
    <w:basedOn w:val="Normal"/>
    <w:uiPriority w:val="99"/>
    <w:rsid w:val="00516000"/>
    <w:pPr>
      <w:pBdr>
        <w:top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773">
    <w:name w:val="xl773"/>
    <w:basedOn w:val="Normal"/>
    <w:uiPriority w:val="99"/>
    <w:rsid w:val="00516000"/>
    <w:pPr>
      <w:pBdr>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774">
    <w:name w:val="xl774"/>
    <w:basedOn w:val="Normal"/>
    <w:uiPriority w:val="99"/>
    <w:rsid w:val="0051600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775">
    <w:name w:val="xl775"/>
    <w:basedOn w:val="Normal"/>
    <w:uiPriority w:val="99"/>
    <w:rsid w:val="00516000"/>
    <w:pPr>
      <w:spacing w:before="100" w:beforeAutospacing="1" w:after="100" w:afterAutospacing="1"/>
      <w:jc w:val="center"/>
      <w:textAlignment w:val="center"/>
    </w:pPr>
    <w:rPr>
      <w:rFonts w:ascii="Arial" w:eastAsia="Times New Roman" w:hAnsi="Arial" w:cs="Arial"/>
      <w:b/>
      <w:bCs/>
      <w:sz w:val="24"/>
      <w:szCs w:val="24"/>
    </w:rPr>
  </w:style>
  <w:style w:type="paragraph" w:customStyle="1" w:styleId="xl776">
    <w:name w:val="xl776"/>
    <w:basedOn w:val="Normal"/>
    <w:uiPriority w:val="99"/>
    <w:rsid w:val="0051600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777">
    <w:name w:val="xl777"/>
    <w:basedOn w:val="Normal"/>
    <w:uiPriority w:val="99"/>
    <w:rsid w:val="00516000"/>
    <w:pPr>
      <w:pBdr>
        <w:top w:val="single" w:sz="4" w:space="0" w:color="auto"/>
        <w:bottom w:val="single" w:sz="4" w:space="0" w:color="auto"/>
      </w:pBdr>
      <w:shd w:val="clear" w:color="000000" w:fill="C0C0C0"/>
      <w:spacing w:before="100" w:beforeAutospacing="1" w:after="100" w:afterAutospacing="1"/>
      <w:jc w:val="center"/>
      <w:textAlignment w:val="center"/>
    </w:pPr>
    <w:rPr>
      <w:rFonts w:ascii="Arial" w:eastAsia="Times New Roman" w:hAnsi="Arial" w:cs="Arial"/>
      <w:b/>
      <w:bCs/>
      <w:sz w:val="28"/>
      <w:szCs w:val="28"/>
    </w:rPr>
  </w:style>
  <w:style w:type="paragraph" w:customStyle="1" w:styleId="xl778">
    <w:name w:val="xl778"/>
    <w:basedOn w:val="Normal"/>
    <w:uiPriority w:val="99"/>
    <w:rsid w:val="00516000"/>
    <w:pPr>
      <w:pBdr>
        <w:top w:val="single" w:sz="4" w:space="0" w:color="auto"/>
        <w:left w:val="single" w:sz="4" w:space="0" w:color="auto"/>
        <w:bottom w:val="single" w:sz="4" w:space="0" w:color="auto"/>
      </w:pBdr>
      <w:spacing w:before="100" w:beforeAutospacing="1" w:after="100" w:afterAutospacing="1"/>
      <w:jc w:val="both"/>
      <w:textAlignment w:val="top"/>
    </w:pPr>
    <w:rPr>
      <w:rFonts w:ascii="Arial" w:eastAsia="Times New Roman" w:hAnsi="Arial" w:cs="Arial"/>
      <w:color w:val="000000"/>
      <w:sz w:val="18"/>
      <w:szCs w:val="18"/>
    </w:rPr>
  </w:style>
  <w:style w:type="paragraph" w:customStyle="1" w:styleId="xl779">
    <w:name w:val="xl779"/>
    <w:basedOn w:val="Normal"/>
    <w:uiPriority w:val="99"/>
    <w:rsid w:val="0051600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780">
    <w:name w:val="xl780"/>
    <w:basedOn w:val="Normal"/>
    <w:uiPriority w:val="99"/>
    <w:rsid w:val="0051600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781">
    <w:name w:val="xl781"/>
    <w:basedOn w:val="Normal"/>
    <w:uiPriority w:val="99"/>
    <w:rsid w:val="005160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782">
    <w:name w:val="xl782"/>
    <w:basedOn w:val="Normal"/>
    <w:uiPriority w:val="99"/>
    <w:rsid w:val="005160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783">
    <w:name w:val="xl783"/>
    <w:basedOn w:val="Normal"/>
    <w:uiPriority w:val="99"/>
    <w:rsid w:val="00516000"/>
    <w:pPr>
      <w:pBdr>
        <w:top w:val="single" w:sz="4" w:space="0" w:color="auto"/>
        <w:left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784">
    <w:name w:val="xl784"/>
    <w:basedOn w:val="Normal"/>
    <w:uiPriority w:val="99"/>
    <w:rsid w:val="005160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785">
    <w:name w:val="xl785"/>
    <w:basedOn w:val="Normal"/>
    <w:uiPriority w:val="99"/>
    <w:rsid w:val="00516000"/>
    <w:pPr>
      <w:pBdr>
        <w:top w:val="single" w:sz="4" w:space="0" w:color="auto"/>
        <w:bottom w:val="single" w:sz="4" w:space="0" w:color="auto"/>
      </w:pBdr>
      <w:shd w:val="clear" w:color="000000" w:fill="D9D9D9"/>
      <w:spacing w:before="100" w:beforeAutospacing="1" w:after="100" w:afterAutospacing="1"/>
      <w:textAlignment w:val="center"/>
    </w:pPr>
    <w:rPr>
      <w:rFonts w:ascii="Arial" w:eastAsia="Times New Roman" w:hAnsi="Arial" w:cs="Arial"/>
      <w:b/>
      <w:bCs/>
      <w:color w:val="000000"/>
      <w:sz w:val="24"/>
      <w:szCs w:val="24"/>
    </w:rPr>
  </w:style>
  <w:style w:type="paragraph" w:customStyle="1" w:styleId="xl786">
    <w:name w:val="xl786"/>
    <w:basedOn w:val="Normal"/>
    <w:uiPriority w:val="99"/>
    <w:rsid w:val="00516000"/>
    <w:pPr>
      <w:pBdr>
        <w:top w:val="single" w:sz="4" w:space="0" w:color="auto"/>
        <w:bottom w:val="single" w:sz="4" w:space="0" w:color="auto"/>
      </w:pBdr>
      <w:shd w:val="clear" w:color="000000" w:fill="D9D9D9"/>
      <w:spacing w:before="100" w:beforeAutospacing="1" w:after="100" w:afterAutospacing="1"/>
      <w:textAlignment w:val="center"/>
    </w:pPr>
    <w:rPr>
      <w:rFonts w:ascii="Arial" w:eastAsia="Times New Roman" w:hAnsi="Arial" w:cs="Arial"/>
      <w:b/>
      <w:bCs/>
      <w:sz w:val="24"/>
      <w:szCs w:val="24"/>
    </w:rPr>
  </w:style>
  <w:style w:type="paragraph" w:customStyle="1" w:styleId="xl787">
    <w:name w:val="xl787"/>
    <w:basedOn w:val="Normal"/>
    <w:uiPriority w:val="99"/>
    <w:rsid w:val="00516000"/>
    <w:pPr>
      <w:pBdr>
        <w:top w:val="single" w:sz="4" w:space="0" w:color="auto"/>
        <w:bottom w:val="single" w:sz="4" w:space="0" w:color="auto"/>
      </w:pBdr>
      <w:shd w:val="clear" w:color="000000" w:fill="EEECE1"/>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788">
    <w:name w:val="xl788"/>
    <w:basedOn w:val="Normal"/>
    <w:uiPriority w:val="99"/>
    <w:rsid w:val="00516000"/>
    <w:pPr>
      <w:pBdr>
        <w:bottom w:val="single" w:sz="4" w:space="0" w:color="auto"/>
      </w:pBdr>
      <w:shd w:val="clear" w:color="000000" w:fill="EEECE1"/>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789">
    <w:name w:val="xl789"/>
    <w:basedOn w:val="Normal"/>
    <w:uiPriority w:val="99"/>
    <w:rsid w:val="00516000"/>
    <w:pPr>
      <w:pBdr>
        <w:top w:val="single" w:sz="4" w:space="0" w:color="auto"/>
        <w:bottom w:val="single" w:sz="4" w:space="0" w:color="auto"/>
      </w:pBdr>
      <w:shd w:val="clear" w:color="000000" w:fill="EEECE1"/>
      <w:spacing w:before="100" w:beforeAutospacing="1" w:after="100" w:afterAutospacing="1"/>
      <w:textAlignment w:val="center"/>
    </w:pPr>
    <w:rPr>
      <w:rFonts w:ascii="Arial" w:eastAsia="Times New Roman" w:hAnsi="Arial" w:cs="Arial"/>
      <w:color w:val="000000"/>
      <w:sz w:val="24"/>
      <w:szCs w:val="24"/>
    </w:rPr>
  </w:style>
  <w:style w:type="paragraph" w:customStyle="1" w:styleId="xl790">
    <w:name w:val="xl790"/>
    <w:basedOn w:val="Normal"/>
    <w:uiPriority w:val="99"/>
    <w:rsid w:val="00516000"/>
    <w:pPr>
      <w:pBdr>
        <w:top w:val="single" w:sz="4" w:space="0" w:color="auto"/>
        <w:bottom w:val="single" w:sz="4" w:space="0" w:color="auto"/>
      </w:pBdr>
      <w:shd w:val="clear" w:color="000000" w:fill="EEECE1"/>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791">
    <w:name w:val="xl791"/>
    <w:basedOn w:val="Normal"/>
    <w:uiPriority w:val="99"/>
    <w:rsid w:val="00516000"/>
    <w:pPr>
      <w:pBdr>
        <w:top w:val="single" w:sz="4" w:space="0" w:color="auto"/>
        <w:left w:val="single" w:sz="4" w:space="0" w:color="auto"/>
        <w:bottom w:val="single" w:sz="4" w:space="0" w:color="auto"/>
      </w:pBdr>
      <w:shd w:val="clear" w:color="000000" w:fill="C0C0C0"/>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xl792">
    <w:name w:val="xl792"/>
    <w:basedOn w:val="Normal"/>
    <w:uiPriority w:val="99"/>
    <w:rsid w:val="00516000"/>
    <w:pPr>
      <w:pBdr>
        <w:top w:val="single" w:sz="4" w:space="0" w:color="auto"/>
        <w:left w:val="single" w:sz="4" w:space="0" w:color="auto"/>
        <w:bottom w:val="single" w:sz="4" w:space="0" w:color="auto"/>
      </w:pBdr>
      <w:shd w:val="clear" w:color="000000" w:fill="EEECE1"/>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793">
    <w:name w:val="xl793"/>
    <w:basedOn w:val="Normal"/>
    <w:uiPriority w:val="99"/>
    <w:rsid w:val="0051600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794">
    <w:name w:val="xl794"/>
    <w:basedOn w:val="Normal"/>
    <w:uiPriority w:val="99"/>
    <w:rsid w:val="0051600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795">
    <w:name w:val="xl795"/>
    <w:basedOn w:val="Normal"/>
    <w:uiPriority w:val="99"/>
    <w:rsid w:val="00516000"/>
    <w:pPr>
      <w:pBdr>
        <w:top w:val="single" w:sz="4" w:space="0" w:color="auto"/>
        <w:left w:val="single" w:sz="4" w:space="0" w:color="auto"/>
        <w:bottom w:val="single" w:sz="4" w:space="0" w:color="auto"/>
      </w:pBdr>
      <w:shd w:val="clear" w:color="000000" w:fill="EEECE1"/>
      <w:spacing w:before="100" w:beforeAutospacing="1" w:after="100" w:afterAutospacing="1"/>
      <w:textAlignment w:val="center"/>
    </w:pPr>
    <w:rPr>
      <w:rFonts w:ascii="Arial" w:eastAsia="Times New Roman" w:hAnsi="Arial" w:cs="Arial"/>
      <w:color w:val="000000"/>
      <w:sz w:val="24"/>
      <w:szCs w:val="24"/>
    </w:rPr>
  </w:style>
  <w:style w:type="paragraph" w:customStyle="1" w:styleId="xl796">
    <w:name w:val="xl796"/>
    <w:basedOn w:val="Normal"/>
    <w:uiPriority w:val="99"/>
    <w:rsid w:val="00516000"/>
    <w:pPr>
      <w:pBdr>
        <w:top w:val="single" w:sz="4" w:space="0" w:color="auto"/>
        <w:left w:val="single" w:sz="4" w:space="0" w:color="auto"/>
      </w:pBdr>
      <w:shd w:val="clear" w:color="000000" w:fill="EEECE1"/>
      <w:spacing w:before="100" w:beforeAutospacing="1" w:after="100" w:afterAutospacing="1"/>
      <w:jc w:val="right"/>
      <w:textAlignment w:val="center"/>
    </w:pPr>
    <w:rPr>
      <w:rFonts w:ascii="Arial" w:eastAsia="Times New Roman" w:hAnsi="Arial" w:cs="Arial"/>
      <w:b/>
      <w:bCs/>
      <w:color w:val="000000"/>
      <w:sz w:val="24"/>
      <w:szCs w:val="24"/>
    </w:rPr>
  </w:style>
  <w:style w:type="paragraph" w:customStyle="1" w:styleId="xl797">
    <w:name w:val="xl797"/>
    <w:basedOn w:val="Normal"/>
    <w:uiPriority w:val="99"/>
    <w:rsid w:val="00516000"/>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eastAsia="Times New Roman" w:hAnsi="Arial" w:cs="Arial"/>
      <w:b/>
      <w:bCs/>
      <w:color w:val="000000"/>
      <w:sz w:val="24"/>
      <w:szCs w:val="24"/>
    </w:rPr>
  </w:style>
  <w:style w:type="paragraph" w:customStyle="1" w:styleId="xl798">
    <w:name w:val="xl798"/>
    <w:basedOn w:val="Normal"/>
    <w:uiPriority w:val="99"/>
    <w:rsid w:val="00516000"/>
    <w:pPr>
      <w:pBdr>
        <w:top w:val="single" w:sz="4" w:space="0" w:color="auto"/>
        <w:bottom w:val="single" w:sz="4" w:space="0" w:color="auto"/>
      </w:pBdr>
      <w:spacing w:before="100" w:beforeAutospacing="1" w:after="100" w:afterAutospacing="1"/>
      <w:jc w:val="right"/>
      <w:textAlignment w:val="center"/>
    </w:pPr>
    <w:rPr>
      <w:rFonts w:ascii="Arial" w:eastAsia="Times New Roman" w:hAnsi="Arial" w:cs="Arial"/>
      <w:b/>
      <w:bCs/>
      <w:color w:val="000000"/>
      <w:sz w:val="24"/>
      <w:szCs w:val="24"/>
    </w:rPr>
  </w:style>
  <w:style w:type="paragraph" w:customStyle="1" w:styleId="xl799">
    <w:name w:val="xl799"/>
    <w:basedOn w:val="Normal"/>
    <w:uiPriority w:val="99"/>
    <w:rsid w:val="00516000"/>
    <w:pPr>
      <w:pBdr>
        <w:top w:val="single" w:sz="4" w:space="0" w:color="auto"/>
        <w:bottom w:val="single" w:sz="4" w:space="0" w:color="auto"/>
      </w:pBdr>
      <w:shd w:val="clear" w:color="000000" w:fill="C0C0C0"/>
      <w:spacing w:before="100" w:beforeAutospacing="1" w:after="100" w:afterAutospacing="1"/>
      <w:jc w:val="right"/>
      <w:textAlignment w:val="center"/>
    </w:pPr>
    <w:rPr>
      <w:rFonts w:ascii="Arial" w:eastAsia="Times New Roman" w:hAnsi="Arial" w:cs="Arial"/>
      <w:b/>
      <w:bCs/>
      <w:sz w:val="28"/>
      <w:szCs w:val="28"/>
    </w:rPr>
  </w:style>
  <w:style w:type="paragraph" w:customStyle="1" w:styleId="xl800">
    <w:name w:val="xl800"/>
    <w:basedOn w:val="Normal"/>
    <w:uiPriority w:val="99"/>
    <w:rsid w:val="00516000"/>
    <w:pPr>
      <w:pBdr>
        <w:top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eastAsia="Times New Roman" w:hAnsi="Arial" w:cs="Arial"/>
      <w:b/>
      <w:bCs/>
      <w:sz w:val="28"/>
      <w:szCs w:val="28"/>
    </w:rPr>
  </w:style>
  <w:style w:type="paragraph" w:customStyle="1" w:styleId="xl801">
    <w:name w:val="xl801"/>
    <w:basedOn w:val="Normal"/>
    <w:uiPriority w:val="99"/>
    <w:rsid w:val="00516000"/>
    <w:pPr>
      <w:shd w:val="clear" w:color="000000" w:fill="A6A6A6"/>
      <w:spacing w:before="100" w:beforeAutospacing="1" w:after="100" w:afterAutospacing="1"/>
      <w:textAlignment w:val="center"/>
    </w:pPr>
    <w:rPr>
      <w:rFonts w:ascii="Arial" w:eastAsia="Times New Roman" w:hAnsi="Arial" w:cs="Arial"/>
      <w:b/>
      <w:bCs/>
      <w:color w:val="000000"/>
      <w:sz w:val="18"/>
      <w:szCs w:val="18"/>
    </w:rPr>
  </w:style>
  <w:style w:type="paragraph" w:customStyle="1" w:styleId="xl802">
    <w:name w:val="xl802"/>
    <w:basedOn w:val="Normal"/>
    <w:uiPriority w:val="99"/>
    <w:rsid w:val="00516000"/>
    <w:pPr>
      <w:shd w:val="clear" w:color="000000" w:fill="A6A6A6"/>
      <w:spacing w:before="100" w:beforeAutospacing="1" w:after="100" w:afterAutospacing="1"/>
      <w:jc w:val="center"/>
      <w:textAlignment w:val="center"/>
    </w:pPr>
    <w:rPr>
      <w:rFonts w:ascii="Arial" w:eastAsia="Times New Roman" w:hAnsi="Arial" w:cs="Arial"/>
      <w:sz w:val="24"/>
      <w:szCs w:val="24"/>
    </w:rPr>
  </w:style>
  <w:style w:type="paragraph" w:customStyle="1" w:styleId="xl803">
    <w:name w:val="xl803"/>
    <w:basedOn w:val="Normal"/>
    <w:uiPriority w:val="99"/>
    <w:rsid w:val="00516000"/>
    <w:pPr>
      <w:shd w:val="clear" w:color="000000" w:fill="A6A6A6"/>
      <w:spacing w:before="100" w:beforeAutospacing="1" w:after="100" w:afterAutospacing="1"/>
      <w:jc w:val="right"/>
      <w:textAlignment w:val="center"/>
    </w:pPr>
    <w:rPr>
      <w:rFonts w:ascii="Arial" w:eastAsia="Times New Roman" w:hAnsi="Arial" w:cs="Arial"/>
      <w:sz w:val="24"/>
      <w:szCs w:val="24"/>
    </w:rPr>
  </w:style>
  <w:style w:type="paragraph" w:customStyle="1" w:styleId="xl804">
    <w:name w:val="xl804"/>
    <w:basedOn w:val="Normal"/>
    <w:uiPriority w:val="99"/>
    <w:rsid w:val="00516000"/>
    <w:pPr>
      <w:shd w:val="clear" w:color="000000" w:fill="A6A6A6"/>
      <w:spacing w:before="100" w:beforeAutospacing="1" w:after="100" w:afterAutospacing="1"/>
      <w:textAlignment w:val="center"/>
    </w:pPr>
    <w:rPr>
      <w:rFonts w:ascii="Arial" w:eastAsia="Times New Roman" w:hAnsi="Arial" w:cs="Arial"/>
      <w:sz w:val="24"/>
      <w:szCs w:val="24"/>
    </w:rPr>
  </w:style>
  <w:style w:type="paragraph" w:customStyle="1" w:styleId="xl805">
    <w:name w:val="xl805"/>
    <w:basedOn w:val="Normal"/>
    <w:uiPriority w:val="99"/>
    <w:rsid w:val="00516000"/>
    <w:pPr>
      <w:shd w:val="clear" w:color="000000" w:fill="A6A6A6"/>
      <w:spacing w:before="100" w:beforeAutospacing="1" w:after="100" w:afterAutospacing="1"/>
      <w:textAlignment w:val="center"/>
    </w:pPr>
    <w:rPr>
      <w:rFonts w:ascii="Arial" w:eastAsia="Times New Roman" w:hAnsi="Arial" w:cs="Arial"/>
      <w:sz w:val="24"/>
      <w:szCs w:val="24"/>
    </w:rPr>
  </w:style>
  <w:style w:type="paragraph" w:customStyle="1" w:styleId="xl806">
    <w:name w:val="xl806"/>
    <w:basedOn w:val="Normal"/>
    <w:uiPriority w:val="99"/>
    <w:rsid w:val="00516000"/>
    <w:pPr>
      <w:pBdr>
        <w:top w:val="single" w:sz="4" w:space="0" w:color="auto"/>
        <w:left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807">
    <w:name w:val="xl807"/>
    <w:basedOn w:val="Normal"/>
    <w:uiPriority w:val="99"/>
    <w:rsid w:val="00516000"/>
    <w:pPr>
      <w:pBdr>
        <w:top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808">
    <w:name w:val="xl808"/>
    <w:basedOn w:val="Normal"/>
    <w:uiPriority w:val="99"/>
    <w:rsid w:val="00516000"/>
    <w:pPr>
      <w:pBdr>
        <w:top w:val="single" w:sz="4" w:space="0" w:color="auto"/>
        <w:bottom w:val="single" w:sz="4" w:space="0" w:color="auto"/>
        <w:right w:val="single" w:sz="4" w:space="0" w:color="auto"/>
      </w:pBdr>
      <w:shd w:val="clear" w:color="000000" w:fill="EEECE1"/>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809">
    <w:name w:val="xl809"/>
    <w:basedOn w:val="Normal"/>
    <w:uiPriority w:val="99"/>
    <w:rsid w:val="00516000"/>
    <w:pPr>
      <w:pBdr>
        <w:top w:val="single" w:sz="4" w:space="0" w:color="auto"/>
        <w:left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810">
    <w:name w:val="xl810"/>
    <w:basedOn w:val="Normal"/>
    <w:uiPriority w:val="99"/>
    <w:rsid w:val="0051600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Arial" w:eastAsia="Times New Roman" w:hAnsi="Arial" w:cs="Arial"/>
      <w:b/>
      <w:bCs/>
      <w:color w:val="000000"/>
      <w:sz w:val="18"/>
      <w:szCs w:val="18"/>
    </w:rPr>
  </w:style>
  <w:style w:type="paragraph" w:customStyle="1" w:styleId="xl811">
    <w:name w:val="xl811"/>
    <w:basedOn w:val="Normal"/>
    <w:uiPriority w:val="99"/>
    <w:rsid w:val="0051600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xl812">
    <w:name w:val="xl812"/>
    <w:basedOn w:val="Normal"/>
    <w:uiPriority w:val="99"/>
    <w:rsid w:val="0051600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right"/>
      <w:textAlignment w:val="center"/>
    </w:pPr>
    <w:rPr>
      <w:rFonts w:ascii="Arial" w:eastAsia="Times New Roman" w:hAnsi="Arial" w:cs="Arial"/>
      <w:b/>
      <w:bCs/>
      <w:color w:val="000000"/>
      <w:sz w:val="24"/>
      <w:szCs w:val="24"/>
    </w:rPr>
  </w:style>
  <w:style w:type="paragraph" w:customStyle="1" w:styleId="xl813">
    <w:name w:val="xl813"/>
    <w:basedOn w:val="Normal"/>
    <w:uiPriority w:val="99"/>
    <w:rsid w:val="0051600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right"/>
      <w:textAlignment w:val="center"/>
    </w:pPr>
    <w:rPr>
      <w:rFonts w:ascii="Arial" w:eastAsia="Times New Roman" w:hAnsi="Arial" w:cs="Arial"/>
      <w:b/>
      <w:bCs/>
      <w:color w:val="000000"/>
      <w:sz w:val="24"/>
      <w:szCs w:val="24"/>
    </w:rPr>
  </w:style>
  <w:style w:type="paragraph" w:customStyle="1" w:styleId="xl814">
    <w:name w:val="xl814"/>
    <w:basedOn w:val="Normal"/>
    <w:uiPriority w:val="99"/>
    <w:rsid w:val="00516000"/>
    <w:pPr>
      <w:pBdr>
        <w:top w:val="single" w:sz="4" w:space="0" w:color="auto"/>
        <w:left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b/>
      <w:bCs/>
      <w:color w:val="000000"/>
      <w:sz w:val="18"/>
      <w:szCs w:val="18"/>
    </w:rPr>
  </w:style>
  <w:style w:type="paragraph" w:customStyle="1" w:styleId="xl815">
    <w:name w:val="xl815"/>
    <w:basedOn w:val="Normal"/>
    <w:uiPriority w:val="99"/>
    <w:rsid w:val="00516000"/>
    <w:pPr>
      <w:pBdr>
        <w:top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816">
    <w:name w:val="xl816"/>
    <w:basedOn w:val="Normal"/>
    <w:uiPriority w:val="99"/>
    <w:rsid w:val="00516000"/>
    <w:pPr>
      <w:pBdr>
        <w:top w:val="single" w:sz="4" w:space="0" w:color="auto"/>
        <w:bottom w:val="single" w:sz="4" w:space="0" w:color="auto"/>
      </w:pBdr>
      <w:shd w:val="clear" w:color="000000" w:fill="EEECE1"/>
      <w:spacing w:before="100" w:beforeAutospacing="1" w:after="100" w:afterAutospacing="1"/>
      <w:textAlignment w:val="top"/>
    </w:pPr>
    <w:rPr>
      <w:rFonts w:ascii="Arial" w:eastAsia="Times New Roman" w:hAnsi="Arial" w:cs="Arial"/>
      <w:b/>
      <w:bCs/>
      <w:color w:val="000000"/>
      <w:sz w:val="18"/>
      <w:szCs w:val="18"/>
    </w:rPr>
  </w:style>
  <w:style w:type="paragraph" w:customStyle="1" w:styleId="xl817">
    <w:name w:val="xl817"/>
    <w:basedOn w:val="Normal"/>
    <w:uiPriority w:val="99"/>
    <w:rsid w:val="00516000"/>
    <w:pPr>
      <w:pBdr>
        <w:top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818">
    <w:name w:val="xl818"/>
    <w:basedOn w:val="Normal"/>
    <w:uiPriority w:val="99"/>
    <w:rsid w:val="00516000"/>
    <w:pPr>
      <w:pBdr>
        <w:top w:val="single" w:sz="4" w:space="0" w:color="auto"/>
        <w:bottom w:val="single" w:sz="4" w:space="0" w:color="auto"/>
        <w:right w:val="single" w:sz="4" w:space="0" w:color="auto"/>
      </w:pBdr>
      <w:shd w:val="clear" w:color="000000" w:fill="EEECE1"/>
      <w:spacing w:before="100" w:beforeAutospacing="1" w:after="100" w:afterAutospacing="1"/>
      <w:textAlignment w:val="center"/>
    </w:pPr>
    <w:rPr>
      <w:rFonts w:ascii="Arial" w:eastAsia="Times New Roman" w:hAnsi="Arial" w:cs="Arial"/>
      <w:color w:val="000000"/>
      <w:sz w:val="24"/>
      <w:szCs w:val="24"/>
    </w:rPr>
  </w:style>
  <w:style w:type="paragraph" w:customStyle="1" w:styleId="xl819">
    <w:name w:val="xl819"/>
    <w:basedOn w:val="Normal"/>
    <w:uiPriority w:val="99"/>
    <w:rsid w:val="00516000"/>
    <w:pPr>
      <w:pBdr>
        <w:top w:val="single" w:sz="4" w:space="0" w:color="auto"/>
        <w:left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820">
    <w:name w:val="xl820"/>
    <w:basedOn w:val="Normal"/>
    <w:uiPriority w:val="99"/>
    <w:rsid w:val="00516000"/>
    <w:pPr>
      <w:shd w:val="clear" w:color="000000" w:fill="A6A6A6"/>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21">
    <w:name w:val="xl821"/>
    <w:basedOn w:val="Normal"/>
    <w:uiPriority w:val="99"/>
    <w:rsid w:val="00516000"/>
    <w:pPr>
      <w:shd w:val="clear" w:color="000000" w:fill="A6A6A6"/>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822">
    <w:name w:val="xl822"/>
    <w:basedOn w:val="Normal"/>
    <w:uiPriority w:val="99"/>
    <w:rsid w:val="00516000"/>
    <w:pPr>
      <w:shd w:val="clear" w:color="000000" w:fill="A6A6A6"/>
      <w:spacing w:before="100" w:beforeAutospacing="1" w:after="100" w:afterAutospacing="1"/>
      <w:textAlignment w:val="center"/>
    </w:pPr>
    <w:rPr>
      <w:rFonts w:ascii="Arial" w:eastAsia="Times New Roman" w:hAnsi="Arial" w:cs="Arial"/>
      <w:color w:val="000000"/>
      <w:sz w:val="24"/>
      <w:szCs w:val="24"/>
    </w:rPr>
  </w:style>
  <w:style w:type="paragraph" w:customStyle="1" w:styleId="xl823">
    <w:name w:val="xl823"/>
    <w:basedOn w:val="Normal"/>
    <w:uiPriority w:val="99"/>
    <w:rsid w:val="00516000"/>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18"/>
      <w:szCs w:val="18"/>
    </w:rPr>
  </w:style>
  <w:style w:type="paragraph" w:customStyle="1" w:styleId="xl824">
    <w:name w:val="xl824"/>
    <w:basedOn w:val="Normal"/>
    <w:uiPriority w:val="99"/>
    <w:rsid w:val="00516000"/>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16"/>
      <w:szCs w:val="16"/>
    </w:rPr>
  </w:style>
  <w:style w:type="paragraph" w:customStyle="1" w:styleId="xl825">
    <w:name w:val="xl825"/>
    <w:basedOn w:val="Normal"/>
    <w:uiPriority w:val="99"/>
    <w:rsid w:val="00516000"/>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eastAsia="Times New Roman" w:hAnsi="Arial" w:cs="Arial"/>
      <w:b/>
      <w:bCs/>
      <w:sz w:val="18"/>
      <w:szCs w:val="18"/>
    </w:rPr>
  </w:style>
  <w:style w:type="paragraph" w:customStyle="1" w:styleId="xl826">
    <w:name w:val="xl826"/>
    <w:basedOn w:val="Normal"/>
    <w:uiPriority w:val="99"/>
    <w:rsid w:val="00516000"/>
    <w:pPr>
      <w:pBdr>
        <w:top w:val="single" w:sz="4" w:space="0" w:color="auto"/>
        <w:bottom w:val="single" w:sz="4" w:space="0" w:color="auto"/>
      </w:pBdr>
      <w:shd w:val="clear" w:color="000000" w:fill="D9D9D9"/>
      <w:spacing w:before="100" w:beforeAutospacing="1" w:after="100" w:afterAutospacing="1"/>
      <w:textAlignment w:val="center"/>
    </w:pPr>
    <w:rPr>
      <w:rFonts w:ascii="Arial" w:eastAsia="Times New Roman" w:hAnsi="Arial" w:cs="Arial"/>
      <w:sz w:val="18"/>
      <w:szCs w:val="18"/>
    </w:rPr>
  </w:style>
  <w:style w:type="paragraph" w:customStyle="1" w:styleId="xl827">
    <w:name w:val="xl827"/>
    <w:basedOn w:val="Normal"/>
    <w:uiPriority w:val="99"/>
    <w:rsid w:val="00516000"/>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sz w:val="24"/>
      <w:szCs w:val="24"/>
    </w:rPr>
  </w:style>
  <w:style w:type="paragraph" w:customStyle="1" w:styleId="xl828">
    <w:name w:val="xl828"/>
    <w:basedOn w:val="Normal"/>
    <w:uiPriority w:val="99"/>
    <w:rsid w:val="00516000"/>
    <w:pPr>
      <w:pBdr>
        <w:top w:val="single" w:sz="4" w:space="0" w:color="auto"/>
        <w:bottom w:val="single" w:sz="4" w:space="0" w:color="auto"/>
      </w:pBdr>
      <w:shd w:val="clear" w:color="000000" w:fill="D9D9D9"/>
      <w:spacing w:before="100" w:beforeAutospacing="1" w:after="100" w:afterAutospacing="1"/>
      <w:textAlignment w:val="center"/>
    </w:pPr>
    <w:rPr>
      <w:rFonts w:ascii="Arial" w:eastAsia="Times New Roman" w:hAnsi="Arial" w:cs="Arial"/>
      <w:sz w:val="24"/>
      <w:szCs w:val="24"/>
    </w:rPr>
  </w:style>
  <w:style w:type="paragraph" w:customStyle="1" w:styleId="xl829">
    <w:name w:val="xl829"/>
    <w:basedOn w:val="Normal"/>
    <w:uiPriority w:val="99"/>
    <w:rsid w:val="00516000"/>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Times New Roman" w:hAnsi="Arial" w:cs="Arial"/>
      <w:b/>
      <w:bCs/>
      <w:sz w:val="24"/>
      <w:szCs w:val="24"/>
    </w:rPr>
  </w:style>
  <w:style w:type="paragraph" w:customStyle="1" w:styleId="xl830">
    <w:name w:val="xl830"/>
    <w:basedOn w:val="Normal"/>
    <w:uiPriority w:val="99"/>
    <w:rsid w:val="00516000"/>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xl831">
    <w:name w:val="xl831"/>
    <w:basedOn w:val="Normal"/>
    <w:uiPriority w:val="99"/>
    <w:rsid w:val="00516000"/>
    <w:pPr>
      <w:pBdr>
        <w:top w:val="single" w:sz="4" w:space="0" w:color="auto"/>
        <w:bottom w:val="single" w:sz="4" w:space="0" w:color="auto"/>
      </w:pBdr>
      <w:shd w:val="clear" w:color="000000" w:fill="D9D9D9"/>
      <w:spacing w:before="100" w:beforeAutospacing="1" w:after="100" w:afterAutospacing="1"/>
      <w:textAlignment w:val="center"/>
    </w:pPr>
    <w:rPr>
      <w:rFonts w:ascii="Arial" w:eastAsia="Times New Roman" w:hAnsi="Arial" w:cs="Arial"/>
      <w:color w:val="000000"/>
      <w:sz w:val="24"/>
      <w:szCs w:val="24"/>
    </w:rPr>
  </w:style>
  <w:style w:type="paragraph" w:customStyle="1" w:styleId="xl832">
    <w:name w:val="xl832"/>
    <w:basedOn w:val="Normal"/>
    <w:uiPriority w:val="99"/>
    <w:rsid w:val="00516000"/>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833">
    <w:name w:val="xl833"/>
    <w:basedOn w:val="Normal"/>
    <w:uiPriority w:val="99"/>
    <w:rsid w:val="005160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Times New Roman" w:hAnsi="Arial" w:cs="Arial"/>
      <w:b/>
      <w:bCs/>
      <w:color w:val="000000"/>
      <w:sz w:val="24"/>
      <w:szCs w:val="24"/>
    </w:rPr>
  </w:style>
  <w:style w:type="paragraph" w:customStyle="1" w:styleId="xl834">
    <w:name w:val="xl834"/>
    <w:basedOn w:val="Normal"/>
    <w:uiPriority w:val="99"/>
    <w:rsid w:val="00516000"/>
    <w:pPr>
      <w:shd w:val="clear" w:color="000000" w:fill="A6A6A6"/>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835">
    <w:name w:val="xl835"/>
    <w:basedOn w:val="Normal"/>
    <w:uiPriority w:val="99"/>
    <w:rsid w:val="00516000"/>
    <w:pPr>
      <w:shd w:val="clear" w:color="000000" w:fill="A6A6A6"/>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836">
    <w:name w:val="xl836"/>
    <w:basedOn w:val="Normal"/>
    <w:uiPriority w:val="99"/>
    <w:rsid w:val="00516000"/>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xl837">
    <w:name w:val="xl837"/>
    <w:basedOn w:val="Normal"/>
    <w:uiPriority w:val="99"/>
    <w:rsid w:val="00516000"/>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838">
    <w:name w:val="xl838"/>
    <w:basedOn w:val="Normal"/>
    <w:uiPriority w:val="99"/>
    <w:rsid w:val="00516000"/>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eastAsia="Times New Roman" w:hAnsi="Arial" w:cs="Arial"/>
      <w:b/>
      <w:bCs/>
      <w:color w:val="000000"/>
      <w:sz w:val="18"/>
      <w:szCs w:val="18"/>
    </w:rPr>
  </w:style>
  <w:style w:type="paragraph" w:customStyle="1" w:styleId="xl839">
    <w:name w:val="xl839"/>
    <w:basedOn w:val="Normal"/>
    <w:uiPriority w:val="99"/>
    <w:rsid w:val="00516000"/>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840">
    <w:name w:val="xl840"/>
    <w:basedOn w:val="Normal"/>
    <w:uiPriority w:val="99"/>
    <w:rsid w:val="00516000"/>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841">
    <w:name w:val="xl841"/>
    <w:basedOn w:val="Normal"/>
    <w:uiPriority w:val="99"/>
    <w:rsid w:val="00516000"/>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eastAsia="Times New Roman" w:hAnsi="Arial" w:cs="Arial"/>
      <w:b/>
      <w:bCs/>
      <w:color w:val="000000"/>
      <w:sz w:val="24"/>
      <w:szCs w:val="24"/>
    </w:rPr>
  </w:style>
  <w:style w:type="paragraph" w:customStyle="1" w:styleId="xl842">
    <w:name w:val="xl842"/>
    <w:basedOn w:val="Normal"/>
    <w:uiPriority w:val="99"/>
    <w:rsid w:val="0051600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843">
    <w:name w:val="xl843"/>
    <w:basedOn w:val="Normal"/>
    <w:uiPriority w:val="99"/>
    <w:rsid w:val="0051600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Arial" w:eastAsia="Times New Roman" w:hAnsi="Arial" w:cs="Arial"/>
      <w:b/>
      <w:bCs/>
      <w:color w:val="000000"/>
      <w:sz w:val="18"/>
      <w:szCs w:val="18"/>
    </w:rPr>
  </w:style>
  <w:style w:type="paragraph" w:customStyle="1" w:styleId="xl844">
    <w:name w:val="xl844"/>
    <w:basedOn w:val="Normal"/>
    <w:uiPriority w:val="99"/>
    <w:rsid w:val="005160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845">
    <w:name w:val="xl845"/>
    <w:basedOn w:val="Normal"/>
    <w:uiPriority w:val="99"/>
    <w:rsid w:val="00516000"/>
    <w:pPr>
      <w:pBdr>
        <w:left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846">
    <w:name w:val="xl846"/>
    <w:basedOn w:val="Normal"/>
    <w:uiPriority w:val="99"/>
    <w:rsid w:val="00516000"/>
    <w:pPr>
      <w:pBdr>
        <w:top w:val="single" w:sz="4" w:space="0" w:color="auto"/>
        <w:left w:val="single" w:sz="4" w:space="0" w:color="auto"/>
      </w:pBdr>
      <w:spacing w:before="100" w:beforeAutospacing="1" w:after="100" w:afterAutospacing="1"/>
      <w:jc w:val="center"/>
      <w:textAlignment w:val="top"/>
    </w:pPr>
    <w:rPr>
      <w:rFonts w:ascii="Arial" w:eastAsia="Times New Roman" w:hAnsi="Arial" w:cs="Arial"/>
      <w:color w:val="000000"/>
      <w:sz w:val="18"/>
      <w:szCs w:val="18"/>
    </w:rPr>
  </w:style>
  <w:style w:type="paragraph" w:customStyle="1" w:styleId="xl847">
    <w:name w:val="xl847"/>
    <w:basedOn w:val="Normal"/>
    <w:uiPriority w:val="99"/>
    <w:rsid w:val="0051600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848">
    <w:name w:val="xl848"/>
    <w:basedOn w:val="Normal"/>
    <w:uiPriority w:val="99"/>
    <w:rsid w:val="0051600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849">
    <w:name w:val="xl849"/>
    <w:basedOn w:val="Normal"/>
    <w:uiPriority w:val="99"/>
    <w:rsid w:val="00516000"/>
    <w:pPr>
      <w:pBdr>
        <w:top w:val="single" w:sz="4" w:space="0" w:color="auto"/>
        <w:left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850">
    <w:name w:val="xl850"/>
    <w:basedOn w:val="Normal"/>
    <w:uiPriority w:val="99"/>
    <w:rsid w:val="00516000"/>
    <w:pPr>
      <w:pBdr>
        <w:top w:val="single" w:sz="4" w:space="0" w:color="auto"/>
        <w:left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b/>
      <w:bCs/>
      <w:color w:val="000000"/>
      <w:sz w:val="18"/>
      <w:szCs w:val="18"/>
    </w:rPr>
  </w:style>
  <w:style w:type="paragraph" w:customStyle="1" w:styleId="xl851">
    <w:name w:val="xl851"/>
    <w:basedOn w:val="Normal"/>
    <w:uiPriority w:val="99"/>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852">
    <w:name w:val="xl852"/>
    <w:basedOn w:val="Normal"/>
    <w:uiPriority w:val="99"/>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853">
    <w:name w:val="xl853"/>
    <w:basedOn w:val="Normal"/>
    <w:uiPriority w:val="99"/>
    <w:rsid w:val="0051600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854">
    <w:name w:val="xl854"/>
    <w:basedOn w:val="Normal"/>
    <w:uiPriority w:val="99"/>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855">
    <w:name w:val="xl855"/>
    <w:basedOn w:val="Normal"/>
    <w:uiPriority w:val="99"/>
    <w:rsid w:val="0051600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rPr>
  </w:style>
  <w:style w:type="paragraph" w:customStyle="1" w:styleId="xl856">
    <w:name w:val="xl856"/>
    <w:basedOn w:val="Normal"/>
    <w:uiPriority w:val="99"/>
    <w:rsid w:val="0051600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857">
    <w:name w:val="xl857"/>
    <w:basedOn w:val="Normal"/>
    <w:uiPriority w:val="99"/>
    <w:rsid w:val="00516000"/>
    <w:pPr>
      <w:pBdr>
        <w:top w:val="single" w:sz="4" w:space="0" w:color="auto"/>
        <w:bottom w:val="single" w:sz="4" w:space="0" w:color="auto"/>
      </w:pBdr>
      <w:shd w:val="clear" w:color="000000" w:fill="C0C0C0"/>
      <w:spacing w:before="100" w:beforeAutospacing="1" w:after="100" w:afterAutospacing="1"/>
      <w:jc w:val="right"/>
      <w:textAlignment w:val="center"/>
    </w:pPr>
    <w:rPr>
      <w:rFonts w:ascii="Arial" w:eastAsia="Times New Roman" w:hAnsi="Arial" w:cs="Arial"/>
      <w:b/>
      <w:bCs/>
      <w:sz w:val="28"/>
      <w:szCs w:val="28"/>
    </w:rPr>
  </w:style>
  <w:style w:type="paragraph" w:customStyle="1" w:styleId="xl858">
    <w:name w:val="xl858"/>
    <w:basedOn w:val="Normal"/>
    <w:uiPriority w:val="99"/>
    <w:rsid w:val="00516000"/>
    <w:pPr>
      <w:pBdr>
        <w:top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eastAsia="Times New Roman" w:hAnsi="Arial" w:cs="Arial"/>
      <w:b/>
      <w:bCs/>
      <w:sz w:val="28"/>
      <w:szCs w:val="28"/>
    </w:rPr>
  </w:style>
  <w:style w:type="paragraph" w:customStyle="1" w:styleId="xl859">
    <w:name w:val="xl859"/>
    <w:basedOn w:val="Normal"/>
    <w:uiPriority w:val="99"/>
    <w:rsid w:val="00516000"/>
    <w:pPr>
      <w:shd w:val="clear" w:color="000000" w:fill="A6A6A6"/>
      <w:spacing w:before="100" w:beforeAutospacing="1" w:after="100" w:afterAutospacing="1"/>
      <w:textAlignment w:val="center"/>
    </w:pPr>
    <w:rPr>
      <w:rFonts w:ascii="Arial" w:eastAsia="Times New Roman" w:hAnsi="Arial" w:cs="Arial"/>
      <w:b/>
      <w:bCs/>
      <w:color w:val="000000"/>
      <w:sz w:val="18"/>
      <w:szCs w:val="18"/>
    </w:rPr>
  </w:style>
  <w:style w:type="paragraph" w:customStyle="1" w:styleId="texto0">
    <w:name w:val="texto"/>
    <w:basedOn w:val="Normal"/>
    <w:uiPriority w:val="99"/>
    <w:rsid w:val="00516000"/>
    <w:pPr>
      <w:snapToGrid w:val="0"/>
      <w:ind w:left="567"/>
      <w:jc w:val="both"/>
    </w:pPr>
    <w:rPr>
      <w:rFonts w:cs="Times New Roman"/>
      <w:sz w:val="20"/>
      <w:szCs w:val="20"/>
      <w:lang w:eastAsia="es-CO"/>
    </w:rPr>
  </w:style>
  <w:style w:type="paragraph" w:customStyle="1" w:styleId="subtitulos">
    <w:name w:val="subtitulos"/>
    <w:basedOn w:val="Normal"/>
    <w:uiPriority w:val="99"/>
    <w:rsid w:val="00516000"/>
    <w:pPr>
      <w:spacing w:before="100" w:beforeAutospacing="1" w:after="100" w:afterAutospacing="1"/>
    </w:pPr>
    <w:rPr>
      <w:rFonts w:ascii="Times New Roman" w:eastAsia="Times New Roman" w:hAnsi="Times New Roman" w:cs="Times New Roman"/>
      <w:sz w:val="24"/>
      <w:szCs w:val="24"/>
    </w:rPr>
  </w:style>
  <w:style w:type="character" w:customStyle="1" w:styleId="iaj">
    <w:name w:val="i_aj"/>
    <w:basedOn w:val="Fuentedeprrafopredeter"/>
    <w:rsid w:val="00516000"/>
  </w:style>
  <w:style w:type="paragraph" w:customStyle="1" w:styleId="MARITZA6">
    <w:name w:val="MARITZA6"/>
    <w:basedOn w:val="Normal"/>
    <w:rsid w:val="00516000"/>
    <w:pPr>
      <w:tabs>
        <w:tab w:val="left" w:pos="-720"/>
        <w:tab w:val="left" w:pos="0"/>
      </w:tabs>
      <w:suppressAutoHyphens/>
      <w:jc w:val="center"/>
    </w:pPr>
    <w:rPr>
      <w:rFonts w:ascii="Sans Serif 12cpi" w:eastAsia="Times New Roman" w:hAnsi="Sans Serif 12cpi" w:cs="Times New Roman"/>
      <w:b/>
      <w:spacing w:val="-2"/>
      <w:sz w:val="24"/>
      <w:szCs w:val="20"/>
      <w:lang w:val="es-ES_tradnl"/>
    </w:rPr>
  </w:style>
  <w:style w:type="paragraph" w:customStyle="1" w:styleId="epgrafe">
    <w:name w:val="epígrafe"/>
    <w:basedOn w:val="Normal"/>
    <w:rsid w:val="00516000"/>
    <w:rPr>
      <w:rFonts w:ascii="Courier New" w:eastAsia="Times New Roman" w:hAnsi="Courier New" w:cs="Times New Roman"/>
      <w:sz w:val="24"/>
      <w:szCs w:val="20"/>
      <w:lang w:val="es-ES_tradnl"/>
    </w:rPr>
  </w:style>
  <w:style w:type="paragraph" w:customStyle="1" w:styleId="Textoindependiente10">
    <w:name w:val="Texto independiente(.1"/>
    <w:basedOn w:val="Normal"/>
    <w:uiPriority w:val="99"/>
    <w:rsid w:val="00516000"/>
    <w:pPr>
      <w:tabs>
        <w:tab w:val="left" w:pos="-720"/>
      </w:tabs>
      <w:suppressAutoHyphens/>
      <w:spacing w:after="120"/>
      <w:jc w:val="both"/>
    </w:pPr>
    <w:rPr>
      <w:rFonts w:ascii="Arial" w:eastAsia="Times New Roman" w:hAnsi="Arial" w:cs="Times New Roman"/>
      <w:spacing w:val="-2"/>
      <w:sz w:val="24"/>
      <w:szCs w:val="20"/>
      <w:lang w:val="es-ES_tradnl"/>
    </w:rPr>
  </w:style>
  <w:style w:type="character" w:customStyle="1" w:styleId="CarCar14">
    <w:name w:val="Car Car14"/>
    <w:locked/>
    <w:rsid w:val="00516000"/>
    <w:rPr>
      <w:rFonts w:cs="Times New Roman"/>
      <w:sz w:val="20"/>
      <w:szCs w:val="20"/>
      <w:lang w:val="es-CO" w:eastAsia="es-ES"/>
    </w:rPr>
  </w:style>
  <w:style w:type="paragraph" w:customStyle="1" w:styleId="Textoindependiente211">
    <w:name w:val="Texto independiente 211"/>
    <w:basedOn w:val="Normal"/>
    <w:uiPriority w:val="99"/>
    <w:rsid w:val="00516000"/>
    <w:pPr>
      <w:suppressAutoHyphens/>
      <w:ind w:left="1440"/>
      <w:jc w:val="both"/>
    </w:pPr>
    <w:rPr>
      <w:rFonts w:ascii="Arial" w:eastAsia="Times New Roman" w:hAnsi="Arial" w:cs="Times New Roman"/>
      <w:b/>
      <w:spacing w:val="-3"/>
      <w:sz w:val="20"/>
      <w:szCs w:val="20"/>
    </w:rPr>
  </w:style>
  <w:style w:type="character" w:customStyle="1" w:styleId="CierreCar1">
    <w:name w:val="Cierre Car1"/>
    <w:semiHidden/>
    <w:rsid w:val="00516000"/>
    <w:rPr>
      <w:rFonts w:ascii="Times New Roman" w:eastAsia="Times New Roman" w:hAnsi="Times New Roman" w:cs="Times New Roman"/>
      <w:sz w:val="20"/>
      <w:szCs w:val="20"/>
      <w:lang w:val="es-ES_tradnl" w:eastAsia="es-ES"/>
    </w:rPr>
  </w:style>
  <w:style w:type="paragraph" w:customStyle="1" w:styleId="listparagraph">
    <w:name w:val="listparagraph"/>
    <w:basedOn w:val="Normal"/>
    <w:uiPriority w:val="99"/>
    <w:rsid w:val="00516000"/>
    <w:pPr>
      <w:ind w:left="708"/>
    </w:pPr>
    <w:rPr>
      <w:rFonts w:ascii="Times New Roman" w:eastAsia="Arial Unicode MS" w:hAnsi="Times New Roman" w:cs="Times New Roman"/>
      <w:sz w:val="20"/>
      <w:szCs w:val="20"/>
    </w:rPr>
  </w:style>
  <w:style w:type="paragraph" w:customStyle="1" w:styleId="cm490">
    <w:name w:val="cm49"/>
    <w:basedOn w:val="Normal"/>
    <w:uiPriority w:val="99"/>
    <w:rsid w:val="00516000"/>
    <w:pPr>
      <w:spacing w:after="268"/>
    </w:pPr>
    <w:rPr>
      <w:rFonts w:ascii="Times New Roman" w:eastAsia="Arial Unicode MS" w:hAnsi="Times New Roman" w:cs="Times New Roman"/>
      <w:sz w:val="24"/>
      <w:szCs w:val="24"/>
    </w:rPr>
  </w:style>
  <w:style w:type="paragraph" w:customStyle="1" w:styleId="Textoindependiente311">
    <w:name w:val="Texto independiente 311"/>
    <w:basedOn w:val="Normal"/>
    <w:uiPriority w:val="99"/>
    <w:rsid w:val="00516000"/>
    <w:pPr>
      <w:tabs>
        <w:tab w:val="center" w:pos="4680"/>
      </w:tabs>
      <w:suppressAutoHyphens/>
      <w:overflowPunct w:val="0"/>
      <w:jc w:val="both"/>
      <w:textAlignment w:val="baseline"/>
    </w:pPr>
    <w:rPr>
      <w:rFonts w:ascii="Arial" w:eastAsia="Times New Roman" w:hAnsi="Arial" w:cs="Arial"/>
      <w:b/>
      <w:spacing w:val="-3"/>
      <w:sz w:val="24"/>
      <w:lang w:eastAsia="ar-SA"/>
    </w:rPr>
  </w:style>
  <w:style w:type="paragraph" w:styleId="Lista4">
    <w:name w:val="List 4"/>
    <w:basedOn w:val="Normal"/>
    <w:rsid w:val="00516000"/>
    <w:pPr>
      <w:ind w:left="1132" w:hanging="283"/>
      <w:contextualSpacing/>
    </w:pPr>
    <w:rPr>
      <w:rFonts w:ascii="Times New Roman" w:eastAsia="Times New Roman" w:hAnsi="Times New Roman" w:cs="Times New Roman"/>
      <w:sz w:val="20"/>
      <w:szCs w:val="20"/>
    </w:rPr>
  </w:style>
  <w:style w:type="paragraph" w:styleId="Lista5">
    <w:name w:val="List 5"/>
    <w:basedOn w:val="Normal"/>
    <w:rsid w:val="00516000"/>
    <w:pPr>
      <w:ind w:left="1415" w:hanging="283"/>
      <w:contextualSpacing/>
    </w:pPr>
    <w:rPr>
      <w:rFonts w:ascii="Times New Roman" w:eastAsia="Times New Roman" w:hAnsi="Times New Roman" w:cs="Times New Roman"/>
      <w:sz w:val="20"/>
      <w:szCs w:val="20"/>
    </w:rPr>
  </w:style>
  <w:style w:type="character" w:customStyle="1" w:styleId="fuenteencabezado1">
    <w:name w:val="fuente_encabezado1"/>
    <w:rsid w:val="00516000"/>
    <w:rPr>
      <w:rFonts w:ascii="Arial" w:hAnsi="Arial" w:cs="Arial" w:hint="default"/>
      <w:b/>
      <w:bCs/>
      <w:color w:val="A06528"/>
      <w:sz w:val="18"/>
      <w:szCs w:val="18"/>
    </w:rPr>
  </w:style>
  <w:style w:type="character" w:customStyle="1" w:styleId="Cuadrculamedia2Car">
    <w:name w:val="Cuadrícula media 2 Car"/>
    <w:uiPriority w:val="1"/>
    <w:rsid w:val="00516000"/>
    <w:rPr>
      <w:rFonts w:ascii="Arial" w:eastAsia="Times New Roman" w:hAnsi="Arial" w:cs="Times New Roman"/>
      <w:sz w:val="20"/>
      <w:szCs w:val="24"/>
      <w:lang w:val="es-CO" w:eastAsia="es-ES"/>
    </w:rPr>
  </w:style>
  <w:style w:type="table" w:styleId="Cuadrculamedia1-nfasis1">
    <w:name w:val="Medium Grid 1 Accent 1"/>
    <w:basedOn w:val="Tablanormal"/>
    <w:uiPriority w:val="67"/>
    <w:rsid w:val="00516000"/>
    <w:rPr>
      <w:rFonts w:ascii="Calibri" w:eastAsia="Calibri" w:hAnsi="Calibri" w:cs="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styleId="Remitedesobre">
    <w:name w:val="envelope return"/>
    <w:rsid w:val="00516000"/>
    <w:rPr>
      <w:rFonts w:ascii="Cambria" w:eastAsia="MS Mincho" w:hAnsi="Cambria" w:cs="Times New Roman"/>
      <w:sz w:val="24"/>
      <w:szCs w:val="24"/>
      <w:lang w:val="es-ES_tradnl" w:eastAsia="es-ES"/>
    </w:rPr>
  </w:style>
  <w:style w:type="paragraph" w:customStyle="1" w:styleId="Textosinformato11">
    <w:name w:val="Texto sin formato11"/>
    <w:basedOn w:val="Normal"/>
    <w:uiPriority w:val="99"/>
    <w:rsid w:val="00516000"/>
    <w:rPr>
      <w:rFonts w:ascii="Courier New" w:eastAsia="Times New Roman" w:hAnsi="Courier New" w:cs="Times New Roman"/>
      <w:sz w:val="20"/>
      <w:szCs w:val="20"/>
    </w:rPr>
  </w:style>
  <w:style w:type="paragraph" w:customStyle="1" w:styleId="Sangradetextonormal11">
    <w:name w:val="Sangría de texto normal11"/>
    <w:basedOn w:val="Normal"/>
    <w:uiPriority w:val="99"/>
    <w:rsid w:val="00516000"/>
    <w:pPr>
      <w:spacing w:after="120"/>
      <w:ind w:left="283"/>
    </w:pPr>
    <w:rPr>
      <w:rFonts w:ascii="Courier New" w:eastAsia="Times New Roman" w:hAnsi="Courier New" w:cs="Times New Roman"/>
      <w:snapToGrid w:val="0"/>
      <w:sz w:val="20"/>
      <w:szCs w:val="20"/>
    </w:rPr>
  </w:style>
  <w:style w:type="paragraph" w:styleId="Textoindependienteprimerasangra">
    <w:name w:val="Body Text First Indent"/>
    <w:basedOn w:val="Textoindependiente"/>
    <w:link w:val="TextoindependienteprimerasangraCar"/>
    <w:rsid w:val="00516000"/>
    <w:pPr>
      <w:spacing w:after="120" w:line="259" w:lineRule="auto"/>
      <w:ind w:firstLine="210"/>
      <w:jc w:val="left"/>
    </w:pPr>
    <w:rPr>
      <w:rFonts w:ascii="Times" w:eastAsia="Times" w:hAnsi="Times" w:cs="Times New Roman"/>
      <w:szCs w:val="20"/>
      <w:lang w:val="es-ES_tradnl" w:eastAsia="en-US"/>
    </w:rPr>
  </w:style>
  <w:style w:type="character" w:customStyle="1" w:styleId="TextoindependienteprimerasangraCar">
    <w:name w:val="Texto independiente primera sangría Car"/>
    <w:basedOn w:val="TextoindependienteCar"/>
    <w:link w:val="Textoindependienteprimerasangra"/>
    <w:rsid w:val="00516000"/>
    <w:rPr>
      <w:rFonts w:ascii="Times" w:eastAsia="Times" w:hAnsi="Times" w:cs="Times New Roman"/>
      <w:sz w:val="24"/>
      <w:szCs w:val="20"/>
      <w:lang w:val="es-ES_tradnl" w:eastAsia="es-ES"/>
    </w:rPr>
  </w:style>
  <w:style w:type="character" w:styleId="Refdenotaalfinal">
    <w:name w:val="endnote reference"/>
    <w:uiPriority w:val="99"/>
    <w:rsid w:val="00516000"/>
    <w:rPr>
      <w:vertAlign w:val="superscript"/>
    </w:rPr>
  </w:style>
  <w:style w:type="paragraph" w:customStyle="1" w:styleId="subcaptulo00">
    <w:name w:val="subcaptulo0"/>
    <w:basedOn w:val="Normal"/>
    <w:uiPriority w:val="99"/>
    <w:rsid w:val="00516000"/>
    <w:pPr>
      <w:spacing w:after="120"/>
      <w:jc w:val="center"/>
    </w:pPr>
    <w:rPr>
      <w:rFonts w:ascii="Verdana" w:eastAsia="Arial Unicode MS" w:hAnsi="Verdana" w:cs="Arial Unicode MS"/>
      <w:b/>
      <w:bCs/>
      <w:sz w:val="24"/>
      <w:szCs w:val="24"/>
      <w:lang w:eastAsia="ko-KR"/>
    </w:rPr>
  </w:style>
  <w:style w:type="paragraph" w:customStyle="1" w:styleId="technical40">
    <w:name w:val="technical4"/>
    <w:basedOn w:val="Normal"/>
    <w:uiPriority w:val="99"/>
    <w:rsid w:val="00516000"/>
    <w:rPr>
      <w:rFonts w:ascii="Courier New" w:eastAsia="Arial Unicode MS" w:hAnsi="Courier New" w:cs="Courier New"/>
      <w:b/>
      <w:bCs/>
      <w:sz w:val="24"/>
      <w:szCs w:val="24"/>
      <w:lang w:eastAsia="ko-KR"/>
    </w:rPr>
  </w:style>
  <w:style w:type="table" w:styleId="Listaclara-nfasis6">
    <w:name w:val="Light List Accent 6"/>
    <w:basedOn w:val="Tablanormal"/>
    <w:uiPriority w:val="61"/>
    <w:rsid w:val="00516000"/>
    <w:rPr>
      <w:rFonts w:ascii="Times New Roman" w:eastAsia="Times New Roman" w:hAnsi="Times New Roman" w:cs="Times New Roman"/>
      <w:sz w:val="20"/>
      <w:szCs w:val="20"/>
      <w:lang w:val="en-US" w:eastAsia="es-CO" w:bidi="he-IL"/>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TextocomentarioCar1">
    <w:name w:val="Texto comentario Car1"/>
    <w:uiPriority w:val="99"/>
    <w:semiHidden/>
    <w:rsid w:val="00516000"/>
    <w:rPr>
      <w:rFonts w:eastAsia="SimSun" w:cs="Mangal"/>
      <w:kern w:val="3"/>
      <w:szCs w:val="18"/>
      <w:lang w:eastAsia="zh-CN" w:bidi="hi-IN"/>
    </w:rPr>
  </w:style>
  <w:style w:type="character" w:customStyle="1" w:styleId="TextodegloboCar1">
    <w:name w:val="Texto de globo Car1"/>
    <w:uiPriority w:val="99"/>
    <w:semiHidden/>
    <w:rsid w:val="00516000"/>
    <w:rPr>
      <w:rFonts w:ascii="Tahoma" w:eastAsia="SimSun" w:hAnsi="Tahoma" w:cs="Mangal"/>
      <w:kern w:val="3"/>
      <w:sz w:val="16"/>
      <w:szCs w:val="14"/>
      <w:lang w:eastAsia="zh-CN" w:bidi="hi-IN"/>
    </w:rPr>
  </w:style>
  <w:style w:type="character" w:customStyle="1" w:styleId="PiedepginaCar1">
    <w:name w:val="Pie de página Car1"/>
    <w:aliases w:val="f Car1,Car13 Car1,AL Pie de página Car1,Pie de página AL Car1,pie de página Car1"/>
    <w:uiPriority w:val="99"/>
    <w:semiHidden/>
    <w:rsid w:val="00516000"/>
    <w:rPr>
      <w:rFonts w:eastAsia="SimSun" w:cs="Mangal"/>
      <w:kern w:val="3"/>
      <w:sz w:val="24"/>
      <w:szCs w:val="21"/>
      <w:lang w:eastAsia="zh-CN" w:bidi="hi-IN"/>
    </w:rPr>
  </w:style>
  <w:style w:type="character" w:customStyle="1" w:styleId="field-content3">
    <w:name w:val="field-content3"/>
    <w:rsid w:val="00516000"/>
    <w:rPr>
      <w:sz w:val="24"/>
      <w:szCs w:val="24"/>
      <w:bdr w:val="none" w:sz="0" w:space="0" w:color="auto" w:frame="1"/>
      <w:vertAlign w:val="baseline"/>
    </w:rPr>
  </w:style>
  <w:style w:type="table" w:styleId="Cuadrculaclara-nfasis1">
    <w:name w:val="Light Grid Accent 1"/>
    <w:basedOn w:val="Tablanormal"/>
    <w:uiPriority w:val="62"/>
    <w:rsid w:val="00516000"/>
    <w:rPr>
      <w:rFonts w:ascii="Calibri" w:eastAsia="Calibri"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Tablaconcuadrcula171">
    <w:name w:val="Tabla con cuadrícula171"/>
    <w:basedOn w:val="Tablanormal"/>
    <w:next w:val="Tablaconcuadrcula"/>
    <w:uiPriority w:val="59"/>
    <w:rsid w:val="00516000"/>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i-state-highlight">
    <w:name w:val="ui-state-highlight"/>
    <w:basedOn w:val="Normal"/>
    <w:uiPriority w:val="99"/>
    <w:rsid w:val="00516000"/>
    <w:pPr>
      <w:pBdr>
        <w:top w:val="single" w:sz="6" w:space="0" w:color="FAD42E"/>
        <w:left w:val="single" w:sz="6" w:space="0" w:color="FAD42E"/>
        <w:bottom w:val="single" w:sz="6" w:space="0" w:color="FAD42E"/>
        <w:right w:val="single" w:sz="6" w:space="0" w:color="FAD42E"/>
      </w:pBdr>
      <w:shd w:val="clear" w:color="auto" w:fill="FBEC88"/>
      <w:spacing w:before="100" w:beforeAutospacing="1" w:after="100" w:afterAutospacing="1"/>
    </w:pPr>
    <w:rPr>
      <w:rFonts w:ascii="Times New Roman" w:eastAsia="Times New Roman" w:hAnsi="Times New Roman" w:cs="Times New Roman"/>
      <w:color w:val="363636"/>
      <w:sz w:val="24"/>
      <w:szCs w:val="24"/>
    </w:rPr>
  </w:style>
  <w:style w:type="paragraph" w:customStyle="1" w:styleId="CM100">
    <w:name w:val="CM100"/>
    <w:basedOn w:val="Default"/>
    <w:next w:val="Default"/>
    <w:uiPriority w:val="99"/>
    <w:rsid w:val="00516000"/>
    <w:pPr>
      <w:autoSpaceDE/>
      <w:autoSpaceDN/>
      <w:spacing w:after="160" w:line="259" w:lineRule="auto"/>
    </w:pPr>
    <w:rPr>
      <w:rFonts w:eastAsia="Times New Roman"/>
      <w:color w:val="auto"/>
      <w:lang w:eastAsia="es-CO"/>
    </w:rPr>
  </w:style>
  <w:style w:type="paragraph" w:styleId="z-Principiodelformulario">
    <w:name w:val="HTML Top of Form"/>
    <w:basedOn w:val="Normal"/>
    <w:next w:val="Normal"/>
    <w:link w:val="z-PrincipiodelformularioCar"/>
    <w:hidden/>
    <w:uiPriority w:val="99"/>
    <w:unhideWhenUsed/>
    <w:rsid w:val="00516000"/>
    <w:pPr>
      <w:pBdr>
        <w:bottom w:val="single" w:sz="6" w:space="1" w:color="auto"/>
      </w:pBdr>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rsid w:val="00516000"/>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unhideWhenUsed/>
    <w:rsid w:val="00516000"/>
    <w:pPr>
      <w:pBdr>
        <w:top w:val="single" w:sz="6" w:space="1" w:color="auto"/>
      </w:pBdr>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rsid w:val="00516000"/>
    <w:rPr>
      <w:rFonts w:ascii="Arial" w:eastAsia="Times New Roman" w:hAnsi="Arial" w:cs="Arial"/>
      <w:vanish/>
      <w:sz w:val="16"/>
      <w:szCs w:val="16"/>
      <w:lang w:eastAsia="es-CO"/>
    </w:rPr>
  </w:style>
  <w:style w:type="paragraph" w:customStyle="1" w:styleId="Cita1">
    <w:name w:val="Cita1"/>
    <w:basedOn w:val="Normal"/>
    <w:next w:val="Normal"/>
    <w:uiPriority w:val="29"/>
    <w:qFormat/>
    <w:rsid w:val="00516000"/>
    <w:pPr>
      <w:spacing w:before="120" w:after="120"/>
      <w:ind w:left="720"/>
    </w:pPr>
    <w:rPr>
      <w:rFonts w:eastAsia="Times New Roman"/>
      <w:color w:val="1F497D"/>
      <w:sz w:val="24"/>
      <w:szCs w:val="24"/>
    </w:rPr>
  </w:style>
  <w:style w:type="character" w:customStyle="1" w:styleId="CitaCar">
    <w:name w:val="Cita Car"/>
    <w:basedOn w:val="Fuentedeprrafopredeter"/>
    <w:link w:val="Cita"/>
    <w:uiPriority w:val="29"/>
    <w:rsid w:val="00516000"/>
    <w:rPr>
      <w:color w:val="1F497D"/>
      <w:sz w:val="24"/>
      <w:szCs w:val="24"/>
    </w:rPr>
  </w:style>
  <w:style w:type="character" w:customStyle="1" w:styleId="Ttulo2Car1">
    <w:name w:val="Título 2 Car1"/>
    <w:aliases w:val="Edgar 2 Car1,título 2 Car1,AL Título 2 Car1,Title2 Car1,Title2 AL Car1,Text 1 Car1,Title Header2 Car1,Título 2 -BCN Car1,Título 2 Car1 Car Car Car Car Car Car Car1,Título 2 Car1 Car Car Car Car Car Car2,A Car1,h2 Car1,A.B.C. Car1,A1 Car1"/>
    <w:uiPriority w:val="1"/>
    <w:semiHidden/>
    <w:rsid w:val="00516000"/>
    <w:rPr>
      <w:rFonts w:ascii="Cambria" w:eastAsia="Times New Roman" w:hAnsi="Cambria" w:cs="Times New Roman"/>
      <w:b/>
      <w:bCs/>
      <w:color w:val="4F81BD"/>
      <w:sz w:val="26"/>
      <w:szCs w:val="26"/>
      <w:lang w:val="x-none" w:eastAsia="es-CO"/>
    </w:rPr>
  </w:style>
  <w:style w:type="character" w:customStyle="1" w:styleId="PuestoCar11">
    <w:name w:val="Puesto Car11"/>
    <w:rsid w:val="00516000"/>
    <w:rPr>
      <w:rFonts w:ascii="Cambria" w:eastAsia="Times New Roman" w:hAnsi="Cambria" w:cs="Times New Roman"/>
      <w:spacing w:val="-10"/>
      <w:kern w:val="28"/>
      <w:sz w:val="56"/>
      <w:szCs w:val="56"/>
    </w:rPr>
  </w:style>
  <w:style w:type="character" w:customStyle="1" w:styleId="SangradetextonormalCar11">
    <w:name w:val="Sangría de texto normal Car11"/>
    <w:semiHidden/>
    <w:rsid w:val="00516000"/>
    <w:rPr>
      <w:rFonts w:ascii="Liberation Serif" w:eastAsia="Times New Roman" w:hAnsi="Liberation Serif" w:cs="Times New Roman"/>
      <w:kern w:val="1"/>
      <w:sz w:val="24"/>
      <w:szCs w:val="24"/>
    </w:rPr>
  </w:style>
  <w:style w:type="character" w:customStyle="1" w:styleId="TextocomentarioCar11">
    <w:name w:val="Texto comentario Car11"/>
    <w:uiPriority w:val="99"/>
    <w:semiHidden/>
    <w:rsid w:val="00516000"/>
    <w:rPr>
      <w:rFonts w:ascii="Liberation Serif" w:eastAsia="Times New Roman" w:hAnsi="Liberation Serif" w:cs="Times New Roman"/>
      <w:kern w:val="1"/>
    </w:rPr>
  </w:style>
  <w:style w:type="character" w:customStyle="1" w:styleId="SubttuloCar11">
    <w:name w:val="Subtítulo Car11"/>
    <w:rsid w:val="00516000"/>
    <w:rPr>
      <w:rFonts w:ascii="Calibri" w:eastAsia="Times New Roman" w:hAnsi="Calibri" w:cs="Times New Roman"/>
      <w:color w:val="5A5A5A"/>
      <w:spacing w:val="15"/>
      <w:kern w:val="1"/>
      <w:sz w:val="22"/>
      <w:szCs w:val="22"/>
    </w:rPr>
  </w:style>
  <w:style w:type="paragraph" w:customStyle="1" w:styleId="xl1431">
    <w:name w:val="xl1431"/>
    <w:basedOn w:val="Normal"/>
    <w:uiPriority w:val="99"/>
    <w:rsid w:val="00516000"/>
    <w:pPr>
      <w:shd w:val="clear" w:color="auto" w:fill="FFFFFF"/>
      <w:spacing w:before="100" w:beforeAutospacing="1" w:after="100" w:afterAutospacing="1"/>
    </w:pPr>
    <w:rPr>
      <w:rFonts w:ascii="Times New Roman" w:eastAsia="Times New Roman" w:hAnsi="Times New Roman" w:cs="Times New Roman"/>
      <w:sz w:val="24"/>
      <w:szCs w:val="24"/>
      <w:lang w:eastAsia="es-CO"/>
    </w:rPr>
  </w:style>
  <w:style w:type="paragraph" w:customStyle="1" w:styleId="xl1432">
    <w:name w:val="xl1432"/>
    <w:basedOn w:val="Normal"/>
    <w:uiPriority w:val="99"/>
    <w:rsid w:val="005160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eastAsia="Times New Roman" w:hAnsi="Arial" w:cs="Arial"/>
      <w:b/>
      <w:bCs/>
      <w:sz w:val="16"/>
      <w:szCs w:val="16"/>
      <w:lang w:eastAsia="es-CO"/>
    </w:rPr>
  </w:style>
  <w:style w:type="paragraph" w:customStyle="1" w:styleId="xl1433">
    <w:name w:val="xl1433"/>
    <w:basedOn w:val="Normal"/>
    <w:uiPriority w:val="99"/>
    <w:rsid w:val="00516000"/>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eastAsia="Times New Roman" w:hAnsi="Arial" w:cs="Arial"/>
      <w:b/>
      <w:bCs/>
      <w:sz w:val="18"/>
      <w:szCs w:val="18"/>
      <w:lang w:eastAsia="es-CO"/>
    </w:rPr>
  </w:style>
  <w:style w:type="paragraph" w:customStyle="1" w:styleId="xl1434">
    <w:name w:val="xl1434"/>
    <w:basedOn w:val="Normal"/>
    <w:uiPriority w:val="99"/>
    <w:rsid w:val="005160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sz w:val="16"/>
      <w:szCs w:val="16"/>
      <w:lang w:eastAsia="es-CO"/>
    </w:rPr>
  </w:style>
  <w:style w:type="paragraph" w:customStyle="1" w:styleId="xl1435">
    <w:name w:val="xl1435"/>
    <w:basedOn w:val="Normal"/>
    <w:uiPriority w:val="99"/>
    <w:rsid w:val="00516000"/>
    <w:pPr>
      <w:pBdr>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cs="Times New Roman"/>
      <w:sz w:val="16"/>
      <w:szCs w:val="16"/>
      <w:lang w:eastAsia="es-CO"/>
    </w:rPr>
  </w:style>
  <w:style w:type="paragraph" w:customStyle="1" w:styleId="xl1436">
    <w:name w:val="xl1436"/>
    <w:basedOn w:val="Normal"/>
    <w:uiPriority w:val="99"/>
    <w:rsid w:val="00516000"/>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cs="Times New Roman"/>
      <w:sz w:val="16"/>
      <w:szCs w:val="16"/>
      <w:lang w:eastAsia="es-CO"/>
    </w:rPr>
  </w:style>
  <w:style w:type="paragraph" w:customStyle="1" w:styleId="xl1437">
    <w:name w:val="xl1437"/>
    <w:basedOn w:val="Normal"/>
    <w:uiPriority w:val="99"/>
    <w:rsid w:val="005160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cs="Times New Roman"/>
      <w:sz w:val="16"/>
      <w:szCs w:val="16"/>
      <w:lang w:eastAsia="es-CO"/>
    </w:rPr>
  </w:style>
  <w:style w:type="paragraph" w:customStyle="1" w:styleId="xl1438">
    <w:name w:val="xl1438"/>
    <w:basedOn w:val="Normal"/>
    <w:uiPriority w:val="99"/>
    <w:rsid w:val="005160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cs="Times New Roman"/>
      <w:sz w:val="16"/>
      <w:szCs w:val="16"/>
      <w:lang w:eastAsia="es-CO"/>
    </w:rPr>
  </w:style>
  <w:style w:type="paragraph" w:customStyle="1" w:styleId="xl1439">
    <w:name w:val="xl1439"/>
    <w:basedOn w:val="Normal"/>
    <w:uiPriority w:val="99"/>
    <w:rsid w:val="00516000"/>
    <w:pPr>
      <w:shd w:val="clear" w:color="auto" w:fill="FFFFFF"/>
      <w:spacing w:before="100" w:beforeAutospacing="1" w:after="100" w:afterAutospacing="1"/>
      <w:jc w:val="center"/>
    </w:pPr>
    <w:rPr>
      <w:rFonts w:ascii="Times New Roman" w:eastAsia="Times New Roman" w:hAnsi="Times New Roman" w:cs="Times New Roman"/>
      <w:sz w:val="24"/>
      <w:szCs w:val="24"/>
      <w:lang w:eastAsia="es-CO"/>
    </w:rPr>
  </w:style>
  <w:style w:type="paragraph" w:customStyle="1" w:styleId="xl1440">
    <w:name w:val="xl1440"/>
    <w:basedOn w:val="Normal"/>
    <w:uiPriority w:val="99"/>
    <w:rsid w:val="00516000"/>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cs="Times New Roman"/>
      <w:sz w:val="16"/>
      <w:szCs w:val="16"/>
      <w:lang w:eastAsia="es-CO"/>
    </w:rPr>
  </w:style>
  <w:style w:type="paragraph" w:customStyle="1" w:styleId="xl1441">
    <w:name w:val="xl1441"/>
    <w:basedOn w:val="Normal"/>
    <w:uiPriority w:val="99"/>
    <w:rsid w:val="00516000"/>
    <w:pPr>
      <w:shd w:val="clear" w:color="auto" w:fill="FFFFFF"/>
      <w:spacing w:before="100" w:beforeAutospacing="1" w:after="100" w:afterAutospacing="1"/>
      <w:jc w:val="center"/>
    </w:pPr>
    <w:rPr>
      <w:rFonts w:ascii="Times New Roman" w:eastAsia="Times New Roman" w:hAnsi="Times New Roman" w:cs="Times New Roman"/>
      <w:sz w:val="24"/>
      <w:szCs w:val="24"/>
      <w:lang w:eastAsia="es-CO"/>
    </w:rPr>
  </w:style>
  <w:style w:type="character" w:customStyle="1" w:styleId="Ttulo7Car1">
    <w:name w:val="Título 7 Car1"/>
    <w:semiHidden/>
    <w:rsid w:val="00516000"/>
    <w:rPr>
      <w:rFonts w:ascii="Cambria" w:eastAsia="Times New Roman" w:hAnsi="Cambria" w:cs="Times New Roman"/>
      <w:i/>
      <w:iCs/>
      <w:color w:val="404040"/>
      <w:sz w:val="22"/>
      <w:szCs w:val="22"/>
      <w:lang w:val="x-none" w:eastAsia="es-CO"/>
    </w:rPr>
  </w:style>
  <w:style w:type="character" w:customStyle="1" w:styleId="Ttulo8Car1">
    <w:name w:val="Título 8 Car1"/>
    <w:aliases w:val="AL Título 8 Car1,Título 8 AL Car1"/>
    <w:semiHidden/>
    <w:rsid w:val="00516000"/>
    <w:rPr>
      <w:rFonts w:ascii="Cambria" w:eastAsia="Times New Roman" w:hAnsi="Cambria" w:cs="Times New Roman"/>
      <w:color w:val="404040"/>
      <w:lang w:val="x-none" w:eastAsia="es-CO"/>
    </w:rPr>
  </w:style>
  <w:style w:type="character" w:customStyle="1" w:styleId="Ttulo9Car1">
    <w:name w:val="Título 9 Car1"/>
    <w:semiHidden/>
    <w:rsid w:val="00516000"/>
    <w:rPr>
      <w:rFonts w:ascii="Cambria" w:eastAsia="Times New Roman" w:hAnsi="Cambria" w:cs="Times New Roman"/>
      <w:i/>
      <w:iCs/>
      <w:color w:val="404040"/>
      <w:lang w:val="x-none" w:eastAsia="es-CO"/>
    </w:rPr>
  </w:style>
  <w:style w:type="character" w:customStyle="1" w:styleId="highlight">
    <w:name w:val="highlight"/>
    <w:rsid w:val="00516000"/>
    <w:rPr>
      <w:rFonts w:cs="Times New Roman"/>
    </w:rPr>
  </w:style>
  <w:style w:type="character" w:customStyle="1" w:styleId="TextonotapieCar11">
    <w:name w:val="Texto nota pie Car11"/>
    <w:semiHidden/>
    <w:rsid w:val="00516000"/>
    <w:rPr>
      <w:rFonts w:ascii="Liberation Serif" w:eastAsia="Times New Roman" w:hAnsi="Liberation Serif" w:cs="Times New Roman"/>
      <w:kern w:val="1"/>
    </w:rPr>
  </w:style>
  <w:style w:type="character" w:customStyle="1" w:styleId="Sangra2detindependienteCar1">
    <w:name w:val="Sangría 2 de t. independiente Car1"/>
    <w:semiHidden/>
    <w:rsid w:val="00516000"/>
    <w:rPr>
      <w:rFonts w:ascii="Liberation Serif" w:hAnsi="Liberation Serif"/>
      <w:kern w:val="1"/>
      <w:sz w:val="24"/>
      <w:szCs w:val="24"/>
    </w:rPr>
  </w:style>
  <w:style w:type="character" w:customStyle="1" w:styleId="Sangra2detindependienteCar11">
    <w:name w:val="Sangría 2 de t. independiente Car11"/>
    <w:semiHidden/>
    <w:rsid w:val="00516000"/>
    <w:rPr>
      <w:rFonts w:ascii="Liberation Serif" w:eastAsia="Times New Roman" w:hAnsi="Liberation Serif" w:cs="Times New Roman"/>
      <w:kern w:val="1"/>
      <w:sz w:val="24"/>
      <w:szCs w:val="24"/>
    </w:rPr>
  </w:style>
  <w:style w:type="character" w:customStyle="1" w:styleId="Textoindependiente2Car1">
    <w:name w:val="Texto independiente 2 Car1"/>
    <w:aliases w:val="Car8 Car1"/>
    <w:uiPriority w:val="99"/>
    <w:semiHidden/>
    <w:rsid w:val="00516000"/>
    <w:rPr>
      <w:rFonts w:ascii="Liberation Serif" w:hAnsi="Liberation Serif"/>
      <w:kern w:val="1"/>
      <w:sz w:val="24"/>
      <w:szCs w:val="24"/>
    </w:rPr>
  </w:style>
  <w:style w:type="character" w:customStyle="1" w:styleId="Textoindependiente2Car11">
    <w:name w:val="Texto independiente 2 Car11"/>
    <w:semiHidden/>
    <w:rsid w:val="00516000"/>
    <w:rPr>
      <w:rFonts w:ascii="Liberation Serif" w:eastAsia="Times New Roman" w:hAnsi="Liberation Serif" w:cs="Times New Roman"/>
      <w:kern w:val="1"/>
      <w:sz w:val="24"/>
      <w:szCs w:val="24"/>
    </w:rPr>
  </w:style>
  <w:style w:type="character" w:customStyle="1" w:styleId="EncabezadodemensajeCar1">
    <w:name w:val="Encabezado de mensaje Car1"/>
    <w:semiHidden/>
    <w:rsid w:val="00516000"/>
    <w:rPr>
      <w:rFonts w:ascii="Cambria" w:eastAsia="Times New Roman" w:hAnsi="Cambria" w:cs="Times New Roman"/>
      <w:kern w:val="1"/>
      <w:sz w:val="24"/>
      <w:szCs w:val="24"/>
      <w:shd w:val="pct20" w:color="auto" w:fill="auto"/>
    </w:rPr>
  </w:style>
  <w:style w:type="character" w:customStyle="1" w:styleId="EncabezadodemensajeCar11">
    <w:name w:val="Encabezado de mensaje Car11"/>
    <w:semiHidden/>
    <w:rsid w:val="00516000"/>
    <w:rPr>
      <w:rFonts w:ascii="Cambria" w:eastAsia="Times New Roman" w:hAnsi="Cambria" w:cs="Times New Roman"/>
      <w:kern w:val="1"/>
      <w:sz w:val="24"/>
      <w:szCs w:val="24"/>
      <w:shd w:val="pct20" w:color="auto" w:fill="auto"/>
    </w:rPr>
  </w:style>
  <w:style w:type="character" w:customStyle="1" w:styleId="CierreCar11">
    <w:name w:val="Cierre Car11"/>
    <w:uiPriority w:val="99"/>
    <w:semiHidden/>
    <w:rsid w:val="00516000"/>
    <w:rPr>
      <w:rFonts w:ascii="Liberation Serif" w:eastAsia="Times New Roman" w:hAnsi="Liberation Serif" w:cs="Times New Roman"/>
      <w:kern w:val="1"/>
      <w:sz w:val="24"/>
      <w:szCs w:val="24"/>
    </w:rPr>
  </w:style>
  <w:style w:type="character" w:customStyle="1" w:styleId="Textoindependiente3Car1">
    <w:name w:val="Texto independiente 3 Car1"/>
    <w:semiHidden/>
    <w:rsid w:val="00516000"/>
    <w:rPr>
      <w:rFonts w:ascii="Calibri" w:eastAsia="Times New Roman" w:hAnsi="Calibri" w:cs="Times New Roman"/>
      <w:sz w:val="16"/>
      <w:szCs w:val="16"/>
    </w:rPr>
  </w:style>
  <w:style w:type="character" w:customStyle="1" w:styleId="Sangra3detindependienteCar1">
    <w:name w:val="Sangría 3 de t. independiente Car1"/>
    <w:semiHidden/>
    <w:rsid w:val="00516000"/>
    <w:rPr>
      <w:rFonts w:ascii="Liberation Serif" w:eastAsia="DejaVu Sans" w:hAnsi="Liberation Serif"/>
      <w:kern w:val="1"/>
      <w:sz w:val="16"/>
      <w:szCs w:val="16"/>
    </w:rPr>
  </w:style>
  <w:style w:type="character" w:customStyle="1" w:styleId="Sangra3detindependienteCar11">
    <w:name w:val="Sangría 3 de t. independiente Car11"/>
    <w:semiHidden/>
    <w:rsid w:val="00516000"/>
    <w:rPr>
      <w:rFonts w:ascii="Liberation Serif" w:eastAsia="Times New Roman" w:hAnsi="Liberation Serif" w:cs="Times New Roman"/>
      <w:kern w:val="1"/>
      <w:sz w:val="16"/>
      <w:szCs w:val="16"/>
    </w:rPr>
  </w:style>
  <w:style w:type="character" w:customStyle="1" w:styleId="AsuntodelcomentarioCar11">
    <w:name w:val="Asunto del comentario Car11"/>
    <w:uiPriority w:val="99"/>
    <w:semiHidden/>
    <w:rsid w:val="00516000"/>
    <w:rPr>
      <w:rFonts w:ascii="Liberation Serif" w:eastAsia="Times New Roman" w:hAnsi="Liberation Serif" w:cs="Times New Roman"/>
      <w:b/>
      <w:bCs/>
      <w:kern w:val="1"/>
    </w:rPr>
  </w:style>
  <w:style w:type="character" w:customStyle="1" w:styleId="FechaCar1">
    <w:name w:val="Fecha Car1"/>
    <w:semiHidden/>
    <w:rsid w:val="00516000"/>
    <w:rPr>
      <w:rFonts w:ascii="Liberation Serif" w:eastAsia="DejaVu Sans" w:hAnsi="Liberation Serif"/>
      <w:kern w:val="1"/>
      <w:sz w:val="24"/>
      <w:szCs w:val="24"/>
    </w:rPr>
  </w:style>
  <w:style w:type="character" w:customStyle="1" w:styleId="FechaCar11">
    <w:name w:val="Fecha Car11"/>
    <w:semiHidden/>
    <w:rsid w:val="00516000"/>
    <w:rPr>
      <w:rFonts w:ascii="Liberation Serif" w:eastAsia="Times New Roman" w:hAnsi="Liberation Serif" w:cs="Times New Roman"/>
      <w:kern w:val="1"/>
      <w:sz w:val="24"/>
      <w:szCs w:val="24"/>
    </w:rPr>
  </w:style>
  <w:style w:type="character" w:customStyle="1" w:styleId="TextosinformatoCar11">
    <w:name w:val="Texto sin formato Car11"/>
    <w:semiHidden/>
    <w:rsid w:val="00516000"/>
    <w:rPr>
      <w:rFonts w:ascii="Consolas" w:eastAsia="Times New Roman" w:hAnsi="Consolas" w:cs="Consolas"/>
      <w:kern w:val="1"/>
      <w:sz w:val="21"/>
      <w:szCs w:val="21"/>
    </w:rPr>
  </w:style>
  <w:style w:type="character" w:customStyle="1" w:styleId="SaludoCar1">
    <w:name w:val="Saludo Car1"/>
    <w:uiPriority w:val="99"/>
    <w:semiHidden/>
    <w:rsid w:val="00516000"/>
    <w:rPr>
      <w:rFonts w:ascii="Liberation Serif" w:eastAsia="DejaVu Sans" w:hAnsi="Liberation Serif"/>
      <w:kern w:val="1"/>
      <w:sz w:val="24"/>
      <w:szCs w:val="24"/>
    </w:rPr>
  </w:style>
  <w:style w:type="character" w:customStyle="1" w:styleId="SaludoCar11">
    <w:name w:val="Saludo Car11"/>
    <w:semiHidden/>
    <w:rsid w:val="00516000"/>
    <w:rPr>
      <w:rFonts w:ascii="Liberation Serif" w:eastAsia="Times New Roman" w:hAnsi="Liberation Serif" w:cs="Times New Roman"/>
      <w:kern w:val="1"/>
      <w:sz w:val="24"/>
      <w:szCs w:val="24"/>
    </w:rPr>
  </w:style>
  <w:style w:type="character" w:customStyle="1" w:styleId="Textoindependienteprimerasangra2Car1">
    <w:name w:val="Texto independiente primera sangría 2 Car1"/>
    <w:uiPriority w:val="99"/>
    <w:semiHidden/>
    <w:rsid w:val="00516000"/>
    <w:rPr>
      <w:rFonts w:ascii="Liberation Serif" w:eastAsia="DejaVu Sans" w:hAnsi="Liberation Serif"/>
      <w:kern w:val="1"/>
      <w:sz w:val="24"/>
      <w:szCs w:val="24"/>
      <w:lang w:eastAsia="en-US"/>
    </w:rPr>
  </w:style>
  <w:style w:type="character" w:customStyle="1" w:styleId="Textoindependienteprimerasangra2Car11">
    <w:name w:val="Texto independiente primera sangría 2 Car11"/>
    <w:semiHidden/>
    <w:rsid w:val="00516000"/>
  </w:style>
  <w:style w:type="character" w:customStyle="1" w:styleId="textonavy1">
    <w:name w:val="texto_navy1"/>
    <w:rsid w:val="00516000"/>
    <w:rPr>
      <w:color w:val="000080"/>
    </w:rPr>
  </w:style>
  <w:style w:type="character" w:customStyle="1" w:styleId="MapadeldocumentoCar11">
    <w:name w:val="Mapa del documento Car11"/>
    <w:semiHidden/>
    <w:rsid w:val="00516000"/>
    <w:rPr>
      <w:rFonts w:ascii="Segoe UI" w:eastAsia="Times New Roman" w:hAnsi="Segoe UI" w:cs="Segoe UI"/>
      <w:kern w:val="1"/>
      <w:sz w:val="16"/>
      <w:szCs w:val="16"/>
    </w:rPr>
  </w:style>
  <w:style w:type="character" w:customStyle="1" w:styleId="A20">
    <w:name w:val="A20"/>
    <w:uiPriority w:val="99"/>
    <w:rsid w:val="00516000"/>
    <w:rPr>
      <w:color w:val="211D1E"/>
      <w:sz w:val="9"/>
    </w:rPr>
  </w:style>
  <w:style w:type="table" w:styleId="Tablaweb3">
    <w:name w:val="Table Web 3"/>
    <w:basedOn w:val="Tablanormal"/>
    <w:unhideWhenUsed/>
    <w:rsid w:val="00516000"/>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Cuadrculamedia1-nfasis11">
    <w:name w:val="Cuadrícula media 1 - Énfasis 11"/>
    <w:basedOn w:val="Tablanormal"/>
    <w:uiPriority w:val="67"/>
    <w:rsid w:val="00516000"/>
    <w:rPr>
      <w:rFonts w:ascii="Calibri" w:eastAsia="Times New Roman" w:hAnsi="Calibri"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paragraph" w:customStyle="1" w:styleId="MAYUS">
    <w:name w:val="MAYUS"/>
    <w:basedOn w:val="Ttulo4"/>
    <w:rsid w:val="00516000"/>
    <w:pPr>
      <w:numPr>
        <w:numId w:val="11"/>
      </w:numPr>
      <w:tabs>
        <w:tab w:val="clear" w:pos="900"/>
      </w:tabs>
      <w:overflowPunct w:val="0"/>
      <w:autoSpaceDE w:val="0"/>
      <w:autoSpaceDN w:val="0"/>
      <w:adjustRightInd w:val="0"/>
      <w:spacing w:before="0"/>
      <w:ind w:left="0" w:firstLine="0"/>
      <w:textAlignment w:val="baseline"/>
    </w:pPr>
    <w:rPr>
      <w:rFonts w:ascii="Arial Narrow" w:hAnsi="Arial Narrow"/>
      <w:bCs/>
      <w:i w:val="0"/>
      <w:iCs w:val="0"/>
      <w:caps/>
      <w:color w:val="365F91"/>
      <w:sz w:val="22"/>
      <w:szCs w:val="22"/>
      <w:lang w:val="es-CO" w:eastAsia="en-US"/>
    </w:rPr>
  </w:style>
  <w:style w:type="paragraph" w:customStyle="1" w:styleId="MAYUS1">
    <w:name w:val="MAYUS1"/>
    <w:basedOn w:val="Ttulo1"/>
    <w:rsid w:val="00516000"/>
    <w:pPr>
      <w:numPr>
        <w:numId w:val="10"/>
      </w:numPr>
      <w:tabs>
        <w:tab w:val="clear" w:pos="720"/>
      </w:tabs>
      <w:spacing w:before="400" w:after="40" w:line="240" w:lineRule="auto"/>
      <w:ind w:left="0" w:firstLine="0"/>
    </w:pPr>
    <w:rPr>
      <w:rFonts w:eastAsia="Times New Roman" w:cs="Arial"/>
      <w:b/>
      <w:bCs/>
      <w:caps/>
      <w:color w:val="244061"/>
      <w:sz w:val="22"/>
      <w:szCs w:val="22"/>
    </w:rPr>
  </w:style>
  <w:style w:type="paragraph" w:customStyle="1" w:styleId="Pa390">
    <w:name w:val="Pa39"/>
    <w:basedOn w:val="Normal"/>
    <w:next w:val="Normal"/>
    <w:rsid w:val="00516000"/>
    <w:pPr>
      <w:suppressAutoHyphens/>
      <w:spacing w:before="40" w:after="40" w:line="181" w:lineRule="atLeast"/>
    </w:pPr>
    <w:rPr>
      <w:rFonts w:ascii="Times New Roman" w:eastAsia="Calibri" w:hAnsi="Times New Roman" w:cs="Times New Roman"/>
      <w:sz w:val="24"/>
      <w:szCs w:val="24"/>
      <w:lang w:eastAsia="ar-SA"/>
    </w:rPr>
  </w:style>
  <w:style w:type="paragraph" w:customStyle="1" w:styleId="BodyText31">
    <w:name w:val="Body Text 31"/>
    <w:basedOn w:val="Normal"/>
    <w:uiPriority w:val="99"/>
    <w:rsid w:val="00516000"/>
    <w:pPr>
      <w:jc w:val="both"/>
    </w:pPr>
    <w:rPr>
      <w:rFonts w:ascii="Arial" w:eastAsia="Times New Roman" w:hAnsi="Arial" w:cs="Arial"/>
      <w:sz w:val="24"/>
      <w:szCs w:val="24"/>
      <w:lang w:val="es-ES_tradnl"/>
    </w:rPr>
  </w:style>
  <w:style w:type="paragraph" w:customStyle="1" w:styleId="ECO">
    <w:name w:val="ECO"/>
    <w:basedOn w:val="Normal"/>
    <w:uiPriority w:val="99"/>
    <w:rsid w:val="00516000"/>
    <w:pPr>
      <w:tabs>
        <w:tab w:val="num" w:pos="0"/>
      </w:tabs>
      <w:spacing w:after="300"/>
      <w:jc w:val="both"/>
    </w:pPr>
    <w:rPr>
      <w:rFonts w:ascii="Arial" w:eastAsia="Times New Roman" w:hAnsi="Arial" w:cs="Times New Roman"/>
      <w:sz w:val="24"/>
      <w:szCs w:val="20"/>
      <w:lang w:val="es-ES_tradnl"/>
    </w:rPr>
  </w:style>
  <w:style w:type="paragraph" w:customStyle="1" w:styleId="bg-black">
    <w:name w:val="bg-black"/>
    <w:basedOn w:val="Normal"/>
    <w:uiPriority w:val="99"/>
    <w:rsid w:val="00516000"/>
    <w:pPr>
      <w:spacing w:before="100" w:beforeAutospacing="1" w:after="100" w:afterAutospacing="1"/>
    </w:pPr>
    <w:rPr>
      <w:rFonts w:ascii="Times New Roman" w:eastAsia="Times New Roman" w:hAnsi="Times New Roman" w:cs="Times New Roman"/>
      <w:sz w:val="24"/>
      <w:szCs w:val="24"/>
      <w:lang w:eastAsia="es-CO"/>
    </w:rPr>
  </w:style>
  <w:style w:type="paragraph" w:customStyle="1" w:styleId="rtecenter">
    <w:name w:val="rtecenter"/>
    <w:basedOn w:val="Normal"/>
    <w:uiPriority w:val="99"/>
    <w:rsid w:val="00516000"/>
    <w:pPr>
      <w:spacing w:before="100" w:beforeAutospacing="1" w:after="100" w:afterAutospacing="1"/>
    </w:pPr>
    <w:rPr>
      <w:rFonts w:ascii="Times New Roman" w:eastAsia="Times New Roman" w:hAnsi="Times New Roman" w:cs="Times New Roman"/>
      <w:sz w:val="24"/>
      <w:szCs w:val="24"/>
      <w:lang w:eastAsia="es-CO"/>
    </w:rPr>
  </w:style>
  <w:style w:type="character" w:customStyle="1" w:styleId="FontStyle12">
    <w:name w:val="Font Style12"/>
    <w:uiPriority w:val="99"/>
    <w:rsid w:val="00516000"/>
    <w:rPr>
      <w:rFonts w:ascii="Arial Narrow" w:hAnsi="Arial Narrow" w:cs="Arial Narrow"/>
      <w:sz w:val="32"/>
      <w:szCs w:val="32"/>
    </w:rPr>
  </w:style>
  <w:style w:type="character" w:customStyle="1" w:styleId="FontStyle15">
    <w:name w:val="Font Style15"/>
    <w:uiPriority w:val="99"/>
    <w:rsid w:val="00516000"/>
    <w:rPr>
      <w:rFonts w:ascii="Arial Narrow" w:hAnsi="Arial Narrow" w:cs="Arial Narrow"/>
      <w:i/>
      <w:iCs/>
      <w:sz w:val="32"/>
      <w:szCs w:val="32"/>
    </w:rPr>
  </w:style>
  <w:style w:type="paragraph" w:customStyle="1" w:styleId="Style1">
    <w:name w:val="Style1"/>
    <w:basedOn w:val="Normal"/>
    <w:uiPriority w:val="99"/>
    <w:rsid w:val="00516000"/>
    <w:pPr>
      <w:adjustRightInd w:val="0"/>
      <w:spacing w:line="365" w:lineRule="exact"/>
      <w:jc w:val="both"/>
    </w:pPr>
    <w:rPr>
      <w:rFonts w:eastAsia="Times New Roman" w:cs="Times New Roman"/>
      <w:sz w:val="24"/>
      <w:szCs w:val="24"/>
      <w:lang w:eastAsia="es-CO"/>
    </w:rPr>
  </w:style>
  <w:style w:type="paragraph" w:customStyle="1" w:styleId="Style3">
    <w:name w:val="Style3"/>
    <w:basedOn w:val="Normal"/>
    <w:uiPriority w:val="99"/>
    <w:rsid w:val="00516000"/>
    <w:pPr>
      <w:adjustRightInd w:val="0"/>
      <w:spacing w:line="450" w:lineRule="exact"/>
      <w:ind w:hanging="540"/>
    </w:pPr>
    <w:rPr>
      <w:rFonts w:eastAsia="Times New Roman" w:cs="Times New Roman"/>
      <w:sz w:val="24"/>
      <w:szCs w:val="24"/>
      <w:lang w:eastAsia="es-CO"/>
    </w:rPr>
  </w:style>
  <w:style w:type="character" w:customStyle="1" w:styleId="FontStyle14">
    <w:name w:val="Font Style14"/>
    <w:uiPriority w:val="99"/>
    <w:rsid w:val="00516000"/>
    <w:rPr>
      <w:rFonts w:ascii="Arial Narrow" w:hAnsi="Arial Narrow" w:cs="Arial Narrow"/>
      <w:b/>
      <w:bCs/>
      <w:w w:val="50"/>
      <w:sz w:val="42"/>
      <w:szCs w:val="42"/>
    </w:rPr>
  </w:style>
  <w:style w:type="character" w:customStyle="1" w:styleId="FontStyle16">
    <w:name w:val="Font Style16"/>
    <w:uiPriority w:val="99"/>
    <w:rsid w:val="00516000"/>
    <w:rPr>
      <w:rFonts w:ascii="Arial Narrow" w:hAnsi="Arial Narrow" w:cs="Arial Narrow"/>
      <w:smallCaps/>
      <w:sz w:val="32"/>
      <w:szCs w:val="32"/>
    </w:rPr>
  </w:style>
  <w:style w:type="paragraph" w:customStyle="1" w:styleId="Style2">
    <w:name w:val="Style2"/>
    <w:basedOn w:val="Normal"/>
    <w:uiPriority w:val="99"/>
    <w:rsid w:val="00516000"/>
    <w:pPr>
      <w:adjustRightInd w:val="0"/>
      <w:spacing w:line="450" w:lineRule="exact"/>
      <w:ind w:hanging="330"/>
    </w:pPr>
    <w:rPr>
      <w:rFonts w:eastAsia="Times New Roman" w:cs="Times New Roman"/>
      <w:sz w:val="24"/>
      <w:szCs w:val="24"/>
      <w:lang w:eastAsia="es-CO"/>
    </w:rPr>
  </w:style>
  <w:style w:type="paragraph" w:customStyle="1" w:styleId="Style4">
    <w:name w:val="Style4"/>
    <w:basedOn w:val="Normal"/>
    <w:uiPriority w:val="99"/>
    <w:rsid w:val="00516000"/>
    <w:pPr>
      <w:adjustRightInd w:val="0"/>
      <w:spacing w:line="435" w:lineRule="exact"/>
      <w:ind w:hanging="450"/>
      <w:jc w:val="both"/>
    </w:pPr>
    <w:rPr>
      <w:rFonts w:eastAsia="Times New Roman" w:cs="Times New Roman"/>
      <w:sz w:val="24"/>
      <w:szCs w:val="24"/>
      <w:lang w:eastAsia="es-CO"/>
    </w:rPr>
  </w:style>
  <w:style w:type="character" w:customStyle="1" w:styleId="FontStyle11">
    <w:name w:val="Font Style11"/>
    <w:uiPriority w:val="99"/>
    <w:rsid w:val="00516000"/>
    <w:rPr>
      <w:rFonts w:ascii="Arial Narrow" w:hAnsi="Arial Narrow" w:cs="Arial Narrow"/>
      <w:b/>
      <w:bCs/>
      <w:spacing w:val="-10"/>
      <w:sz w:val="36"/>
      <w:szCs w:val="36"/>
    </w:rPr>
  </w:style>
  <w:style w:type="paragraph" w:customStyle="1" w:styleId="Style5">
    <w:name w:val="Style5"/>
    <w:basedOn w:val="Normal"/>
    <w:uiPriority w:val="99"/>
    <w:rsid w:val="00516000"/>
    <w:pPr>
      <w:adjustRightInd w:val="0"/>
      <w:spacing w:line="495" w:lineRule="exact"/>
      <w:ind w:hanging="450"/>
    </w:pPr>
    <w:rPr>
      <w:rFonts w:eastAsia="Times New Roman" w:cs="Times New Roman"/>
      <w:sz w:val="24"/>
      <w:szCs w:val="24"/>
      <w:lang w:eastAsia="es-CO"/>
    </w:rPr>
  </w:style>
  <w:style w:type="paragraph" w:customStyle="1" w:styleId="Style6">
    <w:name w:val="Style6"/>
    <w:basedOn w:val="Normal"/>
    <w:uiPriority w:val="99"/>
    <w:rsid w:val="00516000"/>
    <w:pPr>
      <w:adjustRightInd w:val="0"/>
      <w:spacing w:line="540" w:lineRule="exact"/>
      <w:ind w:hanging="510"/>
    </w:pPr>
    <w:rPr>
      <w:rFonts w:eastAsia="Times New Roman" w:cs="Times New Roman"/>
      <w:sz w:val="24"/>
      <w:szCs w:val="24"/>
      <w:lang w:eastAsia="es-CO"/>
    </w:rPr>
  </w:style>
  <w:style w:type="character" w:customStyle="1" w:styleId="FontStyle13">
    <w:name w:val="Font Style13"/>
    <w:uiPriority w:val="99"/>
    <w:rsid w:val="00516000"/>
    <w:rPr>
      <w:rFonts w:ascii="Arial Narrow" w:hAnsi="Arial Narrow" w:cs="Arial Narrow"/>
      <w:spacing w:val="-10"/>
      <w:sz w:val="42"/>
      <w:szCs w:val="42"/>
    </w:rPr>
  </w:style>
  <w:style w:type="character" w:customStyle="1" w:styleId="ircsu">
    <w:name w:val="irc_su"/>
    <w:rsid w:val="00516000"/>
  </w:style>
  <w:style w:type="table" w:customStyle="1" w:styleId="Tablaconcuadrcula17">
    <w:name w:val="Tabla con cuadrícula17"/>
    <w:basedOn w:val="Tablanormal"/>
    <w:next w:val="Tablaconcuadrcula"/>
    <w:uiPriority w:val="59"/>
    <w:rsid w:val="00516000"/>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42">
    <w:name w:val="WW8Num42"/>
    <w:rsid w:val="00516000"/>
    <w:pPr>
      <w:numPr>
        <w:numId w:val="12"/>
      </w:numPr>
    </w:pPr>
  </w:style>
  <w:style w:type="paragraph" w:customStyle="1" w:styleId="xdefault">
    <w:name w:val="x_default"/>
    <w:basedOn w:val="Normal"/>
    <w:uiPriority w:val="99"/>
    <w:rsid w:val="00516000"/>
    <w:pPr>
      <w:spacing w:before="100" w:beforeAutospacing="1" w:after="100" w:afterAutospacing="1"/>
    </w:pPr>
    <w:rPr>
      <w:rFonts w:ascii="Times New Roman" w:eastAsia="Times New Roman" w:hAnsi="Times New Roman" w:cs="Times New Roman"/>
      <w:sz w:val="24"/>
      <w:szCs w:val="24"/>
      <w:lang w:eastAsia="es-CO"/>
    </w:rPr>
  </w:style>
  <w:style w:type="table" w:customStyle="1" w:styleId="TableGrid01">
    <w:name w:val="Table Grid01"/>
    <w:rsid w:val="00516000"/>
    <w:rPr>
      <w:rFonts w:ascii="Calibri" w:eastAsia="Times New Roman" w:hAnsi="Calibri" w:cs="Times New Roman"/>
      <w:lang w:val="es-ES" w:eastAsia="es-ES"/>
    </w:rPr>
    <w:tblPr>
      <w:tblCellMar>
        <w:top w:w="0" w:type="dxa"/>
        <w:left w:w="0" w:type="dxa"/>
        <w:bottom w:w="0" w:type="dxa"/>
        <w:right w:w="0" w:type="dxa"/>
      </w:tblCellMar>
    </w:tblPr>
  </w:style>
  <w:style w:type="table" w:customStyle="1" w:styleId="Cuadrculaclara-nfasis11">
    <w:name w:val="Cuadrícula clara - Énfasis 11"/>
    <w:basedOn w:val="Tablanormal"/>
    <w:uiPriority w:val="62"/>
    <w:rsid w:val="00516000"/>
    <w:rPr>
      <w:rFonts w:ascii="Calibri" w:eastAsia="Calibri"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Autospacing="0" w:afterLines="0" w:afterAutospacing="0" w:line="240" w:lineRule="auto"/>
      </w:pPr>
      <w:rPr>
        <w:rFonts w:ascii="Microsoft Tai Le" w:eastAsia="Times New Roman" w:hAnsi="Microsoft Tai Le"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Autospacing="0" w:afterLines="0" w:afterAutospacing="0" w:line="240" w:lineRule="auto"/>
      </w:pPr>
      <w:rPr>
        <w:rFonts w:ascii="Microsoft Tai Le" w:eastAsia="Times New Roman" w:hAnsi="Microsoft Tai Le"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Microsoft Tai Le" w:eastAsia="Times New Roman" w:hAnsi="Microsoft Tai Le" w:cs="Times New Roman" w:hint="default"/>
        <w:b/>
        <w:bCs/>
      </w:rPr>
    </w:tblStylePr>
    <w:tblStylePr w:type="lastCol">
      <w:rPr>
        <w:rFonts w:ascii="Microsoft Tai Le" w:eastAsia="Times New Roman" w:hAnsi="Microsoft Tai Le"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xl1429">
    <w:name w:val="xl1429"/>
    <w:basedOn w:val="Normal"/>
    <w:uiPriority w:val="99"/>
    <w:rsid w:val="00516000"/>
    <w:pPr>
      <w:shd w:val="clear" w:color="000000" w:fill="FFFFFF"/>
      <w:spacing w:before="100" w:beforeAutospacing="1" w:after="100" w:afterAutospacing="1"/>
    </w:pPr>
    <w:rPr>
      <w:rFonts w:ascii="Times New Roman" w:eastAsia="Times New Roman" w:hAnsi="Times New Roman" w:cs="Times New Roman"/>
      <w:sz w:val="24"/>
      <w:szCs w:val="24"/>
      <w:lang w:eastAsia="es-CO"/>
    </w:rPr>
  </w:style>
  <w:style w:type="paragraph" w:customStyle="1" w:styleId="xl1430">
    <w:name w:val="xl1430"/>
    <w:basedOn w:val="Normal"/>
    <w:uiPriority w:val="99"/>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16"/>
      <w:szCs w:val="16"/>
      <w:lang w:eastAsia="es-CO"/>
    </w:rPr>
  </w:style>
  <w:style w:type="paragraph" w:customStyle="1" w:styleId="xl1442">
    <w:name w:val="xl1442"/>
    <w:basedOn w:val="Normal"/>
    <w:uiPriority w:val="99"/>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es-CO"/>
    </w:rPr>
  </w:style>
  <w:style w:type="paragraph" w:customStyle="1" w:styleId="xl1443">
    <w:name w:val="xl1443"/>
    <w:basedOn w:val="Normal"/>
    <w:uiPriority w:val="99"/>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20"/>
      <w:szCs w:val="20"/>
      <w:lang w:eastAsia="es-CO"/>
    </w:rPr>
  </w:style>
  <w:style w:type="paragraph" w:customStyle="1" w:styleId="xl1444">
    <w:name w:val="xl1444"/>
    <w:basedOn w:val="Normal"/>
    <w:uiPriority w:val="99"/>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20"/>
      <w:szCs w:val="20"/>
      <w:lang w:eastAsia="es-CO"/>
    </w:rPr>
  </w:style>
  <w:style w:type="paragraph" w:customStyle="1" w:styleId="xl1445">
    <w:name w:val="xl1445"/>
    <w:basedOn w:val="Normal"/>
    <w:uiPriority w:val="99"/>
    <w:rsid w:val="00516000"/>
    <w:pPr>
      <w:shd w:val="clear" w:color="000000" w:fill="FFFFFF"/>
      <w:spacing w:before="100" w:beforeAutospacing="1" w:after="100" w:afterAutospacing="1"/>
      <w:jc w:val="center"/>
    </w:pPr>
    <w:rPr>
      <w:rFonts w:ascii="Times New Roman" w:eastAsia="Times New Roman" w:hAnsi="Times New Roman" w:cs="Times New Roman"/>
      <w:sz w:val="24"/>
      <w:szCs w:val="24"/>
      <w:lang w:eastAsia="es-CO"/>
    </w:rPr>
  </w:style>
  <w:style w:type="paragraph" w:customStyle="1" w:styleId="xl1446">
    <w:name w:val="xl1446"/>
    <w:basedOn w:val="Normal"/>
    <w:uiPriority w:val="99"/>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FF0000"/>
      <w:sz w:val="20"/>
      <w:szCs w:val="20"/>
      <w:lang w:eastAsia="es-CO"/>
    </w:rPr>
  </w:style>
  <w:style w:type="paragraph" w:customStyle="1" w:styleId="xl1447">
    <w:name w:val="xl1447"/>
    <w:basedOn w:val="Normal"/>
    <w:uiPriority w:val="99"/>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es-CO"/>
    </w:rPr>
  </w:style>
  <w:style w:type="paragraph" w:customStyle="1" w:styleId="xl1448">
    <w:name w:val="xl1448"/>
    <w:basedOn w:val="Normal"/>
    <w:uiPriority w:val="99"/>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es-CO"/>
    </w:rPr>
  </w:style>
  <w:style w:type="paragraph" w:customStyle="1" w:styleId="xl1449">
    <w:name w:val="xl1449"/>
    <w:basedOn w:val="Normal"/>
    <w:uiPriority w:val="99"/>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sz w:val="18"/>
      <w:szCs w:val="18"/>
      <w:lang w:eastAsia="es-CO"/>
    </w:rPr>
  </w:style>
  <w:style w:type="paragraph" w:customStyle="1" w:styleId="xl1450">
    <w:name w:val="xl1450"/>
    <w:basedOn w:val="Normal"/>
    <w:uiPriority w:val="99"/>
    <w:rsid w:val="00516000"/>
    <w:pPr>
      <w:spacing w:before="100" w:beforeAutospacing="1" w:after="100" w:afterAutospacing="1"/>
    </w:pPr>
    <w:rPr>
      <w:rFonts w:ascii="Times New Roman" w:eastAsia="Times New Roman" w:hAnsi="Times New Roman" w:cs="Times New Roman"/>
      <w:sz w:val="24"/>
      <w:szCs w:val="24"/>
      <w:lang w:eastAsia="es-CO"/>
    </w:rPr>
  </w:style>
  <w:style w:type="paragraph" w:customStyle="1" w:styleId="xl1451">
    <w:name w:val="xl1451"/>
    <w:basedOn w:val="Normal"/>
    <w:uiPriority w:val="99"/>
    <w:rsid w:val="005160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eastAsia="es-CO"/>
    </w:rPr>
  </w:style>
  <w:style w:type="paragraph" w:customStyle="1" w:styleId="xl1452">
    <w:name w:val="xl1452"/>
    <w:basedOn w:val="Normal"/>
    <w:uiPriority w:val="99"/>
    <w:rsid w:val="0051600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18"/>
      <w:szCs w:val="18"/>
      <w:lang w:eastAsia="es-CO"/>
    </w:rPr>
  </w:style>
  <w:style w:type="paragraph" w:customStyle="1" w:styleId="xl1453">
    <w:name w:val="xl1453"/>
    <w:basedOn w:val="Normal"/>
    <w:uiPriority w:val="99"/>
    <w:rsid w:val="00516000"/>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18"/>
      <w:szCs w:val="18"/>
      <w:lang w:eastAsia="es-CO"/>
    </w:rPr>
  </w:style>
  <w:style w:type="paragraph" w:customStyle="1" w:styleId="xl1454">
    <w:name w:val="xl1454"/>
    <w:basedOn w:val="Normal"/>
    <w:uiPriority w:val="99"/>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8"/>
      <w:szCs w:val="18"/>
      <w:lang w:eastAsia="es-CO"/>
    </w:rPr>
  </w:style>
  <w:style w:type="paragraph" w:customStyle="1" w:styleId="xl1455">
    <w:name w:val="xl1455"/>
    <w:basedOn w:val="Normal"/>
    <w:uiPriority w:val="99"/>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6"/>
      <w:szCs w:val="16"/>
      <w:lang w:eastAsia="es-CO"/>
    </w:rPr>
  </w:style>
  <w:style w:type="character" w:customStyle="1" w:styleId="field-content">
    <w:name w:val="field-content"/>
    <w:rsid w:val="00516000"/>
  </w:style>
  <w:style w:type="character" w:customStyle="1" w:styleId="titulocontenido">
    <w:name w:val="titulo_contenido"/>
    <w:rsid w:val="00516000"/>
  </w:style>
  <w:style w:type="character" w:customStyle="1" w:styleId="dnnalignleft">
    <w:name w:val="dnnalignleft"/>
    <w:rsid w:val="00516000"/>
  </w:style>
  <w:style w:type="paragraph" w:customStyle="1" w:styleId="xl215">
    <w:name w:val="xl215"/>
    <w:basedOn w:val="Normal"/>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rPr>
  </w:style>
  <w:style w:type="paragraph" w:customStyle="1" w:styleId="xl216">
    <w:name w:val="xl216"/>
    <w:basedOn w:val="Normal"/>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b/>
      <w:bCs/>
      <w:color w:val="FF0000"/>
      <w:sz w:val="16"/>
      <w:szCs w:val="16"/>
    </w:rPr>
  </w:style>
  <w:style w:type="paragraph" w:customStyle="1" w:styleId="xl217">
    <w:name w:val="xl217"/>
    <w:basedOn w:val="Normal"/>
    <w:rsid w:val="0051600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16"/>
      <w:szCs w:val="16"/>
    </w:rPr>
  </w:style>
  <w:style w:type="paragraph" w:customStyle="1" w:styleId="xl218">
    <w:name w:val="xl218"/>
    <w:basedOn w:val="Normal"/>
    <w:rsid w:val="005160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pPr>
    <w:rPr>
      <w:rFonts w:ascii="Times New Roman" w:eastAsia="Times New Roman" w:hAnsi="Times New Roman" w:cs="Times New Roman"/>
      <w:sz w:val="16"/>
      <w:szCs w:val="16"/>
    </w:rPr>
  </w:style>
  <w:style w:type="paragraph" w:customStyle="1" w:styleId="xl219">
    <w:name w:val="xl219"/>
    <w:basedOn w:val="Normal"/>
    <w:rsid w:val="005160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Times New Roman" w:eastAsia="Times New Roman" w:hAnsi="Times New Roman" w:cs="Times New Roman"/>
      <w:sz w:val="16"/>
      <w:szCs w:val="16"/>
    </w:rPr>
  </w:style>
  <w:style w:type="paragraph" w:customStyle="1" w:styleId="xl220">
    <w:name w:val="xl220"/>
    <w:basedOn w:val="Normal"/>
    <w:rsid w:val="005160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rPr>
  </w:style>
  <w:style w:type="paragraph" w:customStyle="1" w:styleId="xl221">
    <w:name w:val="xl221"/>
    <w:basedOn w:val="Normal"/>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16"/>
      <w:szCs w:val="16"/>
    </w:rPr>
  </w:style>
  <w:style w:type="paragraph" w:customStyle="1" w:styleId="xl222">
    <w:name w:val="xl222"/>
    <w:basedOn w:val="Normal"/>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rPr>
  </w:style>
  <w:style w:type="paragraph" w:customStyle="1" w:styleId="xl223">
    <w:name w:val="xl223"/>
    <w:basedOn w:val="Normal"/>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16"/>
      <w:szCs w:val="16"/>
    </w:rPr>
  </w:style>
  <w:style w:type="paragraph" w:customStyle="1" w:styleId="xl224">
    <w:name w:val="xl224"/>
    <w:basedOn w:val="Normal"/>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000000"/>
      <w:sz w:val="16"/>
      <w:szCs w:val="16"/>
    </w:rPr>
  </w:style>
  <w:style w:type="paragraph" w:customStyle="1" w:styleId="xl225">
    <w:name w:val="xl225"/>
    <w:basedOn w:val="Normal"/>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226">
    <w:name w:val="xl226"/>
    <w:basedOn w:val="Normal"/>
    <w:rsid w:val="005160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Times New Roman" w:eastAsia="Times New Roman" w:hAnsi="Times New Roman" w:cs="Times New Roman"/>
      <w:sz w:val="16"/>
      <w:szCs w:val="16"/>
    </w:rPr>
  </w:style>
  <w:style w:type="paragraph" w:customStyle="1" w:styleId="xl227">
    <w:name w:val="xl227"/>
    <w:basedOn w:val="Normal"/>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228">
    <w:name w:val="xl228"/>
    <w:basedOn w:val="Normal"/>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sz w:val="16"/>
      <w:szCs w:val="16"/>
    </w:rPr>
  </w:style>
  <w:style w:type="paragraph" w:customStyle="1" w:styleId="xl229">
    <w:name w:val="xl229"/>
    <w:basedOn w:val="Normal"/>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230">
    <w:name w:val="xl230"/>
    <w:basedOn w:val="Normal"/>
    <w:rsid w:val="005160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rPr>
  </w:style>
  <w:style w:type="paragraph" w:customStyle="1" w:styleId="xl231">
    <w:name w:val="xl231"/>
    <w:basedOn w:val="Normal"/>
    <w:rsid w:val="005160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Times New Roman" w:eastAsia="Times New Roman" w:hAnsi="Times New Roman" w:cs="Times New Roman"/>
      <w:sz w:val="16"/>
      <w:szCs w:val="16"/>
    </w:rPr>
  </w:style>
  <w:style w:type="paragraph" w:customStyle="1" w:styleId="xl232">
    <w:name w:val="xl232"/>
    <w:basedOn w:val="Normal"/>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Times New Roman" w:eastAsia="Times New Roman" w:hAnsi="Times New Roman" w:cs="Times New Roman"/>
      <w:sz w:val="16"/>
      <w:szCs w:val="16"/>
    </w:rPr>
  </w:style>
  <w:style w:type="paragraph" w:customStyle="1" w:styleId="xl233">
    <w:name w:val="xl233"/>
    <w:basedOn w:val="Normal"/>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rPr>
  </w:style>
  <w:style w:type="paragraph" w:customStyle="1" w:styleId="xl234">
    <w:name w:val="xl234"/>
    <w:basedOn w:val="Normal"/>
    <w:rsid w:val="005160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rPr>
  </w:style>
  <w:style w:type="paragraph" w:customStyle="1" w:styleId="xl235">
    <w:name w:val="xl235"/>
    <w:basedOn w:val="Normal"/>
    <w:rsid w:val="005160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Times New Roman" w:eastAsia="Times New Roman" w:hAnsi="Times New Roman" w:cs="Times New Roman"/>
      <w:sz w:val="16"/>
      <w:szCs w:val="16"/>
    </w:rPr>
  </w:style>
  <w:style w:type="paragraph" w:customStyle="1" w:styleId="xl236">
    <w:name w:val="xl236"/>
    <w:basedOn w:val="Normal"/>
    <w:rsid w:val="005160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237">
    <w:name w:val="xl237"/>
    <w:basedOn w:val="Normal"/>
    <w:rsid w:val="005160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rPr>
  </w:style>
  <w:style w:type="paragraph" w:customStyle="1" w:styleId="xl238">
    <w:name w:val="xl238"/>
    <w:basedOn w:val="Normal"/>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rPr>
  </w:style>
  <w:style w:type="paragraph" w:customStyle="1" w:styleId="xl239">
    <w:name w:val="xl239"/>
    <w:basedOn w:val="Normal"/>
    <w:rsid w:val="00516000"/>
    <w:pPr>
      <w:pBdr>
        <w:top w:val="single" w:sz="4" w:space="0" w:color="auto"/>
        <w:left w:val="single" w:sz="4" w:space="0" w:color="auto"/>
        <w:bottom w:val="single" w:sz="4" w:space="0" w:color="auto"/>
        <w:right w:val="single" w:sz="4" w:space="0" w:color="auto"/>
      </w:pBdr>
      <w:shd w:val="clear" w:color="000000" w:fill="66FF33"/>
      <w:spacing w:before="100" w:beforeAutospacing="1" w:after="100" w:afterAutospacing="1"/>
    </w:pPr>
    <w:rPr>
      <w:rFonts w:ascii="Times New Roman" w:eastAsia="Times New Roman" w:hAnsi="Times New Roman" w:cs="Times New Roman"/>
      <w:sz w:val="16"/>
      <w:szCs w:val="16"/>
    </w:rPr>
  </w:style>
  <w:style w:type="paragraph" w:customStyle="1" w:styleId="xl240">
    <w:name w:val="xl240"/>
    <w:basedOn w:val="Normal"/>
    <w:rsid w:val="00516000"/>
    <w:pPr>
      <w:pBdr>
        <w:top w:val="single" w:sz="4" w:space="0" w:color="auto"/>
        <w:left w:val="single" w:sz="4" w:space="0" w:color="auto"/>
        <w:bottom w:val="single" w:sz="4" w:space="0" w:color="auto"/>
        <w:right w:val="single" w:sz="4" w:space="0" w:color="auto"/>
      </w:pBdr>
      <w:shd w:val="clear" w:color="000000" w:fill="66FF33"/>
      <w:spacing w:before="100" w:beforeAutospacing="1" w:after="100" w:afterAutospacing="1"/>
    </w:pPr>
    <w:rPr>
      <w:rFonts w:ascii="Times New Roman" w:eastAsia="Times New Roman" w:hAnsi="Times New Roman" w:cs="Times New Roman"/>
      <w:sz w:val="16"/>
      <w:szCs w:val="16"/>
    </w:rPr>
  </w:style>
  <w:style w:type="paragraph" w:customStyle="1" w:styleId="xl241">
    <w:name w:val="xl241"/>
    <w:basedOn w:val="Normal"/>
    <w:rsid w:val="00516000"/>
    <w:pPr>
      <w:pBdr>
        <w:top w:val="single" w:sz="4" w:space="0" w:color="auto"/>
        <w:left w:val="single" w:sz="4" w:space="0" w:color="auto"/>
        <w:bottom w:val="single" w:sz="4" w:space="0" w:color="auto"/>
        <w:right w:val="single" w:sz="4" w:space="0" w:color="auto"/>
      </w:pBdr>
      <w:shd w:val="clear" w:color="000000" w:fill="66FF33"/>
      <w:spacing w:before="100" w:beforeAutospacing="1" w:after="100" w:afterAutospacing="1"/>
    </w:pPr>
    <w:rPr>
      <w:rFonts w:ascii="Times New Roman" w:eastAsia="Times New Roman" w:hAnsi="Times New Roman" w:cs="Times New Roman"/>
      <w:sz w:val="16"/>
      <w:szCs w:val="16"/>
    </w:rPr>
  </w:style>
  <w:style w:type="paragraph" w:customStyle="1" w:styleId="xl242">
    <w:name w:val="xl242"/>
    <w:basedOn w:val="Normal"/>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rPr>
  </w:style>
  <w:style w:type="paragraph" w:customStyle="1" w:styleId="xl243">
    <w:name w:val="xl243"/>
    <w:basedOn w:val="Normal"/>
    <w:rsid w:val="005160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rPr>
  </w:style>
  <w:style w:type="paragraph" w:customStyle="1" w:styleId="xl244">
    <w:name w:val="xl244"/>
    <w:basedOn w:val="Normal"/>
    <w:rsid w:val="005160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color w:val="000000"/>
      <w:sz w:val="16"/>
      <w:szCs w:val="16"/>
    </w:rPr>
  </w:style>
  <w:style w:type="paragraph" w:customStyle="1" w:styleId="xl245">
    <w:name w:val="xl245"/>
    <w:basedOn w:val="Normal"/>
    <w:rsid w:val="005160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Times New Roman" w:eastAsia="Times New Roman" w:hAnsi="Times New Roman" w:cs="Times New Roman"/>
      <w:color w:val="000000"/>
      <w:sz w:val="16"/>
      <w:szCs w:val="16"/>
    </w:rPr>
  </w:style>
  <w:style w:type="paragraph" w:customStyle="1" w:styleId="xl246">
    <w:name w:val="xl246"/>
    <w:basedOn w:val="Normal"/>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16"/>
      <w:szCs w:val="16"/>
    </w:rPr>
  </w:style>
  <w:style w:type="paragraph" w:customStyle="1" w:styleId="xl247">
    <w:name w:val="xl247"/>
    <w:basedOn w:val="Normal"/>
    <w:rsid w:val="005160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Times New Roman" w:eastAsia="Times New Roman" w:hAnsi="Times New Roman" w:cs="Times New Roman"/>
      <w:sz w:val="16"/>
      <w:szCs w:val="16"/>
    </w:rPr>
  </w:style>
  <w:style w:type="paragraph" w:customStyle="1" w:styleId="xl248">
    <w:name w:val="xl248"/>
    <w:basedOn w:val="Normal"/>
    <w:rsid w:val="005160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Times New Roman" w:eastAsia="Times New Roman" w:hAnsi="Times New Roman" w:cs="Times New Roman"/>
      <w:sz w:val="16"/>
      <w:szCs w:val="16"/>
    </w:rPr>
  </w:style>
  <w:style w:type="paragraph" w:customStyle="1" w:styleId="xl249">
    <w:name w:val="xl249"/>
    <w:basedOn w:val="Normal"/>
    <w:rsid w:val="005160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250">
    <w:name w:val="xl250"/>
    <w:basedOn w:val="Normal"/>
    <w:rsid w:val="00516000"/>
    <w:pPr>
      <w:pBdr>
        <w:top w:val="single" w:sz="4" w:space="0" w:color="auto"/>
        <w:left w:val="single" w:sz="4" w:space="0" w:color="auto"/>
        <w:bottom w:val="single" w:sz="4" w:space="0" w:color="auto"/>
        <w:right w:val="single" w:sz="4" w:space="0" w:color="auto"/>
      </w:pBdr>
      <w:shd w:val="clear" w:color="000000" w:fill="66FF33"/>
      <w:spacing w:before="100" w:beforeAutospacing="1" w:after="100" w:afterAutospacing="1"/>
      <w:jc w:val="right"/>
      <w:textAlignment w:val="center"/>
    </w:pPr>
    <w:rPr>
      <w:rFonts w:ascii="Times New Roman" w:eastAsia="Times New Roman" w:hAnsi="Times New Roman" w:cs="Times New Roman"/>
      <w:sz w:val="16"/>
      <w:szCs w:val="16"/>
    </w:rPr>
  </w:style>
  <w:style w:type="paragraph" w:customStyle="1" w:styleId="xl251">
    <w:name w:val="xl251"/>
    <w:basedOn w:val="Normal"/>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sz w:val="16"/>
      <w:szCs w:val="16"/>
    </w:rPr>
  </w:style>
  <w:style w:type="paragraph" w:customStyle="1" w:styleId="xl252">
    <w:name w:val="xl252"/>
    <w:basedOn w:val="Normal"/>
    <w:rsid w:val="00516000"/>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both"/>
    </w:pPr>
    <w:rPr>
      <w:rFonts w:ascii="Times New Roman" w:eastAsia="Times New Roman" w:hAnsi="Times New Roman" w:cs="Times New Roman"/>
      <w:sz w:val="16"/>
      <w:szCs w:val="16"/>
    </w:rPr>
  </w:style>
  <w:style w:type="paragraph" w:customStyle="1" w:styleId="xl253">
    <w:name w:val="xl253"/>
    <w:basedOn w:val="Normal"/>
    <w:rsid w:val="00516000"/>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right"/>
    </w:pPr>
    <w:rPr>
      <w:rFonts w:ascii="Times New Roman" w:eastAsia="Times New Roman" w:hAnsi="Times New Roman" w:cs="Times New Roman"/>
      <w:sz w:val="16"/>
      <w:szCs w:val="16"/>
    </w:rPr>
  </w:style>
  <w:style w:type="paragraph" w:customStyle="1" w:styleId="xl254">
    <w:name w:val="xl254"/>
    <w:basedOn w:val="Normal"/>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sz w:val="16"/>
      <w:szCs w:val="16"/>
    </w:rPr>
  </w:style>
  <w:style w:type="paragraph" w:customStyle="1" w:styleId="xl255">
    <w:name w:val="xl255"/>
    <w:basedOn w:val="Normal"/>
    <w:rsid w:val="005160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color w:val="000000"/>
      <w:sz w:val="16"/>
      <w:szCs w:val="16"/>
    </w:rPr>
  </w:style>
  <w:style w:type="paragraph" w:customStyle="1" w:styleId="xl256">
    <w:name w:val="xl256"/>
    <w:basedOn w:val="Normal"/>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000000"/>
      <w:sz w:val="16"/>
      <w:szCs w:val="16"/>
    </w:rPr>
  </w:style>
  <w:style w:type="paragraph" w:customStyle="1" w:styleId="xl257">
    <w:name w:val="xl257"/>
    <w:basedOn w:val="Normal"/>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color w:val="000000"/>
      <w:sz w:val="16"/>
      <w:szCs w:val="16"/>
    </w:rPr>
  </w:style>
  <w:style w:type="paragraph" w:customStyle="1" w:styleId="xl258">
    <w:name w:val="xl258"/>
    <w:basedOn w:val="Normal"/>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b/>
      <w:bCs/>
      <w:color w:val="E26B0A"/>
      <w:sz w:val="16"/>
      <w:szCs w:val="16"/>
    </w:rPr>
  </w:style>
  <w:style w:type="paragraph" w:customStyle="1" w:styleId="xl259">
    <w:name w:val="xl259"/>
    <w:basedOn w:val="Normal"/>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rPr>
  </w:style>
  <w:style w:type="paragraph" w:customStyle="1" w:styleId="xl260">
    <w:name w:val="xl260"/>
    <w:basedOn w:val="Normal"/>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16"/>
      <w:szCs w:val="16"/>
    </w:rPr>
  </w:style>
  <w:style w:type="paragraph" w:customStyle="1" w:styleId="xl261">
    <w:name w:val="xl261"/>
    <w:basedOn w:val="Normal"/>
    <w:rsid w:val="005160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262">
    <w:name w:val="xl262"/>
    <w:basedOn w:val="Normal"/>
    <w:rsid w:val="005160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263">
    <w:name w:val="xl263"/>
    <w:basedOn w:val="Normal"/>
    <w:rsid w:val="005160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Times New Roman" w:eastAsia="Times New Roman" w:hAnsi="Times New Roman" w:cs="Times New Roman"/>
      <w:sz w:val="16"/>
      <w:szCs w:val="16"/>
    </w:rPr>
  </w:style>
  <w:style w:type="paragraph" w:customStyle="1" w:styleId="xl264">
    <w:name w:val="xl264"/>
    <w:basedOn w:val="Normal"/>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rPr>
  </w:style>
  <w:style w:type="paragraph" w:customStyle="1" w:styleId="xl265">
    <w:name w:val="xl265"/>
    <w:basedOn w:val="Normal"/>
    <w:rsid w:val="00516000"/>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266">
    <w:name w:val="xl266"/>
    <w:basedOn w:val="Normal"/>
    <w:uiPriority w:val="99"/>
    <w:rsid w:val="00516000"/>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267">
    <w:name w:val="xl267"/>
    <w:basedOn w:val="Normal"/>
    <w:uiPriority w:val="99"/>
    <w:rsid w:val="00516000"/>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both"/>
    </w:pPr>
    <w:rPr>
      <w:rFonts w:ascii="Times New Roman" w:eastAsia="Times New Roman" w:hAnsi="Times New Roman" w:cs="Times New Roman"/>
      <w:sz w:val="16"/>
      <w:szCs w:val="16"/>
    </w:rPr>
  </w:style>
  <w:style w:type="paragraph" w:customStyle="1" w:styleId="xl268">
    <w:name w:val="xl268"/>
    <w:basedOn w:val="Normal"/>
    <w:uiPriority w:val="99"/>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b/>
      <w:bCs/>
      <w:color w:val="FF0000"/>
      <w:sz w:val="16"/>
      <w:szCs w:val="16"/>
    </w:rPr>
  </w:style>
  <w:style w:type="paragraph" w:customStyle="1" w:styleId="xl269">
    <w:name w:val="xl269"/>
    <w:basedOn w:val="Normal"/>
    <w:uiPriority w:val="99"/>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rPr>
  </w:style>
  <w:style w:type="paragraph" w:customStyle="1" w:styleId="xl270">
    <w:name w:val="xl270"/>
    <w:basedOn w:val="Normal"/>
    <w:uiPriority w:val="99"/>
    <w:rsid w:val="005160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271">
    <w:name w:val="xl271"/>
    <w:basedOn w:val="Normal"/>
    <w:uiPriority w:val="99"/>
    <w:rsid w:val="005160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Times New Roman" w:eastAsia="Times New Roman" w:hAnsi="Times New Roman" w:cs="Times New Roman"/>
      <w:sz w:val="16"/>
      <w:szCs w:val="16"/>
    </w:rPr>
  </w:style>
  <w:style w:type="paragraph" w:customStyle="1" w:styleId="xl272">
    <w:name w:val="xl272"/>
    <w:basedOn w:val="Normal"/>
    <w:uiPriority w:val="99"/>
    <w:rsid w:val="005160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Times New Roman" w:eastAsia="Times New Roman" w:hAnsi="Times New Roman" w:cs="Times New Roman"/>
      <w:sz w:val="16"/>
      <w:szCs w:val="16"/>
    </w:rPr>
  </w:style>
  <w:style w:type="paragraph" w:customStyle="1" w:styleId="xl273">
    <w:name w:val="xl273"/>
    <w:basedOn w:val="Normal"/>
    <w:uiPriority w:val="99"/>
    <w:rsid w:val="00516000"/>
    <w:pPr>
      <w:pBdr>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eastAsia="Times New Roman" w:hAnsi="Times New Roman" w:cs="Times New Roman"/>
      <w:sz w:val="16"/>
      <w:szCs w:val="16"/>
    </w:rPr>
  </w:style>
  <w:style w:type="paragraph" w:customStyle="1" w:styleId="xl274">
    <w:name w:val="xl274"/>
    <w:basedOn w:val="Normal"/>
    <w:uiPriority w:val="99"/>
    <w:rsid w:val="0051600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275">
    <w:name w:val="xl275"/>
    <w:basedOn w:val="Normal"/>
    <w:uiPriority w:val="99"/>
    <w:rsid w:val="00516000"/>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sz w:val="16"/>
      <w:szCs w:val="16"/>
    </w:rPr>
  </w:style>
  <w:style w:type="paragraph" w:customStyle="1" w:styleId="xl276">
    <w:name w:val="xl276"/>
    <w:basedOn w:val="Normal"/>
    <w:uiPriority w:val="99"/>
    <w:rsid w:val="00516000"/>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rPr>
  </w:style>
  <w:style w:type="paragraph" w:customStyle="1" w:styleId="xl277">
    <w:name w:val="xl277"/>
    <w:basedOn w:val="Normal"/>
    <w:uiPriority w:val="99"/>
    <w:rsid w:val="005160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278">
    <w:name w:val="xl278"/>
    <w:basedOn w:val="Normal"/>
    <w:uiPriority w:val="99"/>
    <w:rsid w:val="005160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eastAsia="Times New Roman" w:hAnsi="Times New Roman" w:cs="Times New Roman"/>
      <w:b/>
      <w:bCs/>
      <w:color w:val="4F81BD"/>
      <w:sz w:val="16"/>
      <w:szCs w:val="16"/>
    </w:rPr>
  </w:style>
  <w:style w:type="paragraph" w:customStyle="1" w:styleId="xl279">
    <w:name w:val="xl279"/>
    <w:basedOn w:val="Normal"/>
    <w:uiPriority w:val="99"/>
    <w:rsid w:val="005160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pPr>
    <w:rPr>
      <w:rFonts w:ascii="Times New Roman" w:eastAsia="Times New Roman" w:hAnsi="Times New Roman" w:cs="Times New Roman"/>
      <w:sz w:val="16"/>
      <w:szCs w:val="16"/>
    </w:rPr>
  </w:style>
  <w:style w:type="paragraph" w:customStyle="1" w:styleId="xl280">
    <w:name w:val="xl280"/>
    <w:basedOn w:val="Normal"/>
    <w:uiPriority w:val="99"/>
    <w:rsid w:val="005160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Times New Roman" w:eastAsia="Times New Roman" w:hAnsi="Times New Roman" w:cs="Times New Roman"/>
      <w:sz w:val="16"/>
      <w:szCs w:val="16"/>
    </w:rPr>
  </w:style>
  <w:style w:type="paragraph" w:customStyle="1" w:styleId="xl281">
    <w:name w:val="xl281"/>
    <w:basedOn w:val="Normal"/>
    <w:uiPriority w:val="99"/>
    <w:rsid w:val="005160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rPr>
  </w:style>
  <w:style w:type="paragraph" w:customStyle="1" w:styleId="Body">
    <w:name w:val="Body"/>
    <w:uiPriority w:val="99"/>
    <w:rsid w:val="00516000"/>
    <w:pPr>
      <w:pBdr>
        <w:top w:val="nil"/>
        <w:left w:val="nil"/>
        <w:bottom w:val="nil"/>
        <w:right w:val="nil"/>
        <w:between w:val="nil"/>
        <w:bar w:val="nil"/>
      </w:pBdr>
    </w:pPr>
    <w:rPr>
      <w:rFonts w:ascii="Calibri" w:eastAsia="Arial Unicode MS" w:hAnsi="Calibri" w:cs="Arial Unicode MS"/>
      <w:color w:val="000000"/>
      <w:u w:color="000000"/>
      <w:bdr w:val="nil"/>
      <w:lang w:eastAsia="es-CO"/>
    </w:rPr>
  </w:style>
  <w:style w:type="paragraph" w:styleId="Sangranormal">
    <w:name w:val="Normal Indent"/>
    <w:aliases w:val="Sangría normal Car,Sangría normal Car Car Car,Sangría normal Car Car Car Car Car Car,Sangría normal Car Car Car Car Car Car Car,Sangría normal Car Car Car Car Car"/>
    <w:basedOn w:val="Normal"/>
    <w:link w:val="SangranormalCar1"/>
    <w:qFormat/>
    <w:rsid w:val="00516000"/>
    <w:pPr>
      <w:keepNext/>
      <w:spacing w:after="120"/>
      <w:ind w:left="708"/>
      <w:jc w:val="both"/>
    </w:pPr>
    <w:rPr>
      <w:rFonts w:ascii="Times New Roman" w:eastAsia="Times New Roman" w:hAnsi="Times New Roman" w:cs="Times New Roman"/>
      <w:sz w:val="24"/>
      <w:szCs w:val="24"/>
      <w:lang w:val="es-ES_tradnl" w:eastAsia="x-none"/>
    </w:rPr>
  </w:style>
  <w:style w:type="character" w:customStyle="1" w:styleId="SangranormalCar1">
    <w:name w:val="Sangría normal Car1"/>
    <w:aliases w:val="Sangría normal Car Car,Sangría normal Car Car Car Car,Sangría normal Car Car Car Car Car Car Car1,Sangría normal Car Car Car Car Car Car Car Car,Sangría normal Car Car Car Car Car Car1"/>
    <w:link w:val="Sangranormal"/>
    <w:rsid w:val="00516000"/>
    <w:rPr>
      <w:rFonts w:ascii="Times New Roman" w:eastAsia="Times New Roman" w:hAnsi="Times New Roman" w:cs="Times New Roman"/>
      <w:sz w:val="24"/>
      <w:szCs w:val="24"/>
      <w:lang w:val="es-ES_tradnl" w:eastAsia="x-none"/>
    </w:rPr>
  </w:style>
  <w:style w:type="character" w:customStyle="1" w:styleId="hps">
    <w:name w:val="hps"/>
    <w:basedOn w:val="Fuentedeprrafopredeter"/>
    <w:rsid w:val="00516000"/>
  </w:style>
  <w:style w:type="character" w:customStyle="1" w:styleId="bold">
    <w:name w:val="bold"/>
    <w:basedOn w:val="Fuentedeprrafopredeter"/>
    <w:rsid w:val="00516000"/>
  </w:style>
  <w:style w:type="paragraph" w:customStyle="1" w:styleId="blubox-jck">
    <w:name w:val="blubox-jck"/>
    <w:basedOn w:val="Normal"/>
    <w:qFormat/>
    <w:rsid w:val="00516000"/>
    <w:pPr>
      <w:spacing w:before="100" w:beforeAutospacing="1" w:after="100" w:afterAutospacing="1"/>
    </w:pPr>
    <w:rPr>
      <w:rFonts w:ascii="Times New Roman" w:eastAsia="Times New Roman" w:hAnsi="Times New Roman" w:cs="Times New Roman"/>
      <w:sz w:val="24"/>
      <w:szCs w:val="24"/>
      <w:lang w:eastAsia="es-CO"/>
    </w:rPr>
  </w:style>
  <w:style w:type="paragraph" w:customStyle="1" w:styleId="nw2006textonormalp">
    <w:name w:val="nw2006textonormalp"/>
    <w:basedOn w:val="Normal"/>
    <w:qFormat/>
    <w:rsid w:val="00516000"/>
    <w:pPr>
      <w:shd w:val="clear" w:color="auto" w:fill="FFFFFF"/>
      <w:spacing w:before="30" w:after="100" w:afterAutospacing="1"/>
      <w:jc w:val="both"/>
    </w:pPr>
    <w:rPr>
      <w:rFonts w:ascii="Verdana" w:eastAsia="Times New Roman" w:hAnsi="Verdana" w:cs="Times New Roman"/>
      <w:color w:val="000000"/>
      <w:sz w:val="16"/>
      <w:szCs w:val="16"/>
      <w:lang w:eastAsia="es-CO"/>
    </w:rPr>
  </w:style>
  <w:style w:type="table" w:customStyle="1" w:styleId="Cuadrculadetablaclara11">
    <w:name w:val="Cuadrícula de tabla clara11"/>
    <w:basedOn w:val="Tablanormal"/>
    <w:uiPriority w:val="40"/>
    <w:rsid w:val="00516000"/>
    <w:rPr>
      <w:rFonts w:ascii="Times New Roman" w:eastAsia="Times New Roman" w:hAnsi="Times New Roman" w:cs="Times New Roman"/>
      <w:sz w:val="20"/>
      <w:szCs w:val="20"/>
      <w:lang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31">
    <w:name w:val="Tabla normal 31"/>
    <w:basedOn w:val="Tablanormal"/>
    <w:uiPriority w:val="43"/>
    <w:rsid w:val="00516000"/>
    <w:rPr>
      <w:rFonts w:ascii="Times New Roman" w:eastAsia="Times New Roman" w:hAnsi="Times New Roman" w:cs="Times New Roman"/>
      <w:sz w:val="20"/>
      <w:szCs w:val="20"/>
      <w:lang w:eastAsia="es-CO"/>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CharCarCarCarCar">
    <w:name w:val="Char Car Car Car Car"/>
    <w:aliases w:val=" Char Car,Char Car"/>
    <w:basedOn w:val="Normal"/>
    <w:qFormat/>
    <w:rsid w:val="00516000"/>
    <w:pPr>
      <w:spacing w:line="240" w:lineRule="exact"/>
    </w:pPr>
    <w:rPr>
      <w:rFonts w:ascii="Verdana" w:eastAsia="Times New Roman" w:hAnsi="Verdana" w:cs="Times New Roman"/>
      <w:sz w:val="20"/>
      <w:szCs w:val="20"/>
    </w:rPr>
  </w:style>
  <w:style w:type="paragraph" w:customStyle="1" w:styleId="xl519">
    <w:name w:val="xl519"/>
    <w:basedOn w:val="Normal"/>
    <w:qFormat/>
    <w:rsid w:val="005160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16"/>
      <w:szCs w:val="16"/>
      <w:lang w:eastAsia="es-CO"/>
    </w:rPr>
  </w:style>
  <w:style w:type="paragraph" w:customStyle="1" w:styleId="xl520">
    <w:name w:val="xl520"/>
    <w:basedOn w:val="Normal"/>
    <w:qFormat/>
    <w:rsid w:val="00516000"/>
    <w:pPr>
      <w:pBdr>
        <w:top w:val="single" w:sz="8" w:space="0" w:color="auto"/>
        <w:left w:val="single" w:sz="8" w:space="0" w:color="auto"/>
        <w:right w:val="single" w:sz="8" w:space="0" w:color="auto"/>
      </w:pBdr>
      <w:shd w:val="clear" w:color="000000" w:fill="BFBFBF"/>
      <w:spacing w:before="100" w:beforeAutospacing="1" w:after="100" w:afterAutospacing="1"/>
      <w:jc w:val="center"/>
      <w:textAlignment w:val="center"/>
    </w:pPr>
    <w:rPr>
      <w:rFonts w:eastAsia="Times New Roman" w:cs="Times New Roman"/>
      <w:b/>
      <w:bCs/>
      <w:color w:val="000000"/>
      <w:sz w:val="16"/>
      <w:szCs w:val="16"/>
      <w:lang w:eastAsia="es-CO"/>
    </w:rPr>
  </w:style>
  <w:style w:type="paragraph" w:customStyle="1" w:styleId="xl521">
    <w:name w:val="xl521"/>
    <w:basedOn w:val="Normal"/>
    <w:qFormat/>
    <w:rsid w:val="00516000"/>
    <w:pPr>
      <w:pBdr>
        <w:top w:val="single" w:sz="8" w:space="0" w:color="auto"/>
        <w:right w:val="single" w:sz="8" w:space="0" w:color="auto"/>
      </w:pBdr>
      <w:shd w:val="clear" w:color="000000" w:fill="BFBFBF"/>
      <w:spacing w:before="100" w:beforeAutospacing="1" w:after="100" w:afterAutospacing="1"/>
      <w:jc w:val="center"/>
      <w:textAlignment w:val="center"/>
    </w:pPr>
    <w:rPr>
      <w:rFonts w:eastAsia="Times New Roman" w:cs="Times New Roman"/>
      <w:b/>
      <w:bCs/>
      <w:color w:val="000000"/>
      <w:sz w:val="16"/>
      <w:szCs w:val="16"/>
      <w:lang w:eastAsia="es-CO"/>
    </w:rPr>
  </w:style>
  <w:style w:type="paragraph" w:customStyle="1" w:styleId="xl522">
    <w:name w:val="xl522"/>
    <w:basedOn w:val="Normal"/>
    <w:qFormat/>
    <w:rsid w:val="00516000"/>
    <w:pPr>
      <w:pBdr>
        <w:left w:val="single" w:sz="8" w:space="0" w:color="auto"/>
        <w:bottom w:val="single" w:sz="8" w:space="0" w:color="auto"/>
      </w:pBdr>
      <w:spacing w:before="100" w:beforeAutospacing="1" w:after="100" w:afterAutospacing="1"/>
      <w:jc w:val="center"/>
      <w:textAlignment w:val="center"/>
    </w:pPr>
    <w:rPr>
      <w:rFonts w:eastAsia="Times New Roman" w:cs="Times New Roman"/>
      <w:b/>
      <w:bCs/>
      <w:color w:val="000000"/>
      <w:sz w:val="16"/>
      <w:szCs w:val="16"/>
      <w:lang w:eastAsia="es-CO"/>
    </w:rPr>
  </w:style>
  <w:style w:type="paragraph" w:customStyle="1" w:styleId="xl523">
    <w:name w:val="xl523"/>
    <w:basedOn w:val="Normal"/>
    <w:qFormat/>
    <w:rsid w:val="00516000"/>
    <w:pPr>
      <w:pBdr>
        <w:bottom w:val="single" w:sz="8" w:space="0" w:color="auto"/>
      </w:pBdr>
      <w:spacing w:before="100" w:beforeAutospacing="1" w:after="100" w:afterAutospacing="1"/>
      <w:jc w:val="center"/>
      <w:textAlignment w:val="center"/>
    </w:pPr>
    <w:rPr>
      <w:rFonts w:eastAsia="Times New Roman" w:cs="Times New Roman"/>
      <w:b/>
      <w:bCs/>
      <w:color w:val="000000"/>
      <w:sz w:val="16"/>
      <w:szCs w:val="16"/>
      <w:lang w:eastAsia="es-CO"/>
    </w:rPr>
  </w:style>
  <w:style w:type="paragraph" w:customStyle="1" w:styleId="xl524">
    <w:name w:val="xl524"/>
    <w:basedOn w:val="Normal"/>
    <w:qFormat/>
    <w:rsid w:val="005160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6"/>
      <w:szCs w:val="16"/>
      <w:lang w:eastAsia="es-CO"/>
    </w:rPr>
  </w:style>
  <w:style w:type="paragraph" w:customStyle="1" w:styleId="xl525">
    <w:name w:val="xl525"/>
    <w:basedOn w:val="Normal"/>
    <w:qFormat/>
    <w:rsid w:val="005160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6"/>
      <w:szCs w:val="16"/>
      <w:lang w:eastAsia="es-CO"/>
    </w:rPr>
  </w:style>
  <w:style w:type="paragraph" w:customStyle="1" w:styleId="xl526">
    <w:name w:val="xl526"/>
    <w:basedOn w:val="Normal"/>
    <w:qFormat/>
    <w:rsid w:val="00516000"/>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color w:val="000000"/>
      <w:sz w:val="16"/>
      <w:szCs w:val="16"/>
      <w:lang w:eastAsia="es-CO"/>
    </w:rPr>
  </w:style>
  <w:style w:type="paragraph" w:customStyle="1" w:styleId="xl527">
    <w:name w:val="xl527"/>
    <w:basedOn w:val="Normal"/>
    <w:qFormat/>
    <w:rsid w:val="0051600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16"/>
      <w:szCs w:val="16"/>
      <w:lang w:eastAsia="es-CO"/>
    </w:rPr>
  </w:style>
  <w:style w:type="paragraph" w:customStyle="1" w:styleId="xl528">
    <w:name w:val="xl528"/>
    <w:basedOn w:val="Normal"/>
    <w:qFormat/>
    <w:rsid w:val="0051600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color w:val="000000"/>
      <w:sz w:val="16"/>
      <w:szCs w:val="16"/>
      <w:lang w:eastAsia="es-CO"/>
    </w:rPr>
  </w:style>
  <w:style w:type="paragraph" w:customStyle="1" w:styleId="xl529">
    <w:name w:val="xl529"/>
    <w:basedOn w:val="Normal"/>
    <w:qFormat/>
    <w:rsid w:val="0051600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6"/>
      <w:szCs w:val="16"/>
      <w:lang w:eastAsia="es-CO"/>
    </w:rPr>
  </w:style>
  <w:style w:type="paragraph" w:customStyle="1" w:styleId="xl530">
    <w:name w:val="xl530"/>
    <w:basedOn w:val="Normal"/>
    <w:qFormat/>
    <w:rsid w:val="00516000"/>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eastAsia="Times New Roman" w:cs="Times New Roman"/>
      <w:sz w:val="16"/>
      <w:szCs w:val="16"/>
      <w:lang w:eastAsia="es-CO"/>
    </w:rPr>
  </w:style>
  <w:style w:type="paragraph" w:customStyle="1" w:styleId="xl531">
    <w:name w:val="xl531"/>
    <w:basedOn w:val="Normal"/>
    <w:qFormat/>
    <w:rsid w:val="00516000"/>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Times New Roman"/>
      <w:color w:val="000000"/>
      <w:sz w:val="16"/>
      <w:szCs w:val="16"/>
      <w:lang w:eastAsia="es-CO"/>
    </w:rPr>
  </w:style>
  <w:style w:type="paragraph" w:customStyle="1" w:styleId="xl532">
    <w:name w:val="xl532"/>
    <w:basedOn w:val="Normal"/>
    <w:qFormat/>
    <w:rsid w:val="00516000"/>
    <w:pPr>
      <w:spacing w:before="100" w:beforeAutospacing="1" w:after="100" w:afterAutospacing="1"/>
      <w:jc w:val="center"/>
      <w:textAlignment w:val="center"/>
    </w:pPr>
    <w:rPr>
      <w:rFonts w:ascii="Times New Roman" w:eastAsia="Times New Roman" w:hAnsi="Times New Roman" w:cs="Times New Roman"/>
      <w:sz w:val="24"/>
      <w:szCs w:val="24"/>
      <w:lang w:eastAsia="es-CO"/>
    </w:rPr>
  </w:style>
  <w:style w:type="paragraph" w:customStyle="1" w:styleId="xl533">
    <w:name w:val="xl533"/>
    <w:basedOn w:val="Normal"/>
    <w:qFormat/>
    <w:rsid w:val="00516000"/>
    <w:pPr>
      <w:spacing w:before="100" w:beforeAutospacing="1" w:after="100" w:afterAutospacing="1"/>
      <w:textAlignment w:val="center"/>
    </w:pPr>
    <w:rPr>
      <w:rFonts w:ascii="Times New Roman" w:eastAsia="Times New Roman" w:hAnsi="Times New Roman" w:cs="Times New Roman"/>
      <w:sz w:val="24"/>
      <w:szCs w:val="24"/>
      <w:lang w:eastAsia="es-CO"/>
    </w:rPr>
  </w:style>
  <w:style w:type="paragraph" w:customStyle="1" w:styleId="xl534">
    <w:name w:val="xl534"/>
    <w:basedOn w:val="Normal"/>
    <w:qFormat/>
    <w:rsid w:val="00516000"/>
    <w:pPr>
      <w:pBdr>
        <w:top w:val="single" w:sz="8" w:space="0" w:color="auto"/>
        <w:right w:val="single" w:sz="8" w:space="0" w:color="auto"/>
      </w:pBdr>
      <w:shd w:val="clear" w:color="000000" w:fill="BFBFBF"/>
      <w:spacing w:before="100" w:beforeAutospacing="1" w:after="100" w:afterAutospacing="1"/>
      <w:textAlignment w:val="center"/>
    </w:pPr>
    <w:rPr>
      <w:rFonts w:eastAsia="Times New Roman" w:cs="Times New Roman"/>
      <w:b/>
      <w:bCs/>
      <w:color w:val="000000"/>
      <w:sz w:val="16"/>
      <w:szCs w:val="16"/>
      <w:lang w:eastAsia="es-CO"/>
    </w:rPr>
  </w:style>
  <w:style w:type="paragraph" w:customStyle="1" w:styleId="xl535">
    <w:name w:val="xl535"/>
    <w:basedOn w:val="Normal"/>
    <w:qFormat/>
    <w:rsid w:val="00516000"/>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16"/>
      <w:szCs w:val="16"/>
      <w:lang w:eastAsia="es-CO"/>
    </w:rPr>
  </w:style>
  <w:style w:type="paragraph" w:customStyle="1" w:styleId="xl536">
    <w:name w:val="xl536"/>
    <w:basedOn w:val="Normal"/>
    <w:qFormat/>
    <w:rsid w:val="005160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16"/>
      <w:szCs w:val="16"/>
      <w:lang w:eastAsia="es-CO"/>
    </w:rPr>
  </w:style>
  <w:style w:type="paragraph" w:customStyle="1" w:styleId="xl537">
    <w:name w:val="xl537"/>
    <w:basedOn w:val="Normal"/>
    <w:qFormat/>
    <w:rsid w:val="005160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es-CO"/>
    </w:rPr>
  </w:style>
  <w:style w:type="paragraph" w:customStyle="1" w:styleId="xl538">
    <w:name w:val="xl538"/>
    <w:basedOn w:val="Normal"/>
    <w:qFormat/>
    <w:rsid w:val="005160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es-CO"/>
    </w:rPr>
  </w:style>
  <w:style w:type="paragraph" w:customStyle="1" w:styleId="xl539">
    <w:name w:val="xl539"/>
    <w:basedOn w:val="Normal"/>
    <w:qFormat/>
    <w:rsid w:val="00516000"/>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eastAsia="Times New Roman" w:cs="Times New Roman"/>
      <w:color w:val="000000"/>
      <w:sz w:val="16"/>
      <w:szCs w:val="16"/>
      <w:lang w:eastAsia="es-CO"/>
    </w:rPr>
  </w:style>
  <w:style w:type="paragraph" w:customStyle="1" w:styleId="xl540">
    <w:name w:val="xl540"/>
    <w:basedOn w:val="Normal"/>
    <w:qFormat/>
    <w:rsid w:val="00516000"/>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eastAsia="Times New Roman" w:cs="Times New Roman"/>
      <w:b/>
      <w:bCs/>
      <w:color w:val="000000"/>
      <w:sz w:val="16"/>
      <w:szCs w:val="16"/>
      <w:lang w:eastAsia="es-CO"/>
    </w:rPr>
  </w:style>
  <w:style w:type="paragraph" w:customStyle="1" w:styleId="xl541">
    <w:name w:val="xl541"/>
    <w:basedOn w:val="Normal"/>
    <w:qFormat/>
    <w:rsid w:val="00516000"/>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Times New Roman"/>
      <w:sz w:val="16"/>
      <w:szCs w:val="16"/>
      <w:lang w:eastAsia="es-CO"/>
    </w:rPr>
  </w:style>
  <w:style w:type="paragraph" w:customStyle="1" w:styleId="xl542">
    <w:name w:val="xl542"/>
    <w:basedOn w:val="Normal"/>
    <w:qFormat/>
    <w:rsid w:val="00516000"/>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eastAsia="Times New Roman" w:cs="Times New Roman"/>
      <w:sz w:val="16"/>
      <w:szCs w:val="16"/>
      <w:lang w:eastAsia="es-CO"/>
    </w:rPr>
  </w:style>
  <w:style w:type="paragraph" w:customStyle="1" w:styleId="xl543">
    <w:name w:val="xl543"/>
    <w:basedOn w:val="Normal"/>
    <w:qFormat/>
    <w:rsid w:val="00516000"/>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6"/>
      <w:szCs w:val="16"/>
      <w:lang w:eastAsia="es-CO"/>
    </w:rPr>
  </w:style>
  <w:style w:type="paragraph" w:customStyle="1" w:styleId="xl544">
    <w:name w:val="xl544"/>
    <w:basedOn w:val="Normal"/>
    <w:qFormat/>
    <w:rsid w:val="0051600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6"/>
      <w:szCs w:val="16"/>
      <w:lang w:eastAsia="es-CO"/>
    </w:rPr>
  </w:style>
  <w:style w:type="paragraph" w:customStyle="1" w:styleId="xl545">
    <w:name w:val="xl545"/>
    <w:basedOn w:val="Normal"/>
    <w:qFormat/>
    <w:rsid w:val="00516000"/>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es-CO"/>
    </w:rPr>
  </w:style>
  <w:style w:type="paragraph" w:customStyle="1" w:styleId="xl546">
    <w:name w:val="xl546"/>
    <w:basedOn w:val="Normal"/>
    <w:qFormat/>
    <w:rsid w:val="00516000"/>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Times New Roman"/>
      <w:sz w:val="16"/>
      <w:szCs w:val="16"/>
      <w:lang w:eastAsia="es-CO"/>
    </w:rPr>
  </w:style>
  <w:style w:type="paragraph" w:customStyle="1" w:styleId="xl547">
    <w:name w:val="xl547"/>
    <w:basedOn w:val="Normal"/>
    <w:qFormat/>
    <w:rsid w:val="0051600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6"/>
      <w:szCs w:val="16"/>
      <w:lang w:eastAsia="es-CO"/>
    </w:rPr>
  </w:style>
  <w:style w:type="paragraph" w:customStyle="1" w:styleId="xl548">
    <w:name w:val="xl548"/>
    <w:basedOn w:val="Normal"/>
    <w:qFormat/>
    <w:rsid w:val="00516000"/>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rFonts w:eastAsia="Times New Roman" w:cs="Times New Roman"/>
      <w:color w:val="000000"/>
      <w:sz w:val="16"/>
      <w:szCs w:val="16"/>
      <w:lang w:eastAsia="es-CO"/>
    </w:rPr>
  </w:style>
  <w:style w:type="paragraph" w:customStyle="1" w:styleId="xl549">
    <w:name w:val="xl549"/>
    <w:basedOn w:val="Normal"/>
    <w:qFormat/>
    <w:rsid w:val="00516000"/>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eastAsia="Times New Roman" w:cs="Times New Roman"/>
      <w:color w:val="000000"/>
      <w:sz w:val="16"/>
      <w:szCs w:val="16"/>
      <w:lang w:eastAsia="es-CO"/>
    </w:rPr>
  </w:style>
  <w:style w:type="paragraph" w:customStyle="1" w:styleId="xl550">
    <w:name w:val="xl550"/>
    <w:basedOn w:val="Normal"/>
    <w:qFormat/>
    <w:rsid w:val="00516000"/>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eastAsia="Times New Roman" w:cs="Times New Roman"/>
      <w:color w:val="000000"/>
      <w:sz w:val="16"/>
      <w:szCs w:val="16"/>
      <w:lang w:eastAsia="es-CO"/>
    </w:rPr>
  </w:style>
  <w:style w:type="paragraph" w:customStyle="1" w:styleId="xl551">
    <w:name w:val="xl551"/>
    <w:basedOn w:val="Normal"/>
    <w:qFormat/>
    <w:rsid w:val="00516000"/>
    <w:pPr>
      <w:pBdr>
        <w:bottom w:val="single" w:sz="8" w:space="0" w:color="auto"/>
        <w:right w:val="single" w:sz="8" w:space="0" w:color="auto"/>
      </w:pBdr>
      <w:spacing w:before="100" w:beforeAutospacing="1" w:after="100" w:afterAutospacing="1"/>
      <w:textAlignment w:val="center"/>
    </w:pPr>
    <w:rPr>
      <w:rFonts w:eastAsia="Times New Roman" w:cs="Times New Roman"/>
      <w:b/>
      <w:bCs/>
      <w:color w:val="000000"/>
      <w:sz w:val="14"/>
      <w:szCs w:val="14"/>
      <w:lang w:eastAsia="es-CO"/>
    </w:rPr>
  </w:style>
  <w:style w:type="paragraph" w:customStyle="1" w:styleId="xl491">
    <w:name w:val="xl491"/>
    <w:basedOn w:val="Normal"/>
    <w:qFormat/>
    <w:rsid w:val="0051600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eastAsia="Times New Roman" w:cs="Times New Roman"/>
      <w:b/>
      <w:bCs/>
      <w:sz w:val="20"/>
      <w:szCs w:val="20"/>
      <w:lang w:eastAsia="es-CO"/>
    </w:rPr>
  </w:style>
  <w:style w:type="paragraph" w:customStyle="1" w:styleId="xl492">
    <w:name w:val="xl492"/>
    <w:basedOn w:val="Normal"/>
    <w:qFormat/>
    <w:rsid w:val="0051600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es-CO"/>
    </w:rPr>
  </w:style>
  <w:style w:type="paragraph" w:customStyle="1" w:styleId="xl493">
    <w:name w:val="xl493"/>
    <w:basedOn w:val="Normal"/>
    <w:qFormat/>
    <w:rsid w:val="00516000"/>
    <w:pPr>
      <w:spacing w:before="100" w:beforeAutospacing="1" w:after="100" w:afterAutospacing="1"/>
      <w:jc w:val="center"/>
      <w:textAlignment w:val="center"/>
    </w:pPr>
    <w:rPr>
      <w:rFonts w:eastAsia="Times New Roman" w:cs="Times New Roman"/>
      <w:b/>
      <w:bCs/>
      <w:sz w:val="20"/>
      <w:szCs w:val="20"/>
      <w:lang w:eastAsia="es-CO"/>
    </w:rPr>
  </w:style>
  <w:style w:type="paragraph" w:customStyle="1" w:styleId="xl494">
    <w:name w:val="xl494"/>
    <w:basedOn w:val="Normal"/>
    <w:qFormat/>
    <w:rsid w:val="00516000"/>
    <w:pPr>
      <w:spacing w:before="100" w:beforeAutospacing="1" w:after="100" w:afterAutospacing="1"/>
      <w:jc w:val="center"/>
      <w:textAlignment w:val="center"/>
    </w:pPr>
    <w:rPr>
      <w:rFonts w:eastAsia="Times New Roman" w:cs="Times New Roman"/>
      <w:sz w:val="20"/>
      <w:szCs w:val="20"/>
      <w:lang w:eastAsia="es-CO"/>
    </w:rPr>
  </w:style>
  <w:style w:type="paragraph" w:customStyle="1" w:styleId="xl495">
    <w:name w:val="xl495"/>
    <w:basedOn w:val="Normal"/>
    <w:qFormat/>
    <w:rsid w:val="0051600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es-CO"/>
    </w:rPr>
  </w:style>
  <w:style w:type="paragraph" w:customStyle="1" w:styleId="xl496">
    <w:name w:val="xl496"/>
    <w:basedOn w:val="Normal"/>
    <w:qFormat/>
    <w:rsid w:val="0051600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color w:val="000000"/>
      <w:sz w:val="20"/>
      <w:szCs w:val="20"/>
      <w:lang w:eastAsia="es-CO"/>
    </w:rPr>
  </w:style>
  <w:style w:type="paragraph" w:customStyle="1" w:styleId="xl497">
    <w:name w:val="xl497"/>
    <w:basedOn w:val="Normal"/>
    <w:qFormat/>
    <w:rsid w:val="0051600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es-CO"/>
    </w:rPr>
  </w:style>
  <w:style w:type="paragraph" w:customStyle="1" w:styleId="xl498">
    <w:name w:val="xl498"/>
    <w:basedOn w:val="Normal"/>
    <w:qFormat/>
    <w:rsid w:val="0051600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es-CO"/>
    </w:rPr>
  </w:style>
  <w:style w:type="paragraph" w:customStyle="1" w:styleId="xl499">
    <w:name w:val="xl499"/>
    <w:basedOn w:val="Normal"/>
    <w:qFormat/>
    <w:rsid w:val="0051600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es-CO"/>
    </w:rPr>
  </w:style>
  <w:style w:type="paragraph" w:customStyle="1" w:styleId="xl500">
    <w:name w:val="xl500"/>
    <w:basedOn w:val="Normal"/>
    <w:qFormat/>
    <w:rsid w:val="0051600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es-CO"/>
    </w:rPr>
  </w:style>
  <w:style w:type="paragraph" w:customStyle="1" w:styleId="normaverdana">
    <w:name w:val="normaverdana"/>
    <w:basedOn w:val="Normal"/>
    <w:rsid w:val="00516000"/>
    <w:pPr>
      <w:suppressAutoHyphens/>
      <w:jc w:val="both"/>
    </w:pPr>
    <w:rPr>
      <w:rFonts w:ascii="Verdana" w:eastAsia="Times New Roman" w:hAnsi="Verdana" w:cs="Times New Roman"/>
      <w:sz w:val="20"/>
      <w:szCs w:val="20"/>
      <w:lang w:eastAsia="ar-SA"/>
    </w:rPr>
  </w:style>
  <w:style w:type="character" w:customStyle="1" w:styleId="leidos">
    <w:name w:val="leidos"/>
    <w:basedOn w:val="Fuentedeprrafopredeter"/>
    <w:rsid w:val="00516000"/>
  </w:style>
  <w:style w:type="table" w:customStyle="1" w:styleId="Sombreadoclaro1">
    <w:name w:val="Sombreado claro1"/>
    <w:basedOn w:val="Tablanormal"/>
    <w:next w:val="Sombreadoclaro"/>
    <w:uiPriority w:val="60"/>
    <w:rsid w:val="00516000"/>
    <w:rPr>
      <w:rFonts w:eastAsia="Times New Roman"/>
      <w:color w:val="000000"/>
      <w:lang w:val="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medium-size-text">
    <w:name w:val="medium-size-text"/>
    <w:basedOn w:val="Normal"/>
    <w:rsid w:val="00516000"/>
    <w:pPr>
      <w:spacing w:before="100" w:beforeAutospacing="1" w:after="100" w:afterAutospacing="1"/>
    </w:pPr>
    <w:rPr>
      <w:rFonts w:ascii="Times New Roman" w:eastAsia="Times New Roman" w:hAnsi="Times New Roman" w:cs="Times New Roman"/>
      <w:sz w:val="24"/>
      <w:szCs w:val="24"/>
      <w:lang w:eastAsia="es-CO"/>
    </w:rPr>
  </w:style>
  <w:style w:type="paragraph" w:styleId="TtuloTDC">
    <w:name w:val="TOC Heading"/>
    <w:basedOn w:val="Ttulo1"/>
    <w:next w:val="Normal"/>
    <w:uiPriority w:val="39"/>
    <w:unhideWhenUsed/>
    <w:qFormat/>
    <w:rsid w:val="00516000"/>
    <w:pPr>
      <w:spacing w:before="400" w:after="40" w:line="240" w:lineRule="auto"/>
      <w:outlineLvl w:val="9"/>
    </w:pPr>
    <w:rPr>
      <w:color w:val="244061"/>
      <w:sz w:val="36"/>
      <w:szCs w:val="36"/>
    </w:rPr>
  </w:style>
  <w:style w:type="paragraph" w:styleId="TDC3">
    <w:name w:val="toc 3"/>
    <w:basedOn w:val="Normal"/>
    <w:next w:val="Normal"/>
    <w:autoRedefine/>
    <w:uiPriority w:val="39"/>
    <w:unhideWhenUsed/>
    <w:rsid w:val="00516000"/>
    <w:pPr>
      <w:spacing w:after="100"/>
      <w:ind w:left="480"/>
    </w:pPr>
    <w:rPr>
      <w:rFonts w:ascii="Times New Roman" w:eastAsia="Times New Roman" w:hAnsi="Times New Roman" w:cs="Times New Roman"/>
      <w:sz w:val="24"/>
      <w:szCs w:val="24"/>
    </w:rPr>
  </w:style>
  <w:style w:type="table" w:customStyle="1" w:styleId="TablaYago1">
    <w:name w:val="Tabla Yago1"/>
    <w:basedOn w:val="Tablanormal"/>
    <w:next w:val="Tablaconcuadrcula"/>
    <w:uiPriority w:val="39"/>
    <w:rsid w:val="00516000"/>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w-headline">
    <w:name w:val="mw-headline"/>
    <w:rsid w:val="00516000"/>
  </w:style>
  <w:style w:type="table" w:customStyle="1" w:styleId="Cuadrculadetablaclara21">
    <w:name w:val="Cuadrícula de tabla clara21"/>
    <w:basedOn w:val="Tablanormal"/>
    <w:uiPriority w:val="40"/>
    <w:rsid w:val="00516000"/>
    <w:rPr>
      <w:rFonts w:eastAsia="Times New Roman"/>
      <w:lang w:val="es-E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epigraph">
    <w:name w:val="epigraph"/>
    <w:basedOn w:val="Normal"/>
    <w:rsid w:val="00516000"/>
    <w:pPr>
      <w:spacing w:before="100" w:beforeAutospacing="1" w:after="100" w:afterAutospacing="1"/>
    </w:pPr>
    <w:rPr>
      <w:rFonts w:ascii="Times New Roman" w:eastAsia="Times New Roman" w:hAnsi="Times New Roman" w:cs="Times New Roman"/>
      <w:sz w:val="24"/>
      <w:szCs w:val="24"/>
      <w:lang w:eastAsia="es-CO"/>
    </w:rPr>
  </w:style>
  <w:style w:type="paragraph" w:customStyle="1" w:styleId="contenido">
    <w:name w:val="contenido"/>
    <w:basedOn w:val="Normal"/>
    <w:qFormat/>
    <w:rsid w:val="00516000"/>
    <w:pPr>
      <w:spacing w:before="100" w:beforeAutospacing="1" w:after="100" w:afterAutospacing="1"/>
    </w:pPr>
    <w:rPr>
      <w:rFonts w:ascii="Times New Roman" w:eastAsia="Times New Roman" w:hAnsi="Times New Roman" w:cs="Times New Roman"/>
      <w:sz w:val="24"/>
      <w:szCs w:val="24"/>
      <w:lang w:eastAsia="es-CO"/>
    </w:rPr>
  </w:style>
  <w:style w:type="character" w:customStyle="1" w:styleId="TextoindependienteprimerasangraCar1">
    <w:name w:val="Texto independiente primera sangría Car1"/>
    <w:semiHidden/>
    <w:rsid w:val="00516000"/>
    <w:rPr>
      <w:rFonts w:ascii="Liberation Serif" w:eastAsia="DejaVu Sans" w:hAnsi="Liberation Serif"/>
      <w:kern w:val="2"/>
      <w:sz w:val="24"/>
      <w:szCs w:val="24"/>
    </w:rPr>
  </w:style>
  <w:style w:type="character" w:customStyle="1" w:styleId="vortalspan">
    <w:name w:val="vortalspan"/>
    <w:rsid w:val="00516000"/>
  </w:style>
  <w:style w:type="paragraph" w:customStyle="1" w:styleId="Listavistosa-nfasis12">
    <w:name w:val="Lista vistosa - Énfasis 12"/>
    <w:basedOn w:val="Normal"/>
    <w:uiPriority w:val="99"/>
    <w:rsid w:val="00516000"/>
    <w:pPr>
      <w:ind w:left="720"/>
      <w:contextualSpacing/>
    </w:pPr>
    <w:rPr>
      <w:rFonts w:ascii="Times New Roman" w:eastAsia="Times New Roman" w:hAnsi="Times New Roman" w:cs="Times New Roman"/>
      <w:sz w:val="24"/>
      <w:szCs w:val="24"/>
    </w:rPr>
  </w:style>
  <w:style w:type="paragraph" w:customStyle="1" w:styleId="CM39">
    <w:name w:val="CM39"/>
    <w:basedOn w:val="Default"/>
    <w:next w:val="Default"/>
    <w:uiPriority w:val="99"/>
    <w:rsid w:val="00516000"/>
    <w:pPr>
      <w:widowControl w:val="0"/>
      <w:autoSpaceDE/>
      <w:autoSpaceDN/>
      <w:spacing w:after="255" w:line="259" w:lineRule="auto"/>
    </w:pPr>
    <w:rPr>
      <w:rFonts w:ascii="Helvetica" w:eastAsia="Times New Roman" w:hAnsi="Helvetica" w:cs="Helvetica"/>
      <w:color w:val="auto"/>
      <w:lang w:val="es-ES" w:eastAsia="es-ES"/>
    </w:rPr>
  </w:style>
  <w:style w:type="paragraph" w:customStyle="1" w:styleId="CM37">
    <w:name w:val="CM37"/>
    <w:basedOn w:val="Default"/>
    <w:next w:val="Default"/>
    <w:uiPriority w:val="99"/>
    <w:rsid w:val="00516000"/>
    <w:pPr>
      <w:widowControl w:val="0"/>
      <w:autoSpaceDE/>
      <w:autoSpaceDN/>
      <w:spacing w:after="135" w:line="259" w:lineRule="auto"/>
    </w:pPr>
    <w:rPr>
      <w:rFonts w:ascii="Helvetica" w:eastAsia="Times New Roman" w:hAnsi="Helvetica" w:cs="Helvetica"/>
      <w:color w:val="auto"/>
      <w:lang w:val="es-ES" w:eastAsia="es-ES"/>
    </w:rPr>
  </w:style>
  <w:style w:type="paragraph" w:customStyle="1" w:styleId="CM48">
    <w:name w:val="CM48"/>
    <w:basedOn w:val="Default"/>
    <w:next w:val="Default"/>
    <w:uiPriority w:val="99"/>
    <w:rsid w:val="00516000"/>
    <w:pPr>
      <w:widowControl w:val="0"/>
      <w:autoSpaceDE/>
      <w:autoSpaceDN/>
      <w:spacing w:after="533" w:line="259" w:lineRule="auto"/>
    </w:pPr>
    <w:rPr>
      <w:rFonts w:eastAsia="Times New Roman"/>
      <w:color w:val="auto"/>
      <w:lang w:val="es-ES" w:eastAsia="es-ES"/>
    </w:rPr>
  </w:style>
  <w:style w:type="paragraph" w:customStyle="1" w:styleId="ecxmsobodytext">
    <w:name w:val="ecxmsobodytext"/>
    <w:basedOn w:val="Normal"/>
    <w:rsid w:val="00516000"/>
    <w:pPr>
      <w:spacing w:before="100" w:beforeAutospacing="1" w:after="100" w:afterAutospacing="1"/>
    </w:pPr>
    <w:rPr>
      <w:rFonts w:ascii="Times New Roman" w:eastAsia="Times New Roman" w:hAnsi="Times New Roman" w:cs="Times New Roman"/>
      <w:sz w:val="24"/>
      <w:szCs w:val="24"/>
      <w:lang w:eastAsia="es-CO"/>
    </w:rPr>
  </w:style>
  <w:style w:type="character" w:customStyle="1" w:styleId="last24">
    <w:name w:val="last24"/>
    <w:rsid w:val="00516000"/>
    <w:rPr>
      <w:rFonts w:ascii="Verdana" w:hAnsi="Verdana" w:hint="default"/>
      <w:vanish w:val="0"/>
      <w:webHidden w:val="0"/>
      <w:sz w:val="19"/>
      <w:szCs w:val="19"/>
      <w:bdr w:val="none" w:sz="0" w:space="0" w:color="auto" w:frame="1"/>
      <w:specVanish w:val="0"/>
    </w:rPr>
  </w:style>
  <w:style w:type="paragraph" w:customStyle="1" w:styleId="1Car">
    <w:name w:val="1 Car"/>
    <w:basedOn w:val="Normal"/>
    <w:uiPriority w:val="99"/>
    <w:rsid w:val="00516000"/>
    <w:pPr>
      <w:spacing w:line="240" w:lineRule="exact"/>
    </w:pPr>
    <w:rPr>
      <w:rFonts w:ascii="Verdana" w:eastAsia="Times New Roman" w:hAnsi="Verdana" w:cs="Times New Roman"/>
      <w:sz w:val="20"/>
      <w:szCs w:val="20"/>
    </w:rPr>
  </w:style>
  <w:style w:type="character" w:customStyle="1" w:styleId="apple-style-span">
    <w:name w:val="apple-style-span"/>
    <w:rsid w:val="00516000"/>
  </w:style>
  <w:style w:type="character" w:customStyle="1" w:styleId="ps981">
    <w:name w:val="ps981"/>
    <w:rsid w:val="00516000"/>
  </w:style>
  <w:style w:type="character" w:customStyle="1" w:styleId="ps861">
    <w:name w:val="ps861"/>
    <w:rsid w:val="00516000"/>
  </w:style>
  <w:style w:type="character" w:customStyle="1" w:styleId="ps851">
    <w:name w:val="ps851"/>
    <w:rsid w:val="00516000"/>
  </w:style>
  <w:style w:type="character" w:customStyle="1" w:styleId="ps931">
    <w:name w:val="ps931"/>
    <w:rsid w:val="00516000"/>
  </w:style>
  <w:style w:type="character" w:customStyle="1" w:styleId="ps941">
    <w:name w:val="ps941"/>
    <w:rsid w:val="00516000"/>
  </w:style>
  <w:style w:type="character" w:customStyle="1" w:styleId="ps891">
    <w:name w:val="ps891"/>
    <w:rsid w:val="00516000"/>
  </w:style>
  <w:style w:type="character" w:customStyle="1" w:styleId="ps901">
    <w:name w:val="ps901"/>
    <w:rsid w:val="00516000"/>
  </w:style>
  <w:style w:type="character" w:customStyle="1" w:styleId="FontStyle116">
    <w:name w:val="Font Style116"/>
    <w:uiPriority w:val="99"/>
    <w:rsid w:val="00516000"/>
    <w:rPr>
      <w:rFonts w:ascii="Tahoma" w:hAnsi="Tahoma" w:cs="Tahoma"/>
      <w:b/>
      <w:bCs/>
      <w:sz w:val="20"/>
      <w:szCs w:val="20"/>
    </w:rPr>
  </w:style>
  <w:style w:type="character" w:customStyle="1" w:styleId="FontStyle126">
    <w:name w:val="Font Style126"/>
    <w:uiPriority w:val="99"/>
    <w:rsid w:val="00516000"/>
    <w:rPr>
      <w:rFonts w:ascii="Tahoma" w:hAnsi="Tahoma" w:cs="Tahoma"/>
      <w:sz w:val="16"/>
      <w:szCs w:val="16"/>
    </w:rPr>
  </w:style>
  <w:style w:type="paragraph" w:customStyle="1" w:styleId="Style77">
    <w:name w:val="Style77"/>
    <w:basedOn w:val="Normal"/>
    <w:uiPriority w:val="99"/>
    <w:rsid w:val="00516000"/>
    <w:pPr>
      <w:adjustRightInd w:val="0"/>
      <w:spacing w:line="180" w:lineRule="exact"/>
    </w:pPr>
    <w:rPr>
      <w:rFonts w:ascii="Tahoma" w:eastAsia="Times New Roman" w:hAnsi="Tahoma" w:cs="Tahoma"/>
      <w:sz w:val="24"/>
      <w:szCs w:val="24"/>
      <w:lang w:eastAsia="es-CO"/>
    </w:rPr>
  </w:style>
  <w:style w:type="paragraph" w:customStyle="1" w:styleId="Style16">
    <w:name w:val="Style16"/>
    <w:basedOn w:val="Normal"/>
    <w:uiPriority w:val="99"/>
    <w:rsid w:val="00516000"/>
    <w:pPr>
      <w:adjustRightInd w:val="0"/>
      <w:spacing w:line="223" w:lineRule="exact"/>
      <w:jc w:val="both"/>
    </w:pPr>
    <w:rPr>
      <w:rFonts w:ascii="Tahoma" w:eastAsia="Times New Roman" w:hAnsi="Tahoma" w:cs="Tahoma"/>
      <w:sz w:val="24"/>
      <w:szCs w:val="24"/>
      <w:lang w:eastAsia="es-CO"/>
    </w:rPr>
  </w:style>
  <w:style w:type="character" w:customStyle="1" w:styleId="FontStyle122">
    <w:name w:val="Font Style122"/>
    <w:uiPriority w:val="99"/>
    <w:rsid w:val="00516000"/>
    <w:rPr>
      <w:rFonts w:ascii="Tahoma" w:hAnsi="Tahoma" w:cs="Tahoma"/>
      <w:sz w:val="20"/>
      <w:szCs w:val="20"/>
    </w:rPr>
  </w:style>
  <w:style w:type="paragraph" w:customStyle="1" w:styleId="LessonPlanGLH">
    <w:name w:val="Lesson Plan GLH"/>
    <w:basedOn w:val="Normal"/>
    <w:uiPriority w:val="99"/>
    <w:rsid w:val="00516000"/>
    <w:pPr>
      <w:numPr>
        <w:numId w:val="14"/>
      </w:numPr>
      <w:tabs>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jc w:val="center"/>
    </w:pPr>
    <w:rPr>
      <w:rFonts w:ascii="Arial" w:eastAsia="Times New Roman" w:hAnsi="Arial" w:cs="Times New Roman"/>
      <w:sz w:val="24"/>
      <w:szCs w:val="20"/>
    </w:rPr>
  </w:style>
  <w:style w:type="paragraph" w:customStyle="1" w:styleId="LessonPlanglh0">
    <w:name w:val="Lesson Plan glh"/>
    <w:basedOn w:val="Normal"/>
    <w:uiPriority w:val="99"/>
    <w:rsid w:val="00516000"/>
    <w:pPr>
      <w:tabs>
        <w:tab w:val="left" w:pos="0"/>
        <w:tab w:val="left" w:pos="360"/>
        <w:tab w:val="num"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720" w:hanging="432"/>
      <w:jc w:val="center"/>
    </w:pPr>
    <w:rPr>
      <w:rFonts w:ascii="Arial" w:eastAsia="Times New Roman" w:hAnsi="Arial" w:cs="Times New Roman"/>
      <w:sz w:val="24"/>
      <w:szCs w:val="20"/>
    </w:rPr>
  </w:style>
  <w:style w:type="character" w:customStyle="1" w:styleId="FontStyle35">
    <w:name w:val="Font Style35"/>
    <w:uiPriority w:val="99"/>
    <w:rsid w:val="00516000"/>
    <w:rPr>
      <w:rFonts w:ascii="Arial" w:hAnsi="Arial" w:cs="Arial"/>
      <w:sz w:val="22"/>
      <w:szCs w:val="22"/>
    </w:rPr>
  </w:style>
  <w:style w:type="character" w:customStyle="1" w:styleId="titulos">
    <w:name w:val="titulos"/>
    <w:rsid w:val="00516000"/>
  </w:style>
  <w:style w:type="paragraph" w:customStyle="1" w:styleId="texto1">
    <w:name w:val="texto1"/>
    <w:basedOn w:val="Normal"/>
    <w:rsid w:val="00516000"/>
    <w:pPr>
      <w:spacing w:before="100" w:beforeAutospacing="1" w:after="100" w:afterAutospacing="1"/>
    </w:pPr>
    <w:rPr>
      <w:rFonts w:ascii="Times New Roman" w:eastAsia="Times New Roman" w:hAnsi="Times New Roman" w:cs="Times New Roman"/>
      <w:sz w:val="24"/>
      <w:szCs w:val="24"/>
    </w:rPr>
  </w:style>
  <w:style w:type="table" w:styleId="Listavistosa-nfasis1">
    <w:name w:val="Colorful List Accent 1"/>
    <w:basedOn w:val="Tablanormal"/>
    <w:uiPriority w:val="34"/>
    <w:rsid w:val="00516000"/>
    <w:rPr>
      <w:rFonts w:ascii="Times New Roman" w:eastAsia="Times New Roman" w:hAnsi="Times New Roman" w:cs="Times New Roman"/>
      <w:sz w:val="24"/>
      <w:szCs w:val="24"/>
      <w:lang w:val="es-ES" w:eastAsia="es-E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ongtext">
    <w:name w:val="long_text"/>
    <w:rsid w:val="00516000"/>
  </w:style>
  <w:style w:type="character" w:customStyle="1" w:styleId="st">
    <w:name w:val="st"/>
    <w:rsid w:val="00516000"/>
  </w:style>
  <w:style w:type="character" w:customStyle="1" w:styleId="Cuadrculamedia11">
    <w:name w:val="Cuadrícula media 11"/>
    <w:uiPriority w:val="99"/>
    <w:semiHidden/>
    <w:rsid w:val="00516000"/>
    <w:rPr>
      <w:color w:val="808080"/>
    </w:rPr>
  </w:style>
  <w:style w:type="character" w:customStyle="1" w:styleId="fpidedesc1">
    <w:name w:val="fpide_desc1"/>
    <w:rsid w:val="00516000"/>
  </w:style>
  <w:style w:type="character" w:customStyle="1" w:styleId="nombreitemcatalogo1">
    <w:name w:val="nombreitemcatalogo1"/>
    <w:rsid w:val="00516000"/>
    <w:rPr>
      <w:rFonts w:ascii="Arial" w:hAnsi="Arial" w:cs="Arial" w:hint="default"/>
      <w:b/>
      <w:bCs/>
      <w:caps/>
      <w:color w:val="8E8E8E"/>
      <w:sz w:val="18"/>
      <w:szCs w:val="18"/>
    </w:rPr>
  </w:style>
  <w:style w:type="character" w:customStyle="1" w:styleId="estilo30">
    <w:name w:val="estilo3"/>
    <w:rsid w:val="00516000"/>
  </w:style>
  <w:style w:type="paragraph" w:customStyle="1" w:styleId="Predeterminado">
    <w:name w:val="Predeterminado"/>
    <w:rsid w:val="00516000"/>
    <w:rPr>
      <w:rFonts w:ascii="Times New Roman" w:eastAsia="Times New Roman" w:hAnsi="Times New Roman" w:cs="Times New Roman"/>
      <w:snapToGrid w:val="0"/>
      <w:sz w:val="20"/>
      <w:szCs w:val="20"/>
      <w:lang w:val="es-ES" w:eastAsia="es-ES"/>
    </w:rPr>
  </w:style>
  <w:style w:type="paragraph" w:customStyle="1" w:styleId="CarCarCarCarCarCarCarCarCarCarCarCarCarCarCarCarCarCarCarCarCarCarCarCarCarCarCarCarCarCarCarCarCar2Car">
    <w:name w:val="Car Car Car Car Car Car Car Car Car Car Car Car Car Car Car Car Car Car Car Car Car Car Car Car Car Car Car Car Car Car Car Car Car2 Car"/>
    <w:basedOn w:val="Normal"/>
    <w:rsid w:val="00516000"/>
    <w:pPr>
      <w:spacing w:line="240" w:lineRule="exact"/>
    </w:pPr>
    <w:rPr>
      <w:rFonts w:ascii="Verdana" w:eastAsia="Times New Roman" w:hAnsi="Verdana" w:cs="Times New Roman"/>
      <w:sz w:val="20"/>
      <w:szCs w:val="20"/>
    </w:rPr>
  </w:style>
  <w:style w:type="paragraph" w:customStyle="1" w:styleId="EstiloTtulo11pt">
    <w:name w:val="Estilo Título + 11 pt"/>
    <w:basedOn w:val="Ttulo"/>
    <w:autoRedefine/>
    <w:rsid w:val="00516000"/>
    <w:pPr>
      <w:widowControl/>
      <w:autoSpaceDE/>
      <w:autoSpaceDN/>
      <w:spacing w:before="240" w:after="60" w:line="204" w:lineRule="auto"/>
      <w:ind w:left="540" w:hanging="540"/>
      <w:contextualSpacing/>
      <w:jc w:val="both"/>
      <w:outlineLvl w:val="0"/>
    </w:pPr>
    <w:rPr>
      <w:rFonts w:ascii="Arial" w:hAnsi="Arial"/>
      <w:b/>
      <w:bCs/>
      <w:i/>
      <w:caps/>
      <w:color w:val="1F497D"/>
      <w:spacing w:val="-15"/>
      <w:kern w:val="32"/>
      <w:lang w:val="es-CO" w:eastAsia="es-ES"/>
    </w:rPr>
  </w:style>
  <w:style w:type="character" w:customStyle="1" w:styleId="EstiloTtulo11ptCar">
    <w:name w:val="Estilo Título + 11 pt Car"/>
    <w:rsid w:val="00516000"/>
    <w:rPr>
      <w:rFonts w:ascii="Arial" w:eastAsia="Times New Roman" w:hAnsi="Arial" w:cs="Arial"/>
      <w:b w:val="0"/>
      <w:bCs w:val="0"/>
      <w:kern w:val="32"/>
      <w:sz w:val="22"/>
      <w:szCs w:val="22"/>
      <w:lang w:val="es-CO" w:eastAsia="es-ES" w:bidi="ar-SA"/>
    </w:rPr>
  </w:style>
  <w:style w:type="paragraph" w:customStyle="1" w:styleId="articulo00">
    <w:name w:val="articulo0"/>
    <w:basedOn w:val="Normal"/>
    <w:rsid w:val="00516000"/>
    <w:pPr>
      <w:ind w:right="-91"/>
      <w:jc w:val="both"/>
    </w:pPr>
    <w:rPr>
      <w:rFonts w:ascii="Arial" w:eastAsia="Times New Roman" w:hAnsi="Arial" w:cs="Arial"/>
      <w:b/>
      <w:bCs/>
      <w:sz w:val="24"/>
      <w:szCs w:val="24"/>
    </w:rPr>
  </w:style>
  <w:style w:type="paragraph" w:styleId="Listaconvietas5">
    <w:name w:val="List Bullet 5"/>
    <w:basedOn w:val="Normal"/>
    <w:uiPriority w:val="99"/>
    <w:rsid w:val="00516000"/>
    <w:pPr>
      <w:tabs>
        <w:tab w:val="num" w:pos="1492"/>
      </w:tabs>
      <w:ind w:left="1492" w:hanging="360"/>
    </w:pPr>
    <w:rPr>
      <w:rFonts w:ascii="Times New Roman" w:eastAsia="Times New Roman" w:hAnsi="Times New Roman" w:cs="Times New Roman"/>
      <w:sz w:val="20"/>
      <w:szCs w:val="20"/>
    </w:rPr>
  </w:style>
  <w:style w:type="paragraph" w:styleId="Continuarlista5">
    <w:name w:val="List Continue 5"/>
    <w:basedOn w:val="Normal"/>
    <w:rsid w:val="00516000"/>
    <w:pPr>
      <w:spacing w:after="120"/>
      <w:ind w:left="1415"/>
    </w:pPr>
    <w:rPr>
      <w:rFonts w:ascii="Times New Roman" w:eastAsia="Times New Roman" w:hAnsi="Times New Roman" w:cs="Times New Roman"/>
      <w:sz w:val="20"/>
      <w:szCs w:val="20"/>
    </w:rPr>
  </w:style>
  <w:style w:type="character" w:customStyle="1" w:styleId="Edgar3CarCar">
    <w:name w:val="Edgar 3 Car Car"/>
    <w:rsid w:val="00516000"/>
    <w:rPr>
      <w:rFonts w:ascii="Albertus MT Lt" w:hAnsi="Albertus MT Lt" w:cs="Tahoma"/>
      <w:b/>
      <w:bCs/>
      <w:szCs w:val="24"/>
      <w:lang w:val="es-CO" w:eastAsia="es-ES" w:bidi="ar-SA"/>
    </w:rPr>
  </w:style>
  <w:style w:type="character" w:customStyle="1" w:styleId="Edgar4CarCar">
    <w:name w:val="Edgar 4 Car Car"/>
    <w:rsid w:val="00516000"/>
    <w:rPr>
      <w:rFonts w:ascii="Albertus MT Lt" w:hAnsi="Albertus MT Lt" w:cs="Tahoma"/>
      <w:b/>
      <w:bCs/>
      <w:sz w:val="24"/>
      <w:szCs w:val="24"/>
      <w:lang w:val="es-MX" w:eastAsia="es-ES" w:bidi="ar-SA"/>
    </w:rPr>
  </w:style>
  <w:style w:type="character" w:customStyle="1" w:styleId="CarCar17">
    <w:name w:val="Car Car17"/>
    <w:rsid w:val="00516000"/>
    <w:rPr>
      <w:rFonts w:ascii="Arial" w:hAnsi="Arial" w:cs="Arial"/>
      <w:b/>
      <w:bCs/>
      <w:sz w:val="24"/>
      <w:szCs w:val="24"/>
      <w:lang w:val="es-MX" w:eastAsia="es-ES" w:bidi="ar-SA"/>
    </w:rPr>
  </w:style>
  <w:style w:type="character" w:customStyle="1" w:styleId="CarCar16">
    <w:name w:val="Car Car16"/>
    <w:rsid w:val="00516000"/>
    <w:rPr>
      <w:rFonts w:ascii="Arial" w:hAnsi="Arial"/>
      <w:color w:val="FF0000"/>
      <w:sz w:val="28"/>
      <w:lang w:val="es-CO" w:eastAsia="es-ES" w:bidi="ar-SA"/>
    </w:rPr>
  </w:style>
  <w:style w:type="character" w:customStyle="1" w:styleId="CarCar15">
    <w:name w:val="Car Car15"/>
    <w:rsid w:val="00516000"/>
    <w:rPr>
      <w:rFonts w:ascii="Arial" w:hAnsi="Arial"/>
      <w:sz w:val="24"/>
      <w:lang w:val="es-CO" w:eastAsia="es-ES" w:bidi="ar-SA"/>
    </w:rPr>
  </w:style>
  <w:style w:type="character" w:customStyle="1" w:styleId="CarCar6">
    <w:name w:val="Car Car6"/>
    <w:rsid w:val="00516000"/>
    <w:rPr>
      <w:rFonts w:ascii="Albertus MT Lt" w:hAnsi="Albertus MT Lt"/>
      <w:b/>
      <w:bCs/>
      <w:sz w:val="24"/>
      <w:szCs w:val="24"/>
      <w:lang w:val="es-MX" w:eastAsia="es-ES" w:bidi="ar-SA"/>
    </w:rPr>
  </w:style>
  <w:style w:type="character" w:customStyle="1" w:styleId="CarCar9">
    <w:name w:val="Car Car9"/>
    <w:rsid w:val="00516000"/>
    <w:rPr>
      <w:rFonts w:ascii="Courier New" w:hAnsi="Courier New"/>
      <w:lang w:val="es-ES" w:eastAsia="es-ES" w:bidi="ar-SA"/>
    </w:rPr>
  </w:style>
  <w:style w:type="character" w:customStyle="1" w:styleId="CarCar12">
    <w:name w:val="Car Car12"/>
    <w:rsid w:val="00516000"/>
    <w:rPr>
      <w:sz w:val="22"/>
      <w:lang w:val="es-ES" w:eastAsia="es-ES" w:bidi="ar-SA"/>
    </w:rPr>
  </w:style>
  <w:style w:type="paragraph" w:customStyle="1" w:styleId="Firmapuesto">
    <w:name w:val="Firma puesto"/>
    <w:basedOn w:val="Firma"/>
    <w:rsid w:val="00516000"/>
  </w:style>
  <w:style w:type="paragraph" w:styleId="Firma">
    <w:name w:val="Signature"/>
    <w:basedOn w:val="Normal"/>
    <w:link w:val="FirmaCar"/>
    <w:rsid w:val="00516000"/>
    <w:pPr>
      <w:ind w:left="4320"/>
    </w:pPr>
    <w:rPr>
      <w:rFonts w:ascii="Times New Roman" w:eastAsia="Times New Roman" w:hAnsi="Times New Roman" w:cs="Times New Roman"/>
      <w:sz w:val="20"/>
      <w:szCs w:val="20"/>
      <w:lang w:val="x-none"/>
    </w:rPr>
  </w:style>
  <w:style w:type="character" w:customStyle="1" w:styleId="FirmaCar">
    <w:name w:val="Firma Car"/>
    <w:basedOn w:val="Fuentedeprrafopredeter"/>
    <w:link w:val="Firma"/>
    <w:rsid w:val="00516000"/>
    <w:rPr>
      <w:rFonts w:ascii="Times New Roman" w:eastAsia="Times New Roman" w:hAnsi="Times New Roman" w:cs="Times New Roman"/>
      <w:sz w:val="20"/>
      <w:szCs w:val="20"/>
      <w:lang w:val="x-none"/>
    </w:rPr>
  </w:style>
  <w:style w:type="paragraph" w:customStyle="1" w:styleId="Firmaorganizacin">
    <w:name w:val="Firma organización"/>
    <w:basedOn w:val="Firma"/>
    <w:rsid w:val="00516000"/>
  </w:style>
  <w:style w:type="paragraph" w:customStyle="1" w:styleId="xl22">
    <w:name w:val="xl22"/>
    <w:basedOn w:val="Normal"/>
    <w:rsid w:val="005160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rPr>
  </w:style>
  <w:style w:type="paragraph" w:customStyle="1" w:styleId="xl23">
    <w:name w:val="xl23"/>
    <w:basedOn w:val="Normal"/>
    <w:rsid w:val="005160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color w:val="000000"/>
      <w:sz w:val="24"/>
      <w:szCs w:val="24"/>
    </w:rPr>
  </w:style>
  <w:style w:type="paragraph" w:customStyle="1" w:styleId="prrafodelista0">
    <w:name w:val="prrafodelista"/>
    <w:basedOn w:val="Normal"/>
    <w:rsid w:val="00516000"/>
    <w:pPr>
      <w:ind w:left="708"/>
    </w:pPr>
    <w:rPr>
      <w:rFonts w:ascii="Times New Roman" w:eastAsia="Times New Roman" w:hAnsi="Times New Roman" w:cs="Times New Roman"/>
      <w:sz w:val="24"/>
      <w:szCs w:val="24"/>
    </w:rPr>
  </w:style>
  <w:style w:type="paragraph" w:customStyle="1" w:styleId="textogris11px">
    <w:name w:val="textogris11px"/>
    <w:basedOn w:val="Normal"/>
    <w:rsid w:val="00516000"/>
    <w:pPr>
      <w:spacing w:before="100" w:beforeAutospacing="1" w:after="100" w:afterAutospacing="1"/>
    </w:pPr>
    <w:rPr>
      <w:rFonts w:ascii="Verdana" w:eastAsia="Times New Roman" w:hAnsi="Verdana" w:cs="Times New Roman"/>
      <w:color w:val="666666"/>
      <w:sz w:val="17"/>
      <w:szCs w:val="17"/>
    </w:rPr>
  </w:style>
  <w:style w:type="paragraph" w:customStyle="1" w:styleId="BodyTextIndent21">
    <w:name w:val="Body Text Indent 21"/>
    <w:basedOn w:val="Normal"/>
    <w:rsid w:val="00516000"/>
    <w:pPr>
      <w:ind w:left="3828" w:hanging="4962"/>
    </w:pPr>
    <w:rPr>
      <w:rFonts w:ascii="Times New Roman" w:eastAsia="Times New Roman" w:hAnsi="Times New Roman" w:cs="Times New Roman"/>
      <w:sz w:val="24"/>
      <w:szCs w:val="20"/>
    </w:rPr>
  </w:style>
  <w:style w:type="paragraph" w:customStyle="1" w:styleId="BodyTextIndent1">
    <w:name w:val="Body Text Indent1"/>
    <w:basedOn w:val="Normal"/>
    <w:rsid w:val="00516000"/>
    <w:pPr>
      <w:spacing w:after="120"/>
      <w:ind w:left="283"/>
    </w:pPr>
    <w:rPr>
      <w:rFonts w:ascii="Courier New" w:eastAsia="Times New Roman" w:hAnsi="Courier New" w:cs="Times New Roman"/>
      <w:snapToGrid w:val="0"/>
      <w:sz w:val="20"/>
      <w:szCs w:val="20"/>
    </w:rPr>
  </w:style>
  <w:style w:type="paragraph" w:customStyle="1" w:styleId="PlainText2">
    <w:name w:val="Plain Text2"/>
    <w:basedOn w:val="Normal"/>
    <w:rsid w:val="00516000"/>
    <w:rPr>
      <w:rFonts w:ascii="Courier New" w:eastAsia="Times New Roman" w:hAnsi="Courier New" w:cs="Times New Roman"/>
      <w:sz w:val="20"/>
      <w:szCs w:val="20"/>
    </w:rPr>
  </w:style>
  <w:style w:type="paragraph" w:customStyle="1" w:styleId="BodyText24">
    <w:name w:val="Body Text 24"/>
    <w:basedOn w:val="Normal"/>
    <w:rsid w:val="00516000"/>
    <w:pPr>
      <w:ind w:left="2160" w:hanging="2160"/>
    </w:pPr>
    <w:rPr>
      <w:rFonts w:ascii="Arial" w:eastAsia="Times New Roman" w:hAnsi="Arial" w:cs="Times New Roman"/>
      <w:b/>
      <w:sz w:val="24"/>
      <w:szCs w:val="20"/>
      <w:lang w:val="es-ES_tradnl"/>
    </w:rPr>
  </w:style>
  <w:style w:type="paragraph" w:customStyle="1" w:styleId="msonormalcxspmiddle">
    <w:name w:val="msonormalcxspmiddle"/>
    <w:basedOn w:val="Normal"/>
    <w:uiPriority w:val="99"/>
    <w:rsid w:val="00516000"/>
    <w:pPr>
      <w:spacing w:before="100" w:beforeAutospacing="1" w:after="100" w:afterAutospacing="1"/>
    </w:pPr>
    <w:rPr>
      <w:rFonts w:ascii="Times New Roman" w:eastAsia="Times New Roman" w:hAnsi="Times New Roman" w:cs="Times New Roman"/>
      <w:sz w:val="24"/>
      <w:szCs w:val="24"/>
    </w:rPr>
  </w:style>
  <w:style w:type="paragraph" w:customStyle="1" w:styleId="prrafodelistacxspmiddle">
    <w:name w:val="prrafodelistacxspmiddle"/>
    <w:basedOn w:val="Normal"/>
    <w:uiPriority w:val="99"/>
    <w:rsid w:val="00516000"/>
    <w:pPr>
      <w:spacing w:before="100" w:beforeAutospacing="1" w:after="100" w:afterAutospacing="1"/>
    </w:pPr>
    <w:rPr>
      <w:rFonts w:ascii="Times New Roman" w:eastAsia="Times New Roman" w:hAnsi="Times New Roman" w:cs="Times New Roman"/>
      <w:sz w:val="24"/>
      <w:szCs w:val="24"/>
    </w:rPr>
  </w:style>
  <w:style w:type="paragraph" w:customStyle="1" w:styleId="Sangra2detindependiente2">
    <w:name w:val="Sangría 2 de t. independiente2"/>
    <w:basedOn w:val="Normal"/>
    <w:uiPriority w:val="99"/>
    <w:rsid w:val="00516000"/>
    <w:pPr>
      <w:ind w:left="3828" w:hanging="4962"/>
    </w:pPr>
    <w:rPr>
      <w:rFonts w:ascii="Times New Roman" w:eastAsia="Times New Roman" w:hAnsi="Times New Roman" w:cs="Times New Roman"/>
      <w:sz w:val="24"/>
      <w:szCs w:val="20"/>
    </w:rPr>
  </w:style>
  <w:style w:type="paragraph" w:customStyle="1" w:styleId="Sangradetextonormal2">
    <w:name w:val="Sangría de texto normal2"/>
    <w:basedOn w:val="Normal"/>
    <w:uiPriority w:val="99"/>
    <w:rsid w:val="00516000"/>
    <w:pPr>
      <w:spacing w:after="120"/>
      <w:ind w:left="283"/>
    </w:pPr>
    <w:rPr>
      <w:rFonts w:ascii="Courier New" w:eastAsia="Times New Roman" w:hAnsi="Courier New" w:cs="Times New Roman"/>
      <w:snapToGrid w:val="0"/>
      <w:sz w:val="20"/>
      <w:szCs w:val="20"/>
    </w:rPr>
  </w:style>
  <w:style w:type="paragraph" w:customStyle="1" w:styleId="minusone">
    <w:name w:val="minusone"/>
    <w:basedOn w:val="Normal"/>
    <w:uiPriority w:val="99"/>
    <w:rsid w:val="00516000"/>
    <w:pPr>
      <w:spacing w:before="100" w:beforeAutospacing="1" w:after="100" w:afterAutospacing="1"/>
    </w:pPr>
    <w:rPr>
      <w:rFonts w:ascii="Arial" w:eastAsia="Times New Roman" w:hAnsi="Arial" w:cs="Arial"/>
      <w:color w:val="000000"/>
      <w:sz w:val="20"/>
      <w:szCs w:val="20"/>
      <w:lang w:eastAsia="es-CO"/>
    </w:rPr>
  </w:style>
  <w:style w:type="paragraph" w:customStyle="1" w:styleId="Textopredeterminado">
    <w:name w:val="Texto predeterminado"/>
    <w:basedOn w:val="Normal"/>
    <w:uiPriority w:val="99"/>
    <w:rsid w:val="00516000"/>
    <w:pPr>
      <w:tabs>
        <w:tab w:val="left" w:pos="0"/>
      </w:tabs>
      <w:overflowPunct w:val="0"/>
      <w:adjustRightInd w:val="0"/>
      <w:textAlignment w:val="baseline"/>
    </w:pPr>
    <w:rPr>
      <w:rFonts w:ascii="Times New Roman" w:eastAsia="Times New Roman" w:hAnsi="Times New Roman" w:cs="Times New Roman"/>
      <w:color w:val="000000"/>
      <w:sz w:val="20"/>
      <w:szCs w:val="20"/>
    </w:rPr>
  </w:style>
  <w:style w:type="character" w:customStyle="1" w:styleId="editsection">
    <w:name w:val="editsection"/>
    <w:rsid w:val="00516000"/>
  </w:style>
  <w:style w:type="paragraph" w:customStyle="1" w:styleId="estilo10">
    <w:name w:val="estilo1"/>
    <w:basedOn w:val="Normal"/>
    <w:uiPriority w:val="99"/>
    <w:rsid w:val="00516000"/>
    <w:pPr>
      <w:spacing w:before="230" w:after="230" w:line="216" w:lineRule="atLeast"/>
      <w:ind w:left="230" w:right="230"/>
    </w:pPr>
    <w:rPr>
      <w:rFonts w:ascii="Verdana" w:eastAsia="Times New Roman" w:hAnsi="Verdana" w:cs="Times New Roman"/>
      <w:color w:val="000000"/>
      <w:sz w:val="18"/>
      <w:szCs w:val="18"/>
    </w:rPr>
  </w:style>
  <w:style w:type="character" w:styleId="MquinadeescribirHTML">
    <w:name w:val="HTML Typewriter"/>
    <w:uiPriority w:val="99"/>
    <w:rsid w:val="00516000"/>
    <w:rPr>
      <w:rFonts w:ascii="Courier New" w:eastAsia="Times New Roman" w:hAnsi="Courier New" w:cs="Courier New"/>
      <w:sz w:val="20"/>
      <w:szCs w:val="20"/>
    </w:rPr>
  </w:style>
  <w:style w:type="paragraph" w:customStyle="1" w:styleId="sangra2detindependiente10">
    <w:name w:val="sangra2detindependiente1"/>
    <w:basedOn w:val="Normal"/>
    <w:rsid w:val="00516000"/>
    <w:pPr>
      <w:ind w:left="709" w:hanging="1"/>
      <w:jc w:val="both"/>
    </w:pPr>
    <w:rPr>
      <w:rFonts w:ascii="Arial" w:eastAsia="Times New Roman" w:hAnsi="Arial" w:cs="Arial"/>
      <w:sz w:val="24"/>
      <w:szCs w:val="24"/>
      <w:lang w:val="es-ES_tradnl"/>
    </w:rPr>
  </w:style>
  <w:style w:type="paragraph" w:customStyle="1" w:styleId="NormalSencillo">
    <w:name w:val="Normal Sencillo"/>
    <w:basedOn w:val="Normal"/>
    <w:next w:val="Normal"/>
    <w:rsid w:val="00516000"/>
    <w:pPr>
      <w:suppressAutoHyphens/>
      <w:jc w:val="both"/>
    </w:pPr>
    <w:rPr>
      <w:rFonts w:ascii="Arial" w:eastAsia="Times New Roman" w:hAnsi="Arial" w:cs="Times New Roman"/>
      <w:sz w:val="20"/>
      <w:szCs w:val="20"/>
      <w:lang w:val="es-ES_tradnl"/>
    </w:rPr>
  </w:style>
  <w:style w:type="character" w:customStyle="1" w:styleId="creditos1">
    <w:name w:val="creditos1"/>
    <w:rsid w:val="00516000"/>
    <w:rPr>
      <w:rFonts w:ascii="Arial" w:hAnsi="Arial" w:cs="Arial"/>
      <w:color w:val="FFFFFF"/>
      <w:sz w:val="20"/>
      <w:szCs w:val="20"/>
    </w:rPr>
  </w:style>
  <w:style w:type="numbering" w:customStyle="1" w:styleId="Estilo2">
    <w:name w:val="Estilo2"/>
    <w:rsid w:val="00516000"/>
    <w:pPr>
      <w:numPr>
        <w:numId w:val="15"/>
      </w:numPr>
    </w:pPr>
  </w:style>
  <w:style w:type="numbering" w:customStyle="1" w:styleId="Estilo3">
    <w:name w:val="Estilo3"/>
    <w:rsid w:val="00516000"/>
    <w:pPr>
      <w:numPr>
        <w:numId w:val="16"/>
      </w:numPr>
    </w:pPr>
  </w:style>
  <w:style w:type="paragraph" w:customStyle="1" w:styleId="Punto">
    <w:name w:val="Punto"/>
    <w:basedOn w:val="Normal"/>
    <w:rsid w:val="00516000"/>
    <w:pPr>
      <w:spacing w:after="60"/>
      <w:ind w:left="720" w:hanging="360"/>
      <w:jc w:val="both"/>
    </w:pPr>
    <w:rPr>
      <w:rFonts w:ascii="Arial" w:eastAsia="Times New Roman" w:hAnsi="Arial" w:cs="Times New Roman"/>
      <w:sz w:val="24"/>
      <w:szCs w:val="20"/>
    </w:rPr>
  </w:style>
  <w:style w:type="paragraph" w:customStyle="1" w:styleId="Narial">
    <w:name w:val="N+arial"/>
    <w:basedOn w:val="Ttulo9"/>
    <w:rsid w:val="00516000"/>
    <w:pPr>
      <w:keepLines/>
      <w:spacing w:before="40"/>
      <w:ind w:left="0"/>
      <w:jc w:val="left"/>
    </w:pPr>
    <w:rPr>
      <w:i/>
      <w:iCs/>
      <w:color w:val="244061"/>
      <w:szCs w:val="22"/>
      <w:lang w:val="es-ES"/>
    </w:rPr>
  </w:style>
  <w:style w:type="paragraph" w:customStyle="1" w:styleId="2">
    <w:name w:val="2"/>
    <w:basedOn w:val="Normal"/>
    <w:next w:val="Sangradetextonormal"/>
    <w:rsid w:val="00516000"/>
    <w:pPr>
      <w:ind w:left="1418"/>
      <w:jc w:val="both"/>
    </w:pPr>
    <w:rPr>
      <w:rFonts w:ascii="Tahoma" w:eastAsia="Times New Roman" w:hAnsi="Tahoma" w:cs="Times New Roman"/>
      <w:b/>
      <w:spacing w:val="-2"/>
      <w:sz w:val="24"/>
      <w:szCs w:val="24"/>
    </w:rPr>
  </w:style>
  <w:style w:type="paragraph" w:customStyle="1" w:styleId="listadebolas">
    <w:name w:val="listadebolas"/>
    <w:basedOn w:val="Normal"/>
    <w:rsid w:val="00516000"/>
    <w:pPr>
      <w:spacing w:before="100" w:after="100"/>
    </w:pPr>
    <w:rPr>
      <w:rFonts w:ascii="Times New Roman" w:eastAsia="Arial Unicode MS" w:hAnsi="Times New Roman" w:cs="Times New Roman"/>
      <w:sz w:val="24"/>
      <w:szCs w:val="20"/>
    </w:rPr>
  </w:style>
  <w:style w:type="paragraph" w:customStyle="1" w:styleId="H5">
    <w:name w:val="H5"/>
    <w:basedOn w:val="Normal"/>
    <w:next w:val="Normal"/>
    <w:uiPriority w:val="99"/>
    <w:rsid w:val="00516000"/>
    <w:pPr>
      <w:keepNext/>
      <w:spacing w:before="100" w:after="100"/>
      <w:outlineLvl w:val="5"/>
    </w:pPr>
    <w:rPr>
      <w:rFonts w:ascii="Times New Roman" w:eastAsia="Times New Roman" w:hAnsi="Times New Roman" w:cs="Times New Roman"/>
      <w:b/>
      <w:snapToGrid w:val="0"/>
      <w:sz w:val="20"/>
      <w:szCs w:val="24"/>
    </w:rPr>
  </w:style>
  <w:style w:type="paragraph" w:customStyle="1" w:styleId="04dot">
    <w:name w:val="04 dot"/>
    <w:basedOn w:val="Normal"/>
    <w:uiPriority w:val="99"/>
    <w:rsid w:val="00516000"/>
    <w:pPr>
      <w:tabs>
        <w:tab w:val="left" w:pos="-142"/>
        <w:tab w:val="left" w:pos="284"/>
      </w:tabs>
      <w:spacing w:after="180"/>
      <w:outlineLvl w:val="8"/>
    </w:pPr>
    <w:rPr>
      <w:rFonts w:ascii="Arial" w:eastAsia="Times New Roman" w:hAnsi="Arial" w:cs="Times New Roman"/>
      <w:sz w:val="24"/>
      <w:szCs w:val="20"/>
      <w:lang w:val="es-ES_tradnl"/>
    </w:rPr>
  </w:style>
  <w:style w:type="paragraph" w:customStyle="1" w:styleId="Cuerpodetexto">
    <w:name w:val="Cuerpo de texto"/>
    <w:basedOn w:val="Normal"/>
    <w:rsid w:val="00516000"/>
    <w:pPr>
      <w:tabs>
        <w:tab w:val="left" w:pos="567"/>
      </w:tabs>
      <w:suppressAutoHyphens/>
      <w:jc w:val="both"/>
    </w:pPr>
    <w:rPr>
      <w:rFonts w:ascii="Arial" w:eastAsia="Times New Roman" w:hAnsi="Arial" w:cs="Times New Roman"/>
      <w:noProof/>
      <w:spacing w:val="-1"/>
      <w:sz w:val="20"/>
      <w:szCs w:val="20"/>
    </w:rPr>
  </w:style>
  <w:style w:type="paragraph" w:customStyle="1" w:styleId="WW-Textoindependiente2">
    <w:name w:val="WW-Texto independiente 2"/>
    <w:basedOn w:val="Normal"/>
    <w:rsid w:val="00516000"/>
    <w:pPr>
      <w:suppressAutoHyphens/>
      <w:jc w:val="both"/>
    </w:pPr>
    <w:rPr>
      <w:rFonts w:ascii="Arial" w:eastAsia="Times New Roman" w:hAnsi="Arial" w:cs="Times New Roman"/>
      <w:noProof/>
      <w:szCs w:val="20"/>
    </w:rPr>
  </w:style>
  <w:style w:type="paragraph" w:customStyle="1" w:styleId="Paragraphe">
    <w:name w:val="Paragraphe"/>
    <w:basedOn w:val="Normal"/>
    <w:rsid w:val="00516000"/>
    <w:pPr>
      <w:keepLines/>
      <w:spacing w:after="120"/>
      <w:jc w:val="both"/>
    </w:pPr>
    <w:rPr>
      <w:rFonts w:ascii="Futura" w:eastAsia="Times New Roman" w:hAnsi="Futura" w:cs="Times New Roman"/>
      <w:sz w:val="24"/>
      <w:szCs w:val="20"/>
      <w:lang w:val="fr-FR"/>
    </w:rPr>
  </w:style>
  <w:style w:type="paragraph" w:customStyle="1" w:styleId="BodyTextIndent10">
    <w:name w:val="Body Text Indent 1"/>
    <w:basedOn w:val="Sangradetextonormal"/>
    <w:autoRedefine/>
    <w:rsid w:val="00516000"/>
    <w:pPr>
      <w:spacing w:before="60" w:after="60" w:line="259" w:lineRule="auto"/>
      <w:ind w:left="0"/>
      <w:jc w:val="both"/>
    </w:pPr>
    <w:rPr>
      <w:rFonts w:ascii="Arial" w:hAnsi="Arial" w:cs="Arial"/>
      <w:b/>
      <w:bCs/>
      <w:color w:val="000000"/>
      <w:sz w:val="20"/>
      <w:szCs w:val="22"/>
      <w:lang w:val="es-ES_tradnl" w:eastAsia="en-US"/>
    </w:rPr>
  </w:style>
  <w:style w:type="paragraph" w:customStyle="1" w:styleId="Pa5">
    <w:name w:val="Pa5"/>
    <w:basedOn w:val="Normal"/>
    <w:next w:val="Normal"/>
    <w:rsid w:val="00516000"/>
    <w:pPr>
      <w:adjustRightInd w:val="0"/>
      <w:spacing w:line="100" w:lineRule="atLeast"/>
    </w:pPr>
    <w:rPr>
      <w:rFonts w:ascii="Nokia Standard" w:eastAsia="Times New Roman" w:hAnsi="Nokia Standard" w:cs="Times New Roman"/>
      <w:sz w:val="24"/>
      <w:szCs w:val="24"/>
    </w:rPr>
  </w:style>
  <w:style w:type="character" w:customStyle="1" w:styleId="A8">
    <w:name w:val="A8"/>
    <w:rsid w:val="00516000"/>
    <w:rPr>
      <w:rFonts w:cs="Nokia Standard"/>
      <w:b/>
      <w:bCs/>
      <w:color w:val="000000"/>
      <w:sz w:val="14"/>
      <w:szCs w:val="14"/>
    </w:rPr>
  </w:style>
  <w:style w:type="character" w:customStyle="1" w:styleId="A90">
    <w:name w:val="A9"/>
    <w:rsid w:val="00516000"/>
    <w:rPr>
      <w:rFonts w:cs="Nokia Standard"/>
      <w:color w:val="000000"/>
      <w:sz w:val="14"/>
      <w:szCs w:val="14"/>
    </w:rPr>
  </w:style>
  <w:style w:type="character" w:customStyle="1" w:styleId="med1">
    <w:name w:val="med1"/>
    <w:rsid w:val="00516000"/>
  </w:style>
  <w:style w:type="character" w:customStyle="1" w:styleId="normalparagraph1">
    <w:name w:val="normalparagraph1"/>
    <w:rsid w:val="00516000"/>
    <w:rPr>
      <w:rFonts w:ascii="Arial" w:hAnsi="Arial" w:cs="Arial" w:hint="default"/>
      <w:color w:val="000000"/>
      <w:sz w:val="17"/>
      <w:szCs w:val="17"/>
    </w:rPr>
  </w:style>
  <w:style w:type="character" w:customStyle="1" w:styleId="google-src-text">
    <w:name w:val="google-src-text"/>
    <w:rsid w:val="00516000"/>
  </w:style>
  <w:style w:type="character" w:customStyle="1" w:styleId="intellitextlink">
    <w:name w:val="intellitextlink"/>
    <w:rsid w:val="00516000"/>
  </w:style>
  <w:style w:type="paragraph" w:customStyle="1" w:styleId="Style12">
    <w:name w:val="Style 12"/>
    <w:uiPriority w:val="99"/>
    <w:rsid w:val="00516000"/>
    <w:pPr>
      <w:adjustRightInd w:val="0"/>
    </w:pPr>
    <w:rPr>
      <w:rFonts w:ascii="Times New Roman" w:eastAsia="Times New Roman" w:hAnsi="Times New Roman" w:cs="Times New Roman"/>
      <w:sz w:val="20"/>
      <w:szCs w:val="20"/>
      <w:lang w:val="en-US" w:eastAsia="es-CO"/>
    </w:rPr>
  </w:style>
  <w:style w:type="paragraph" w:customStyle="1" w:styleId="TDC-base">
    <w:name w:val="TDC - base"/>
    <w:basedOn w:val="Normal"/>
    <w:rsid w:val="00516000"/>
    <w:pPr>
      <w:tabs>
        <w:tab w:val="right" w:leader="dot" w:pos="6480"/>
      </w:tabs>
      <w:spacing w:after="240" w:line="240" w:lineRule="atLeast"/>
      <w:jc w:val="both"/>
    </w:pPr>
    <w:rPr>
      <w:rFonts w:ascii="Arial" w:eastAsia="Times New Roman" w:hAnsi="Arial" w:cs="Times New Roman"/>
      <w:spacing w:val="-5"/>
      <w:sz w:val="20"/>
      <w:szCs w:val="20"/>
    </w:rPr>
  </w:style>
  <w:style w:type="paragraph" w:customStyle="1" w:styleId="BodyText32">
    <w:name w:val="Body Text 32"/>
    <w:basedOn w:val="Normal"/>
    <w:rsid w:val="00516000"/>
    <w:pPr>
      <w:jc w:val="both"/>
    </w:pPr>
    <w:rPr>
      <w:rFonts w:ascii="Arial" w:eastAsia="Times New Roman" w:hAnsi="Arial" w:cs="Times New Roman"/>
      <w:szCs w:val="24"/>
    </w:rPr>
  </w:style>
  <w:style w:type="character" w:customStyle="1" w:styleId="small">
    <w:name w:val="small"/>
    <w:rsid w:val="00516000"/>
  </w:style>
  <w:style w:type="paragraph" w:customStyle="1" w:styleId="ListParagraph2">
    <w:name w:val="List Paragraph2"/>
    <w:basedOn w:val="Normal"/>
    <w:uiPriority w:val="99"/>
    <w:rsid w:val="00516000"/>
    <w:pPr>
      <w:ind w:left="720"/>
    </w:pPr>
    <w:rPr>
      <w:rFonts w:ascii="Arial" w:eastAsia="Times New Roman" w:hAnsi="Arial" w:cs="Arial"/>
      <w:sz w:val="24"/>
      <w:szCs w:val="24"/>
    </w:rPr>
  </w:style>
  <w:style w:type="character" w:customStyle="1" w:styleId="WW8Num38z0">
    <w:name w:val="WW8Num38z0"/>
    <w:rsid w:val="00516000"/>
    <w:rPr>
      <w:rFonts w:ascii="Symbol" w:hAnsi="Symbol"/>
    </w:rPr>
  </w:style>
  <w:style w:type="paragraph" w:customStyle="1" w:styleId="CarCar1CarCarCarCar">
    <w:name w:val="Car Car1 Car Car Car Car"/>
    <w:basedOn w:val="Normal"/>
    <w:rsid w:val="00516000"/>
    <w:pPr>
      <w:spacing w:line="240" w:lineRule="exact"/>
    </w:pPr>
    <w:rPr>
      <w:rFonts w:ascii="Verdana" w:eastAsia="Times New Roman" w:hAnsi="Verdana" w:cs="Times New Roman"/>
      <w:sz w:val="20"/>
      <w:szCs w:val="20"/>
    </w:rPr>
  </w:style>
  <w:style w:type="paragraph" w:customStyle="1" w:styleId="literala">
    <w:name w:val="literal a"/>
    <w:basedOn w:val="Normal"/>
    <w:rsid w:val="00516000"/>
    <w:pPr>
      <w:suppressAutoHyphens/>
      <w:ind w:left="1418" w:hanging="709"/>
      <w:jc w:val="both"/>
    </w:pPr>
    <w:rPr>
      <w:rFonts w:ascii="Arial" w:eastAsia="Times New Roman" w:hAnsi="Arial" w:cs="Times New Roman"/>
      <w:spacing w:val="-2"/>
      <w:szCs w:val="20"/>
    </w:rPr>
  </w:style>
  <w:style w:type="paragraph" w:customStyle="1" w:styleId="Lneadeasunto">
    <w:name w:val="Línea de asunto"/>
    <w:basedOn w:val="Normal"/>
    <w:rsid w:val="00516000"/>
    <w:rPr>
      <w:rFonts w:ascii="Times New Roman" w:eastAsia="Times New Roman" w:hAnsi="Times New Roman" w:cs="Times New Roman"/>
      <w:sz w:val="24"/>
      <w:szCs w:val="24"/>
    </w:rPr>
  </w:style>
  <w:style w:type="paragraph" w:customStyle="1" w:styleId="Cuadrculaclara-nfasis31">
    <w:name w:val="Cuadrícula clara - Énfasis 31"/>
    <w:basedOn w:val="Normal"/>
    <w:uiPriority w:val="34"/>
    <w:rsid w:val="00516000"/>
    <w:pPr>
      <w:ind w:left="708"/>
    </w:pPr>
    <w:rPr>
      <w:rFonts w:ascii="Times New Roman" w:eastAsia="Times New Roman" w:hAnsi="Times New Roman" w:cs="Times New Roman"/>
      <w:sz w:val="24"/>
      <w:szCs w:val="24"/>
    </w:rPr>
  </w:style>
  <w:style w:type="paragraph" w:customStyle="1" w:styleId="Text">
    <w:name w:val="Text"/>
    <w:basedOn w:val="Normal"/>
    <w:rsid w:val="00516000"/>
    <w:pPr>
      <w:keepNext/>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cs="Times New Roman"/>
      <w:szCs w:val="20"/>
      <w:lang w:val="en-GB"/>
    </w:rPr>
  </w:style>
  <w:style w:type="paragraph" w:customStyle="1" w:styleId="Ttulo21">
    <w:name w:val="Título 21"/>
    <w:basedOn w:val="Default"/>
    <w:next w:val="Default"/>
    <w:uiPriority w:val="99"/>
    <w:rsid w:val="00516000"/>
    <w:pPr>
      <w:autoSpaceDE/>
      <w:autoSpaceDN/>
      <w:spacing w:after="160" w:line="259" w:lineRule="auto"/>
    </w:pPr>
    <w:rPr>
      <w:rFonts w:ascii="Times New Roman" w:hAnsi="Times New Roman" w:cs="Times New Roman"/>
      <w:color w:val="auto"/>
      <w:lang w:val="es-ES"/>
    </w:rPr>
  </w:style>
  <w:style w:type="character" w:customStyle="1" w:styleId="atn">
    <w:name w:val="atn"/>
    <w:rsid w:val="00516000"/>
  </w:style>
  <w:style w:type="character" w:customStyle="1" w:styleId="EncabezadoCar2">
    <w:name w:val="Encabezado Car2"/>
    <w:aliases w:val="AL Encabezado Car2,Encabezado AL Car2,h Car2,h8 Car2,h9 Car2,h10 Car2,h18 Car2,Car14 Car2"/>
    <w:uiPriority w:val="99"/>
    <w:semiHidden/>
    <w:rsid w:val="00516000"/>
    <w:rPr>
      <w:rFonts w:ascii="Times New Roman" w:eastAsia="Times New Roman" w:hAnsi="Times New Roman" w:cs="Times New Roman"/>
    </w:rPr>
  </w:style>
  <w:style w:type="paragraph" w:customStyle="1" w:styleId="NormalArial">
    <w:name w:val="Normal + Arial"/>
    <w:basedOn w:val="Textodebloque"/>
    <w:rsid w:val="00516000"/>
    <w:pPr>
      <w:spacing w:after="160" w:line="259" w:lineRule="auto"/>
      <w:ind w:left="0" w:right="20"/>
    </w:pPr>
    <w:rPr>
      <w:rFonts w:ascii="Arial" w:hAnsi="Arial" w:cs="Arial"/>
      <w:b/>
      <w:noProof/>
      <w:sz w:val="22"/>
      <w:szCs w:val="22"/>
      <w:lang w:val="es-CO" w:eastAsia="en-US"/>
    </w:rPr>
  </w:style>
  <w:style w:type="character" w:customStyle="1" w:styleId="texto-destacadob1">
    <w:name w:val="texto-destacadob1"/>
    <w:rsid w:val="00516000"/>
    <w:rPr>
      <w:rFonts w:ascii="Arial" w:hAnsi="Arial" w:cs="Arial" w:hint="default"/>
      <w:b/>
      <w:bCs/>
      <w:i w:val="0"/>
      <w:iCs w:val="0"/>
      <w:strike w:val="0"/>
      <w:dstrike w:val="0"/>
      <w:color w:val="00458A"/>
      <w:sz w:val="27"/>
      <w:szCs w:val="27"/>
      <w:u w:val="none"/>
      <w:effect w:val="none"/>
    </w:rPr>
  </w:style>
  <w:style w:type="character" w:customStyle="1" w:styleId="titulo-noticia1">
    <w:name w:val="titulo-noticia1"/>
    <w:rsid w:val="00516000"/>
    <w:rPr>
      <w:rFonts w:ascii="Arial" w:hAnsi="Arial" w:cs="Arial" w:hint="default"/>
      <w:b/>
      <w:bCs/>
      <w:color w:val="002040"/>
      <w:sz w:val="23"/>
      <w:szCs w:val="23"/>
    </w:rPr>
  </w:style>
  <w:style w:type="character" w:customStyle="1" w:styleId="txt-general1">
    <w:name w:val="txt-general1"/>
    <w:rsid w:val="00516000"/>
    <w:rPr>
      <w:rFonts w:ascii="Arial" w:hAnsi="Arial" w:cs="Arial" w:hint="default"/>
      <w:strike w:val="0"/>
      <w:dstrike w:val="0"/>
      <w:color w:val="12375C"/>
      <w:sz w:val="18"/>
      <w:szCs w:val="18"/>
      <w:u w:val="none"/>
      <w:effect w:val="none"/>
    </w:rPr>
  </w:style>
  <w:style w:type="character" w:customStyle="1" w:styleId="textonavy">
    <w:name w:val="texto_navy"/>
    <w:rsid w:val="00516000"/>
  </w:style>
  <w:style w:type="character" w:customStyle="1" w:styleId="SangradetindependienteCarCar">
    <w:name w:val="Sangría de t. independiente Car Car"/>
    <w:rsid w:val="00516000"/>
    <w:rPr>
      <w:rFonts w:ascii="Arial" w:hAnsi="Arial"/>
      <w:sz w:val="24"/>
      <w:lang w:eastAsia="es-ES"/>
    </w:rPr>
  </w:style>
  <w:style w:type="character" w:customStyle="1" w:styleId="z-PrincipiodelformularioCar1">
    <w:name w:val="z-Principio del formulario Car1"/>
    <w:uiPriority w:val="99"/>
    <w:semiHidden/>
    <w:rsid w:val="00516000"/>
    <w:rPr>
      <w:rFonts w:ascii="Arial" w:eastAsia="Times New Roman" w:hAnsi="Arial" w:cs="Arial"/>
      <w:vanish/>
      <w:sz w:val="16"/>
      <w:szCs w:val="16"/>
      <w:lang w:val="es-ES" w:eastAsia="es-ES"/>
    </w:rPr>
  </w:style>
  <w:style w:type="character" w:customStyle="1" w:styleId="z-FinaldelformularioCar1">
    <w:name w:val="z-Final del formulario Car1"/>
    <w:uiPriority w:val="99"/>
    <w:semiHidden/>
    <w:rsid w:val="00516000"/>
    <w:rPr>
      <w:rFonts w:ascii="Arial" w:eastAsia="Times New Roman" w:hAnsi="Arial" w:cs="Arial"/>
      <w:vanish/>
      <w:sz w:val="16"/>
      <w:szCs w:val="16"/>
      <w:lang w:val="es-ES" w:eastAsia="es-ES"/>
    </w:rPr>
  </w:style>
  <w:style w:type="paragraph" w:customStyle="1" w:styleId="Cuadrculamedia22">
    <w:name w:val="Cuadrícula media 22"/>
    <w:uiPriority w:val="1"/>
    <w:rsid w:val="00516000"/>
    <w:rPr>
      <w:rFonts w:ascii="Calibri" w:eastAsia="Times New Roman" w:hAnsi="Calibri" w:cs="Times New Roman"/>
      <w:lang w:val="es-ES" w:eastAsia="es-ES"/>
    </w:rPr>
  </w:style>
  <w:style w:type="character" w:customStyle="1" w:styleId="linkc">
    <w:name w:val="linkc"/>
    <w:rsid w:val="00516000"/>
  </w:style>
  <w:style w:type="character" w:customStyle="1" w:styleId="shorttext">
    <w:name w:val="short_text"/>
    <w:rsid w:val="00516000"/>
  </w:style>
  <w:style w:type="paragraph" w:customStyle="1" w:styleId="Textodebloque11">
    <w:name w:val="Texto de bloque11"/>
    <w:basedOn w:val="Normal"/>
    <w:uiPriority w:val="99"/>
    <w:rsid w:val="00516000"/>
    <w:pPr>
      <w:ind w:left="1418" w:right="333" w:hanging="1418"/>
      <w:jc w:val="both"/>
    </w:pPr>
    <w:rPr>
      <w:rFonts w:ascii="Arial" w:eastAsia="Times New Roman" w:hAnsi="Arial" w:cs="Times New Roman"/>
      <w:b/>
      <w:sz w:val="24"/>
      <w:szCs w:val="20"/>
    </w:rPr>
  </w:style>
  <w:style w:type="character" w:customStyle="1" w:styleId="CarCar51">
    <w:name w:val="Car Car51"/>
    <w:rsid w:val="00516000"/>
    <w:rPr>
      <w:rFonts w:ascii="Arial" w:hAnsi="Arial"/>
      <w:sz w:val="24"/>
      <w:lang w:val="es-CO"/>
    </w:rPr>
  </w:style>
  <w:style w:type="table" w:customStyle="1" w:styleId="Calendar1">
    <w:name w:val="Calendar 1"/>
    <w:basedOn w:val="Tablanormal"/>
    <w:uiPriority w:val="99"/>
    <w:qFormat/>
    <w:rsid w:val="00516000"/>
    <w:rPr>
      <w:rFonts w:ascii="Calibri" w:eastAsia="Times New Roman" w:hAnsi="Calibri" w:cs="Times New Roman"/>
      <w:lang w:val="es-ES"/>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subttulo20">
    <w:name w:val="subttulo2"/>
    <w:basedOn w:val="Normal"/>
    <w:uiPriority w:val="99"/>
    <w:rsid w:val="00516000"/>
    <w:pPr>
      <w:ind w:left="567" w:hanging="737"/>
      <w:jc w:val="both"/>
    </w:pPr>
    <w:rPr>
      <w:rFonts w:ascii="Arial" w:eastAsia="Arial Unicode MS" w:hAnsi="Arial" w:cs="Arial"/>
      <w:b/>
      <w:bCs/>
      <w:color w:val="000000"/>
      <w:sz w:val="20"/>
      <w:szCs w:val="20"/>
    </w:rPr>
  </w:style>
  <w:style w:type="paragraph" w:customStyle="1" w:styleId="bodytext220">
    <w:name w:val="bodytext22"/>
    <w:basedOn w:val="Normal"/>
    <w:uiPriority w:val="99"/>
    <w:rsid w:val="00516000"/>
    <w:pPr>
      <w:jc w:val="both"/>
    </w:pPr>
    <w:rPr>
      <w:rFonts w:ascii="Tahoma" w:eastAsia="Arial Unicode MS" w:hAnsi="Tahoma" w:cs="Tahoma"/>
      <w:sz w:val="24"/>
      <w:szCs w:val="24"/>
    </w:rPr>
  </w:style>
  <w:style w:type="paragraph" w:customStyle="1" w:styleId="Revision1">
    <w:name w:val="Revision1"/>
    <w:hidden/>
    <w:uiPriority w:val="99"/>
    <w:semiHidden/>
    <w:qFormat/>
    <w:rsid w:val="00516000"/>
    <w:rPr>
      <w:rFonts w:ascii="Times New Roman" w:eastAsia="Times New Roman" w:hAnsi="Times New Roman" w:cs="Times New Roman"/>
      <w:sz w:val="24"/>
      <w:szCs w:val="24"/>
      <w:lang w:val="es-ES" w:eastAsia="es-ES"/>
    </w:rPr>
  </w:style>
  <w:style w:type="table" w:styleId="Tablaclsica2">
    <w:name w:val="Table Classic 2"/>
    <w:basedOn w:val="Tablanormal"/>
    <w:rsid w:val="00516000"/>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aclsica3">
    <w:name w:val="Table Classic 3"/>
    <w:basedOn w:val="Tablanormal"/>
    <w:rsid w:val="00516000"/>
    <w:rPr>
      <w:rFonts w:ascii="Times New Roman" w:eastAsia="Times New Roman" w:hAnsi="Times New Roman" w:cs="Times New Roman"/>
      <w:color w:val="000080"/>
      <w:sz w:val="20"/>
      <w:szCs w:val="2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aconlista8">
    <w:name w:val="Table List 8"/>
    <w:basedOn w:val="Tablanormal"/>
    <w:rsid w:val="00516000"/>
    <w:rPr>
      <w:rFonts w:ascii="Times New Roman" w:eastAsia="Times New Roman" w:hAnsi="Times New Roman" w:cs="Times New Roman"/>
      <w:sz w:val="20"/>
      <w:szCs w:val="20"/>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aprofesional">
    <w:name w:val="Table Professional"/>
    <w:basedOn w:val="Tablanormal"/>
    <w:rsid w:val="00516000"/>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aconefectos3D1">
    <w:name w:val="Table 3D effects 1"/>
    <w:basedOn w:val="Tablanormal"/>
    <w:rsid w:val="00516000"/>
    <w:rPr>
      <w:rFonts w:ascii="Times New Roman" w:eastAsia="Times New Roman" w:hAnsi="Times New Roman" w:cs="Times New Roman"/>
      <w:sz w:val="20"/>
      <w:szCs w:val="20"/>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rtejustify">
    <w:name w:val="rtejustify"/>
    <w:basedOn w:val="Normal"/>
    <w:uiPriority w:val="99"/>
    <w:rsid w:val="00516000"/>
    <w:pPr>
      <w:spacing w:before="100" w:beforeAutospacing="1" w:after="100" w:afterAutospacing="1"/>
    </w:pPr>
    <w:rPr>
      <w:rFonts w:ascii="Times New Roman" w:eastAsia="Times New Roman" w:hAnsi="Times New Roman" w:cs="Times New Roman"/>
      <w:sz w:val="24"/>
      <w:szCs w:val="24"/>
    </w:rPr>
  </w:style>
  <w:style w:type="paragraph" w:customStyle="1" w:styleId="Pa4">
    <w:name w:val="Pa4"/>
    <w:basedOn w:val="Normal"/>
    <w:next w:val="Normal"/>
    <w:uiPriority w:val="99"/>
    <w:rsid w:val="00516000"/>
    <w:pPr>
      <w:adjustRightInd w:val="0"/>
      <w:spacing w:line="241" w:lineRule="atLeast"/>
    </w:pPr>
    <w:rPr>
      <w:rFonts w:ascii="Frutiger 45 Light" w:eastAsia="Calibri" w:hAnsi="Frutiger 45 Light" w:cs="Times New Roman"/>
      <w:sz w:val="24"/>
      <w:szCs w:val="24"/>
    </w:rPr>
  </w:style>
  <w:style w:type="paragraph" w:customStyle="1" w:styleId="Pa6">
    <w:name w:val="Pa6"/>
    <w:basedOn w:val="Default"/>
    <w:next w:val="Default"/>
    <w:uiPriority w:val="99"/>
    <w:rsid w:val="00516000"/>
    <w:pPr>
      <w:autoSpaceDE/>
      <w:autoSpaceDN/>
      <w:spacing w:after="160" w:line="181" w:lineRule="atLeast"/>
    </w:pPr>
    <w:rPr>
      <w:rFonts w:ascii="Frutiger 45 Light" w:hAnsi="Frutiger 45 Light" w:cs="Times New Roman"/>
      <w:color w:val="auto"/>
    </w:rPr>
  </w:style>
  <w:style w:type="paragraph" w:customStyle="1" w:styleId="copy">
    <w:name w:val="copy"/>
    <w:basedOn w:val="Normal"/>
    <w:uiPriority w:val="99"/>
    <w:rsid w:val="00516000"/>
    <w:pPr>
      <w:spacing w:before="100" w:beforeAutospacing="1" w:after="100" w:afterAutospacing="1"/>
    </w:pPr>
    <w:rPr>
      <w:rFonts w:ascii="Times New Roman" w:eastAsia="Times New Roman" w:hAnsi="Times New Roman" w:cs="Times New Roman"/>
      <w:sz w:val="24"/>
      <w:szCs w:val="24"/>
      <w:lang w:eastAsia="es-CO"/>
    </w:rPr>
  </w:style>
  <w:style w:type="paragraph" w:customStyle="1" w:styleId="Body1">
    <w:name w:val="Body 1"/>
    <w:rsid w:val="00516000"/>
    <w:pPr>
      <w:outlineLvl w:val="0"/>
    </w:pPr>
    <w:rPr>
      <w:rFonts w:ascii="Times New Roman" w:eastAsia="Arial Unicode MS" w:hAnsi="Times New Roman" w:cs="Times New Roman"/>
      <w:color w:val="000000"/>
      <w:sz w:val="24"/>
      <w:szCs w:val="20"/>
      <w:u w:color="000000"/>
      <w:lang w:eastAsia="es-CO"/>
    </w:rPr>
  </w:style>
  <w:style w:type="paragraph" w:customStyle="1" w:styleId="Sangra2detindependiente3">
    <w:name w:val="Sangría 2 de t. independiente3"/>
    <w:basedOn w:val="Normal"/>
    <w:uiPriority w:val="99"/>
    <w:rsid w:val="00516000"/>
    <w:pPr>
      <w:ind w:left="3828" w:hanging="4962"/>
    </w:pPr>
    <w:rPr>
      <w:rFonts w:ascii="Times New Roman" w:eastAsia="Times New Roman" w:hAnsi="Times New Roman" w:cs="Times New Roman"/>
      <w:sz w:val="24"/>
      <w:szCs w:val="20"/>
    </w:rPr>
  </w:style>
  <w:style w:type="paragraph" w:customStyle="1" w:styleId="Sangradetextonormal3">
    <w:name w:val="Sangría de texto normal3"/>
    <w:basedOn w:val="Normal"/>
    <w:uiPriority w:val="99"/>
    <w:rsid w:val="00516000"/>
    <w:pPr>
      <w:spacing w:after="120"/>
      <w:ind w:left="283"/>
    </w:pPr>
    <w:rPr>
      <w:rFonts w:ascii="Courier New" w:eastAsia="Times New Roman" w:hAnsi="Courier New" w:cs="Times New Roman"/>
      <w:snapToGrid w:val="0"/>
      <w:sz w:val="20"/>
      <w:szCs w:val="20"/>
    </w:rPr>
  </w:style>
  <w:style w:type="paragraph" w:customStyle="1" w:styleId="Textodebloque2">
    <w:name w:val="Texto de bloque2"/>
    <w:basedOn w:val="Normal"/>
    <w:uiPriority w:val="99"/>
    <w:rsid w:val="00516000"/>
    <w:pPr>
      <w:ind w:left="1418" w:right="333" w:hanging="1418"/>
      <w:jc w:val="both"/>
    </w:pPr>
    <w:rPr>
      <w:rFonts w:ascii="Arial" w:eastAsia="Times New Roman" w:hAnsi="Arial" w:cs="Times New Roman"/>
      <w:b/>
      <w:sz w:val="24"/>
      <w:szCs w:val="20"/>
    </w:rPr>
  </w:style>
  <w:style w:type="paragraph" w:customStyle="1" w:styleId="paraattribute112">
    <w:name w:val="paraattribute11"/>
    <w:basedOn w:val="Normal"/>
    <w:uiPriority w:val="99"/>
    <w:rsid w:val="00516000"/>
    <w:pPr>
      <w:wordWrap w:val="0"/>
      <w:ind w:right="51"/>
      <w:jc w:val="both"/>
    </w:pPr>
    <w:rPr>
      <w:rFonts w:ascii="Times New Roman" w:eastAsia="Calibri" w:hAnsi="Times New Roman" w:cs="Times New Roman"/>
      <w:sz w:val="20"/>
      <w:szCs w:val="20"/>
    </w:rPr>
  </w:style>
  <w:style w:type="paragraph" w:styleId="Continuarlista4">
    <w:name w:val="List Continue 4"/>
    <w:basedOn w:val="Normal"/>
    <w:rsid w:val="00516000"/>
    <w:pPr>
      <w:spacing w:after="120"/>
      <w:ind w:left="1132"/>
    </w:pPr>
    <w:rPr>
      <w:rFonts w:ascii="Times New Roman" w:eastAsia="Times New Roman" w:hAnsi="Times New Roman" w:cs="Times New Roman"/>
      <w:sz w:val="20"/>
      <w:szCs w:val="20"/>
    </w:rPr>
  </w:style>
  <w:style w:type="paragraph" w:customStyle="1" w:styleId="Lneadeatencin">
    <w:name w:val="Línea de atención"/>
    <w:basedOn w:val="Textoindependiente"/>
    <w:rsid w:val="00516000"/>
    <w:pPr>
      <w:spacing w:after="120" w:line="259" w:lineRule="auto"/>
      <w:jc w:val="left"/>
    </w:pPr>
    <w:rPr>
      <w:rFonts w:ascii="Times New Roman" w:hAnsi="Times New Roman" w:cs="Times New Roman"/>
      <w:lang w:val="es-CO" w:eastAsia="en-US"/>
    </w:rPr>
  </w:style>
  <w:style w:type="paragraph" w:customStyle="1" w:styleId="Lneadereferencia">
    <w:name w:val="Línea de referencia"/>
    <w:basedOn w:val="Textoindependiente"/>
    <w:uiPriority w:val="99"/>
    <w:rsid w:val="00516000"/>
    <w:pPr>
      <w:spacing w:after="120" w:line="259" w:lineRule="auto"/>
      <w:jc w:val="left"/>
    </w:pPr>
    <w:rPr>
      <w:rFonts w:ascii="Times New Roman" w:hAnsi="Times New Roman" w:cs="Times New Roman"/>
      <w:lang w:val="es-CO" w:eastAsia="en-US"/>
    </w:rPr>
  </w:style>
  <w:style w:type="numbering" w:customStyle="1" w:styleId="Sinlista14">
    <w:name w:val="Sin lista14"/>
    <w:next w:val="Sinlista"/>
    <w:uiPriority w:val="99"/>
    <w:semiHidden/>
    <w:rsid w:val="00516000"/>
  </w:style>
  <w:style w:type="table" w:customStyle="1" w:styleId="Cuadrculamedia1-nfasis12">
    <w:name w:val="Cuadrícula media 1 - Énfasis 12"/>
    <w:basedOn w:val="Tablanormal"/>
    <w:next w:val="Cuadrculamedia1-nfasis1"/>
    <w:uiPriority w:val="67"/>
    <w:rsid w:val="00516000"/>
    <w:rPr>
      <w:rFonts w:ascii="Calibri" w:eastAsia="Calibri" w:hAnsi="Calibri" w:cs="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numbering" w:customStyle="1" w:styleId="Sinlista5">
    <w:name w:val="Sin lista5"/>
    <w:next w:val="Sinlista"/>
    <w:uiPriority w:val="99"/>
    <w:semiHidden/>
    <w:unhideWhenUsed/>
    <w:rsid w:val="00516000"/>
  </w:style>
  <w:style w:type="table" w:customStyle="1" w:styleId="Tablaconcuadrcula5">
    <w:name w:val="Tabla con cuadrícula5"/>
    <w:basedOn w:val="Tablanormal"/>
    <w:next w:val="Tablaconcuadrcula"/>
    <w:uiPriority w:val="59"/>
    <w:rsid w:val="00516000"/>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media1-nfasis13">
    <w:name w:val="Cuadrícula media 1 - Énfasis 13"/>
    <w:basedOn w:val="Tablanormal"/>
    <w:next w:val="Cuadrculamedia1-nfasis1"/>
    <w:uiPriority w:val="67"/>
    <w:rsid w:val="00516000"/>
    <w:rPr>
      <w:rFonts w:ascii="Calibri" w:eastAsia="Calibri" w:hAnsi="Calibri" w:cs="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numbering" w:customStyle="1" w:styleId="Sinlista6">
    <w:name w:val="Sin lista6"/>
    <w:next w:val="Sinlista"/>
    <w:uiPriority w:val="99"/>
    <w:semiHidden/>
    <w:unhideWhenUsed/>
    <w:rsid w:val="00516000"/>
  </w:style>
  <w:style w:type="table" w:customStyle="1" w:styleId="Cuadrculamedia1-nfasis14">
    <w:name w:val="Cuadrícula media 1 - Énfasis 14"/>
    <w:basedOn w:val="Tablanormal"/>
    <w:next w:val="Cuadrculamedia1-nfasis1"/>
    <w:uiPriority w:val="67"/>
    <w:rsid w:val="00516000"/>
    <w:rPr>
      <w:rFonts w:ascii="Calibri" w:eastAsia="Calibri" w:hAnsi="Calibri" w:cs="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numbering" w:customStyle="1" w:styleId="Sinlista7">
    <w:name w:val="Sin lista7"/>
    <w:next w:val="Sinlista"/>
    <w:uiPriority w:val="99"/>
    <w:semiHidden/>
    <w:unhideWhenUsed/>
    <w:rsid w:val="00516000"/>
  </w:style>
  <w:style w:type="table" w:customStyle="1" w:styleId="Cuadrculamedia1-nfasis15">
    <w:name w:val="Cuadrícula media 1 - Énfasis 15"/>
    <w:basedOn w:val="Tablanormal"/>
    <w:next w:val="Cuadrculamedia1-nfasis1"/>
    <w:uiPriority w:val="67"/>
    <w:rsid w:val="00516000"/>
    <w:rPr>
      <w:rFonts w:ascii="Calibri" w:eastAsia="Calibri" w:hAnsi="Calibri" w:cs="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Tablaconcuadrcula6">
    <w:name w:val="Tabla con cuadrícula6"/>
    <w:basedOn w:val="Tablanormal"/>
    <w:next w:val="Tablaconcuadrcula"/>
    <w:uiPriority w:val="59"/>
    <w:rsid w:val="00516000"/>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8">
    <w:name w:val="Sin lista8"/>
    <w:next w:val="Sinlista"/>
    <w:uiPriority w:val="99"/>
    <w:semiHidden/>
    <w:unhideWhenUsed/>
    <w:rsid w:val="00516000"/>
  </w:style>
  <w:style w:type="numbering" w:customStyle="1" w:styleId="Sinlista15">
    <w:name w:val="Sin lista15"/>
    <w:next w:val="Sinlista"/>
    <w:uiPriority w:val="99"/>
    <w:semiHidden/>
    <w:rsid w:val="00516000"/>
  </w:style>
  <w:style w:type="table" w:customStyle="1" w:styleId="Tablaconcuadrcula7">
    <w:name w:val="Tabla con cuadrícula7"/>
    <w:basedOn w:val="Tablanormal"/>
    <w:next w:val="Tablaconcuadrcula"/>
    <w:uiPriority w:val="59"/>
    <w:rsid w:val="00516000"/>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media1-nfasis16">
    <w:name w:val="Cuadrícula media 1 - Énfasis 16"/>
    <w:basedOn w:val="Tablanormal"/>
    <w:next w:val="Cuadrculamedia1-nfasis1"/>
    <w:uiPriority w:val="67"/>
    <w:rsid w:val="00516000"/>
    <w:rPr>
      <w:rFonts w:ascii="Calibri" w:eastAsia="Calibri" w:hAnsi="Calibri" w:cs="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Tablaweb31">
    <w:name w:val="Tabla web 31"/>
    <w:basedOn w:val="Tablanormal"/>
    <w:next w:val="Tablaweb3"/>
    <w:rsid w:val="00516000"/>
    <w:rPr>
      <w:rFonts w:ascii="Times New Roman" w:eastAsia="Times New Roman" w:hAnsi="Times New Roman" w:cs="Times New Roman"/>
      <w:sz w:val="20"/>
      <w:szCs w:val="20"/>
      <w:lang w:eastAsia="es-C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Cuadrculamedia1-nfasis111">
    <w:name w:val="Cuadrícula media 1 - Énfasis 111"/>
    <w:basedOn w:val="Tablanormal"/>
    <w:next w:val="Cuadrculamedia1-nfasis1"/>
    <w:uiPriority w:val="67"/>
    <w:rsid w:val="00516000"/>
    <w:rPr>
      <w:rFonts w:ascii="Calibri" w:eastAsia="Calibri" w:hAnsi="Calibri" w:cs="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Tablaconcuadrcula8">
    <w:name w:val="Tabla con cuadrícula8"/>
    <w:basedOn w:val="Tablanormal"/>
    <w:next w:val="Tablaconcuadrcula"/>
    <w:uiPriority w:val="59"/>
    <w:rsid w:val="00516000"/>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59"/>
    <w:rsid w:val="00516000"/>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516000"/>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39"/>
    <w:qFormat/>
    <w:rsid w:val="00516000"/>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39"/>
    <w:qFormat/>
    <w:rsid w:val="00516000"/>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uiPriority w:val="99"/>
    <w:semiHidden/>
    <w:unhideWhenUsed/>
    <w:rsid w:val="00516000"/>
  </w:style>
  <w:style w:type="numbering" w:customStyle="1" w:styleId="Sinlista16">
    <w:name w:val="Sin lista16"/>
    <w:next w:val="Sinlista"/>
    <w:uiPriority w:val="99"/>
    <w:semiHidden/>
    <w:rsid w:val="00516000"/>
  </w:style>
  <w:style w:type="table" w:customStyle="1" w:styleId="Tablaconcuadrcula15">
    <w:name w:val="Tabla con cuadrícula15"/>
    <w:basedOn w:val="Tablanormal"/>
    <w:next w:val="Tablaconcuadrcula"/>
    <w:uiPriority w:val="39"/>
    <w:rsid w:val="00516000"/>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media1-nfasis17">
    <w:name w:val="Cuadrícula media 1 - Énfasis 17"/>
    <w:basedOn w:val="Tablanormal"/>
    <w:next w:val="Cuadrculamedia1-nfasis1"/>
    <w:uiPriority w:val="67"/>
    <w:rsid w:val="00516000"/>
    <w:rPr>
      <w:rFonts w:ascii="Calibri" w:eastAsia="Calibri" w:hAnsi="Calibri" w:cs="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Tablaconcuadrcula16">
    <w:name w:val="Tabla con cuadrícula16"/>
    <w:basedOn w:val="Tablanormal"/>
    <w:next w:val="Tablaconcuadrcula"/>
    <w:uiPriority w:val="39"/>
    <w:rsid w:val="00516000"/>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32">
    <w:name w:val="Tabla web 32"/>
    <w:basedOn w:val="Tablanormal"/>
    <w:next w:val="Tablaweb3"/>
    <w:rsid w:val="00516000"/>
    <w:rPr>
      <w:rFonts w:ascii="Times New Roman" w:eastAsia="Times New Roman" w:hAnsi="Times New Roman" w:cs="Times New Roman"/>
      <w:sz w:val="20"/>
      <w:szCs w:val="20"/>
      <w:lang w:eastAsia="es-C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Cuadrculamedia1-nfasis112">
    <w:name w:val="Cuadrícula media 1 - Énfasis 112"/>
    <w:basedOn w:val="Tablanormal"/>
    <w:next w:val="Cuadrculamedia1-nfasis1"/>
    <w:uiPriority w:val="67"/>
    <w:rsid w:val="00516000"/>
    <w:rPr>
      <w:rFonts w:ascii="Calibri" w:eastAsia="Calibri" w:hAnsi="Calibri" w:cs="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Sangra2detindependiente4">
    <w:name w:val="Sangría 2 de t. independiente4"/>
    <w:basedOn w:val="Normal"/>
    <w:uiPriority w:val="99"/>
    <w:rsid w:val="00516000"/>
    <w:pPr>
      <w:ind w:left="3828" w:hanging="4962"/>
    </w:pPr>
    <w:rPr>
      <w:rFonts w:ascii="Times New Roman" w:eastAsia="Times New Roman" w:hAnsi="Times New Roman" w:cs="Times New Roman"/>
      <w:sz w:val="24"/>
      <w:szCs w:val="20"/>
    </w:rPr>
  </w:style>
  <w:style w:type="paragraph" w:customStyle="1" w:styleId="Sangradetextonormal4">
    <w:name w:val="Sangría de texto normal4"/>
    <w:basedOn w:val="Normal"/>
    <w:uiPriority w:val="99"/>
    <w:rsid w:val="00516000"/>
    <w:pPr>
      <w:spacing w:after="120"/>
      <w:ind w:left="283"/>
    </w:pPr>
    <w:rPr>
      <w:rFonts w:ascii="Courier New" w:eastAsia="Times New Roman" w:hAnsi="Courier New" w:cs="Times New Roman"/>
      <w:snapToGrid w:val="0"/>
      <w:sz w:val="20"/>
      <w:szCs w:val="20"/>
    </w:rPr>
  </w:style>
  <w:style w:type="paragraph" w:customStyle="1" w:styleId="Textosinformato3">
    <w:name w:val="Texto sin formato3"/>
    <w:basedOn w:val="Normal"/>
    <w:uiPriority w:val="99"/>
    <w:rsid w:val="00516000"/>
    <w:rPr>
      <w:rFonts w:ascii="Courier New" w:eastAsia="Times New Roman" w:hAnsi="Courier New" w:cs="Times New Roman"/>
      <w:sz w:val="20"/>
      <w:szCs w:val="20"/>
    </w:rPr>
  </w:style>
  <w:style w:type="paragraph" w:customStyle="1" w:styleId="Textodebloque3">
    <w:name w:val="Texto de bloque3"/>
    <w:basedOn w:val="Normal"/>
    <w:uiPriority w:val="99"/>
    <w:rsid w:val="00516000"/>
    <w:pPr>
      <w:ind w:left="1418" w:right="333" w:hanging="1418"/>
      <w:jc w:val="both"/>
    </w:pPr>
    <w:rPr>
      <w:rFonts w:ascii="Arial" w:eastAsia="Times New Roman" w:hAnsi="Arial" w:cs="Times New Roman"/>
      <w:b/>
      <w:sz w:val="24"/>
      <w:szCs w:val="20"/>
    </w:rPr>
  </w:style>
  <w:style w:type="character" w:customStyle="1" w:styleId="CitaCar1">
    <w:name w:val="Cita Car1"/>
    <w:uiPriority w:val="29"/>
    <w:rsid w:val="00516000"/>
    <w:rPr>
      <w:rFonts w:ascii="Liberation Serif" w:eastAsia="DejaVu Sans" w:hAnsi="Liberation Serif"/>
      <w:i/>
      <w:iCs/>
      <w:color w:val="000000"/>
      <w:kern w:val="2"/>
      <w:sz w:val="24"/>
      <w:szCs w:val="24"/>
    </w:rPr>
  </w:style>
  <w:style w:type="character" w:customStyle="1" w:styleId="gi">
    <w:name w:val="gi"/>
    <w:rsid w:val="00516000"/>
  </w:style>
  <w:style w:type="paragraph" w:customStyle="1" w:styleId="Car11">
    <w:name w:val="Car11"/>
    <w:basedOn w:val="Normal"/>
    <w:uiPriority w:val="99"/>
    <w:rsid w:val="00516000"/>
    <w:pPr>
      <w:spacing w:line="240" w:lineRule="exact"/>
    </w:pPr>
    <w:rPr>
      <w:rFonts w:ascii="Verdana" w:eastAsia="Times New Roman" w:hAnsi="Verdana" w:cs="Times New Roman"/>
      <w:sz w:val="20"/>
      <w:szCs w:val="20"/>
    </w:rPr>
  </w:style>
  <w:style w:type="character" w:customStyle="1" w:styleId="FirmaCar1">
    <w:name w:val="Firma Car1"/>
    <w:semiHidden/>
    <w:rsid w:val="00516000"/>
    <w:rPr>
      <w:rFonts w:ascii="Times New Roman" w:eastAsia="Times New Roman" w:hAnsi="Times New Roman"/>
      <w:sz w:val="24"/>
      <w:szCs w:val="24"/>
      <w:lang w:val="es-ES" w:eastAsia="es-ES"/>
    </w:rPr>
  </w:style>
  <w:style w:type="paragraph" w:customStyle="1" w:styleId="CharCarCarCarCarCarCarCarCharCharCar4">
    <w:name w:val="Char Car Car Car Car Car Car Car Char Char Car4"/>
    <w:basedOn w:val="Normal"/>
    <w:uiPriority w:val="99"/>
    <w:rsid w:val="00516000"/>
    <w:pPr>
      <w:spacing w:line="240" w:lineRule="exact"/>
    </w:pPr>
    <w:rPr>
      <w:rFonts w:ascii="Verdana" w:eastAsia="Times New Roman" w:hAnsi="Verdana" w:cs="Times New Roman"/>
      <w:sz w:val="20"/>
      <w:szCs w:val="20"/>
    </w:rPr>
  </w:style>
  <w:style w:type="paragraph" w:customStyle="1" w:styleId="Sangradetextonormal12">
    <w:name w:val="Sangría de texto normal12"/>
    <w:basedOn w:val="Normal"/>
    <w:uiPriority w:val="99"/>
    <w:rsid w:val="00516000"/>
    <w:pPr>
      <w:snapToGrid w:val="0"/>
      <w:spacing w:after="120"/>
      <w:ind w:left="283"/>
    </w:pPr>
    <w:rPr>
      <w:rFonts w:ascii="Courier New" w:eastAsia="Times New Roman" w:hAnsi="Courier New" w:cs="Times New Roman"/>
      <w:sz w:val="20"/>
      <w:szCs w:val="20"/>
    </w:rPr>
  </w:style>
  <w:style w:type="paragraph" w:customStyle="1" w:styleId="CarCarCarCarCarCarCar10">
    <w:name w:val="Car Car Car Car Car Car Car10"/>
    <w:basedOn w:val="Normal"/>
    <w:uiPriority w:val="99"/>
    <w:rsid w:val="00516000"/>
    <w:pPr>
      <w:spacing w:line="240" w:lineRule="exact"/>
    </w:pPr>
    <w:rPr>
      <w:rFonts w:ascii="Verdana" w:eastAsia="Times New Roman" w:hAnsi="Verdana" w:cs="Times New Roman"/>
      <w:sz w:val="20"/>
      <w:szCs w:val="20"/>
    </w:rPr>
  </w:style>
  <w:style w:type="paragraph" w:customStyle="1" w:styleId="Sangra2detindependiente21">
    <w:name w:val="Sangría 2 de t. independiente21"/>
    <w:basedOn w:val="Normal"/>
    <w:uiPriority w:val="99"/>
    <w:rsid w:val="00516000"/>
    <w:pPr>
      <w:ind w:left="3828" w:hanging="4962"/>
    </w:pPr>
    <w:rPr>
      <w:rFonts w:ascii="Times New Roman" w:eastAsia="Times New Roman" w:hAnsi="Times New Roman" w:cs="Times New Roman"/>
      <w:sz w:val="24"/>
      <w:szCs w:val="20"/>
    </w:rPr>
  </w:style>
  <w:style w:type="paragraph" w:customStyle="1" w:styleId="CarCarCarCarCarCarCar9">
    <w:name w:val="Car Car Car Car Car Car Car9"/>
    <w:basedOn w:val="Normal"/>
    <w:uiPriority w:val="99"/>
    <w:rsid w:val="00516000"/>
    <w:pPr>
      <w:spacing w:line="240" w:lineRule="exact"/>
    </w:pPr>
    <w:rPr>
      <w:rFonts w:ascii="Verdana" w:eastAsia="Times New Roman" w:hAnsi="Verdana" w:cs="Times New Roman"/>
      <w:sz w:val="20"/>
      <w:szCs w:val="20"/>
    </w:rPr>
  </w:style>
  <w:style w:type="paragraph" w:customStyle="1" w:styleId="Textodebloque4">
    <w:name w:val="Texto de bloque4"/>
    <w:basedOn w:val="Normal"/>
    <w:uiPriority w:val="99"/>
    <w:rsid w:val="00516000"/>
    <w:pPr>
      <w:ind w:left="1418" w:right="333" w:hanging="1418"/>
      <w:jc w:val="both"/>
    </w:pPr>
    <w:rPr>
      <w:rFonts w:ascii="Arial" w:eastAsia="Times New Roman" w:hAnsi="Arial" w:cs="Times New Roman"/>
      <w:b/>
      <w:sz w:val="24"/>
      <w:szCs w:val="20"/>
    </w:rPr>
  </w:style>
  <w:style w:type="paragraph" w:customStyle="1" w:styleId="Car9">
    <w:name w:val="Car9"/>
    <w:basedOn w:val="Normal"/>
    <w:uiPriority w:val="99"/>
    <w:rsid w:val="00516000"/>
    <w:pPr>
      <w:spacing w:line="240" w:lineRule="exact"/>
    </w:pPr>
    <w:rPr>
      <w:rFonts w:ascii="Verdana" w:eastAsia="Times New Roman" w:hAnsi="Verdana" w:cs="Times New Roman"/>
      <w:sz w:val="20"/>
      <w:szCs w:val="20"/>
    </w:rPr>
  </w:style>
  <w:style w:type="paragraph" w:customStyle="1" w:styleId="CarCarCarCarCarCarCar8">
    <w:name w:val="Car Car Car Car Car Car Car8"/>
    <w:basedOn w:val="Normal"/>
    <w:uiPriority w:val="99"/>
    <w:rsid w:val="00516000"/>
    <w:pPr>
      <w:spacing w:line="240" w:lineRule="exact"/>
    </w:pPr>
    <w:rPr>
      <w:rFonts w:ascii="Verdana" w:eastAsia="Times New Roman" w:hAnsi="Verdana" w:cs="Times New Roman"/>
      <w:sz w:val="20"/>
      <w:szCs w:val="20"/>
    </w:rPr>
  </w:style>
  <w:style w:type="paragraph" w:customStyle="1" w:styleId="Sangra2detindependiente5">
    <w:name w:val="Sangría 2 de t. independiente5"/>
    <w:basedOn w:val="Normal"/>
    <w:uiPriority w:val="99"/>
    <w:rsid w:val="00516000"/>
    <w:pPr>
      <w:ind w:left="3828" w:hanging="4962"/>
    </w:pPr>
    <w:rPr>
      <w:rFonts w:ascii="Times New Roman" w:eastAsia="Times New Roman" w:hAnsi="Times New Roman" w:cs="Times New Roman"/>
      <w:sz w:val="24"/>
      <w:szCs w:val="20"/>
    </w:rPr>
  </w:style>
  <w:style w:type="paragraph" w:customStyle="1" w:styleId="Sangradetextonormal5">
    <w:name w:val="Sangría de texto normal5"/>
    <w:basedOn w:val="Normal"/>
    <w:uiPriority w:val="99"/>
    <w:rsid w:val="00516000"/>
    <w:pPr>
      <w:snapToGrid w:val="0"/>
      <w:spacing w:after="120"/>
      <w:ind w:left="283"/>
    </w:pPr>
    <w:rPr>
      <w:rFonts w:ascii="Courier New" w:eastAsia="Times New Roman" w:hAnsi="Courier New" w:cs="Times New Roman"/>
      <w:sz w:val="20"/>
      <w:szCs w:val="20"/>
    </w:rPr>
  </w:style>
  <w:style w:type="paragraph" w:customStyle="1" w:styleId="Textosinformato4">
    <w:name w:val="Texto sin formato4"/>
    <w:basedOn w:val="Normal"/>
    <w:uiPriority w:val="99"/>
    <w:rsid w:val="00516000"/>
    <w:rPr>
      <w:rFonts w:ascii="Courier New" w:eastAsia="Times New Roman" w:hAnsi="Courier New" w:cs="Times New Roman"/>
      <w:sz w:val="20"/>
      <w:szCs w:val="20"/>
    </w:rPr>
  </w:style>
  <w:style w:type="paragraph" w:customStyle="1" w:styleId="Textodebloque5">
    <w:name w:val="Texto de bloque5"/>
    <w:basedOn w:val="Normal"/>
    <w:uiPriority w:val="99"/>
    <w:rsid w:val="00516000"/>
    <w:pPr>
      <w:ind w:left="1418" w:right="333" w:hanging="1418"/>
      <w:jc w:val="both"/>
    </w:pPr>
    <w:rPr>
      <w:rFonts w:ascii="Arial" w:eastAsia="Times New Roman" w:hAnsi="Arial" w:cs="Times New Roman"/>
      <w:b/>
      <w:sz w:val="24"/>
      <w:szCs w:val="20"/>
    </w:rPr>
  </w:style>
  <w:style w:type="paragraph" w:customStyle="1" w:styleId="CarCarCarCarCarCarCar7">
    <w:name w:val="Car Car Car Car Car Car Car7"/>
    <w:basedOn w:val="Normal"/>
    <w:uiPriority w:val="99"/>
    <w:rsid w:val="00516000"/>
    <w:pPr>
      <w:spacing w:line="240" w:lineRule="exact"/>
    </w:pPr>
    <w:rPr>
      <w:rFonts w:ascii="Verdana" w:eastAsia="Times New Roman" w:hAnsi="Verdana" w:cs="Times New Roman"/>
      <w:sz w:val="20"/>
      <w:szCs w:val="20"/>
    </w:rPr>
  </w:style>
  <w:style w:type="paragraph" w:customStyle="1" w:styleId="Sangra2detindependiente6">
    <w:name w:val="Sangría 2 de t. independiente6"/>
    <w:basedOn w:val="Normal"/>
    <w:uiPriority w:val="99"/>
    <w:rsid w:val="00516000"/>
    <w:pPr>
      <w:ind w:left="3828" w:hanging="4962"/>
    </w:pPr>
    <w:rPr>
      <w:rFonts w:ascii="Times New Roman" w:eastAsia="Times New Roman" w:hAnsi="Times New Roman" w:cs="Times New Roman"/>
      <w:sz w:val="24"/>
      <w:szCs w:val="20"/>
    </w:rPr>
  </w:style>
  <w:style w:type="paragraph" w:customStyle="1" w:styleId="Sangradetextonormal6">
    <w:name w:val="Sangría de texto normal6"/>
    <w:basedOn w:val="Normal"/>
    <w:uiPriority w:val="99"/>
    <w:rsid w:val="00516000"/>
    <w:pPr>
      <w:snapToGrid w:val="0"/>
      <w:spacing w:after="120"/>
      <w:ind w:left="283"/>
    </w:pPr>
    <w:rPr>
      <w:rFonts w:ascii="Courier New" w:eastAsia="Times New Roman" w:hAnsi="Courier New" w:cs="Times New Roman"/>
      <w:sz w:val="20"/>
      <w:szCs w:val="20"/>
    </w:rPr>
  </w:style>
  <w:style w:type="paragraph" w:customStyle="1" w:styleId="Textosinformato5">
    <w:name w:val="Texto sin formato5"/>
    <w:basedOn w:val="Normal"/>
    <w:uiPriority w:val="99"/>
    <w:rsid w:val="00516000"/>
    <w:rPr>
      <w:rFonts w:ascii="Courier New" w:eastAsia="Times New Roman" w:hAnsi="Courier New" w:cs="Times New Roman"/>
      <w:sz w:val="20"/>
      <w:szCs w:val="20"/>
    </w:rPr>
  </w:style>
  <w:style w:type="paragraph" w:customStyle="1" w:styleId="Textodebloque6">
    <w:name w:val="Texto de bloque6"/>
    <w:basedOn w:val="Normal"/>
    <w:uiPriority w:val="99"/>
    <w:rsid w:val="00516000"/>
    <w:pPr>
      <w:ind w:left="1418" w:right="333" w:hanging="1418"/>
      <w:jc w:val="both"/>
    </w:pPr>
    <w:rPr>
      <w:rFonts w:ascii="Arial" w:eastAsia="Times New Roman" w:hAnsi="Arial" w:cs="Times New Roman"/>
      <w:b/>
      <w:sz w:val="24"/>
      <w:szCs w:val="20"/>
    </w:rPr>
  </w:style>
  <w:style w:type="paragraph" w:customStyle="1" w:styleId="Car7">
    <w:name w:val="Car7"/>
    <w:basedOn w:val="Normal"/>
    <w:uiPriority w:val="99"/>
    <w:rsid w:val="00516000"/>
    <w:pPr>
      <w:numPr>
        <w:numId w:val="17"/>
      </w:numPr>
      <w:spacing w:line="240" w:lineRule="exact"/>
      <w:ind w:left="0" w:firstLine="0"/>
    </w:pPr>
    <w:rPr>
      <w:rFonts w:ascii="Verdana" w:eastAsia="Times New Roman" w:hAnsi="Verdana" w:cs="Times New Roman"/>
      <w:sz w:val="20"/>
      <w:szCs w:val="20"/>
    </w:rPr>
  </w:style>
  <w:style w:type="paragraph" w:customStyle="1" w:styleId="CarCarCarCarCarCarCar6">
    <w:name w:val="Car Car Car Car Car Car Car6"/>
    <w:basedOn w:val="Normal"/>
    <w:uiPriority w:val="99"/>
    <w:rsid w:val="00516000"/>
    <w:pPr>
      <w:spacing w:line="240" w:lineRule="exact"/>
    </w:pPr>
    <w:rPr>
      <w:rFonts w:ascii="Verdana" w:eastAsia="Times New Roman" w:hAnsi="Verdana" w:cs="Times New Roman"/>
      <w:sz w:val="20"/>
      <w:szCs w:val="20"/>
    </w:rPr>
  </w:style>
  <w:style w:type="paragraph" w:customStyle="1" w:styleId="Sangra2detindependiente7">
    <w:name w:val="Sangría 2 de t. independiente7"/>
    <w:basedOn w:val="Normal"/>
    <w:uiPriority w:val="99"/>
    <w:rsid w:val="00516000"/>
    <w:pPr>
      <w:ind w:left="3828" w:hanging="4962"/>
    </w:pPr>
    <w:rPr>
      <w:rFonts w:ascii="Times New Roman" w:eastAsia="Times New Roman" w:hAnsi="Times New Roman" w:cs="Times New Roman"/>
      <w:sz w:val="24"/>
      <w:szCs w:val="20"/>
    </w:rPr>
  </w:style>
  <w:style w:type="paragraph" w:customStyle="1" w:styleId="Sangradetextonormal7">
    <w:name w:val="Sangría de texto normal7"/>
    <w:basedOn w:val="Normal"/>
    <w:uiPriority w:val="99"/>
    <w:rsid w:val="00516000"/>
    <w:pPr>
      <w:snapToGrid w:val="0"/>
      <w:spacing w:after="120"/>
      <w:ind w:left="283"/>
    </w:pPr>
    <w:rPr>
      <w:rFonts w:ascii="Courier New" w:eastAsia="Times New Roman" w:hAnsi="Courier New" w:cs="Times New Roman"/>
      <w:sz w:val="20"/>
      <w:szCs w:val="20"/>
    </w:rPr>
  </w:style>
  <w:style w:type="paragraph" w:customStyle="1" w:styleId="Textosinformato6">
    <w:name w:val="Texto sin formato6"/>
    <w:basedOn w:val="Normal"/>
    <w:uiPriority w:val="99"/>
    <w:rsid w:val="00516000"/>
    <w:rPr>
      <w:rFonts w:ascii="Courier New" w:eastAsia="Times New Roman" w:hAnsi="Courier New" w:cs="Times New Roman"/>
      <w:sz w:val="20"/>
      <w:szCs w:val="20"/>
    </w:rPr>
  </w:style>
  <w:style w:type="paragraph" w:customStyle="1" w:styleId="Textodebloque7">
    <w:name w:val="Texto de bloque7"/>
    <w:basedOn w:val="Normal"/>
    <w:uiPriority w:val="99"/>
    <w:rsid w:val="00516000"/>
    <w:pPr>
      <w:ind w:left="1418" w:right="333" w:hanging="1418"/>
      <w:jc w:val="both"/>
    </w:pPr>
    <w:rPr>
      <w:rFonts w:ascii="Arial" w:eastAsia="Times New Roman" w:hAnsi="Arial" w:cs="Times New Roman"/>
      <w:b/>
      <w:sz w:val="24"/>
      <w:szCs w:val="20"/>
    </w:rPr>
  </w:style>
  <w:style w:type="paragraph" w:customStyle="1" w:styleId="CarCarCarCarCarCarCar5">
    <w:name w:val="Car Car Car Car Car Car Car5"/>
    <w:basedOn w:val="Normal"/>
    <w:uiPriority w:val="99"/>
    <w:rsid w:val="00516000"/>
    <w:pPr>
      <w:spacing w:line="240" w:lineRule="exact"/>
    </w:pPr>
    <w:rPr>
      <w:rFonts w:ascii="Verdana" w:eastAsia="Times New Roman" w:hAnsi="Verdana" w:cs="Times New Roman"/>
      <w:sz w:val="20"/>
      <w:szCs w:val="20"/>
    </w:rPr>
  </w:style>
  <w:style w:type="paragraph" w:customStyle="1" w:styleId="CharCarCarCarCarCarCarCarCharCharCar3">
    <w:name w:val="Char Car Car Car Car Car Car Car Char Char Car3"/>
    <w:basedOn w:val="Normal"/>
    <w:uiPriority w:val="99"/>
    <w:rsid w:val="00516000"/>
    <w:pPr>
      <w:spacing w:line="240" w:lineRule="exact"/>
    </w:pPr>
    <w:rPr>
      <w:rFonts w:ascii="Verdana" w:eastAsia="Times New Roman" w:hAnsi="Verdana" w:cs="Times New Roman"/>
      <w:sz w:val="20"/>
      <w:szCs w:val="20"/>
    </w:rPr>
  </w:style>
  <w:style w:type="paragraph" w:customStyle="1" w:styleId="CharChar12">
    <w:name w:val="Char Char12"/>
    <w:basedOn w:val="Normal"/>
    <w:uiPriority w:val="99"/>
    <w:rsid w:val="00516000"/>
    <w:pPr>
      <w:spacing w:line="240" w:lineRule="exact"/>
    </w:pPr>
    <w:rPr>
      <w:rFonts w:ascii="Verdana" w:eastAsia="Times New Roman" w:hAnsi="Verdana" w:cs="Times New Roman"/>
      <w:sz w:val="20"/>
      <w:szCs w:val="20"/>
    </w:rPr>
  </w:style>
  <w:style w:type="paragraph" w:customStyle="1" w:styleId="Sangra2detindependiente8">
    <w:name w:val="Sangría 2 de t. independiente8"/>
    <w:basedOn w:val="Normal"/>
    <w:uiPriority w:val="99"/>
    <w:rsid w:val="00516000"/>
    <w:pPr>
      <w:ind w:left="3828" w:hanging="4962"/>
    </w:pPr>
    <w:rPr>
      <w:rFonts w:ascii="Times New Roman" w:eastAsia="Times New Roman" w:hAnsi="Times New Roman" w:cs="Times New Roman"/>
      <w:sz w:val="24"/>
      <w:szCs w:val="20"/>
    </w:rPr>
  </w:style>
  <w:style w:type="paragraph" w:customStyle="1" w:styleId="Sangradetextonormal8">
    <w:name w:val="Sangría de texto normal8"/>
    <w:basedOn w:val="Normal"/>
    <w:uiPriority w:val="99"/>
    <w:rsid w:val="00516000"/>
    <w:pPr>
      <w:snapToGrid w:val="0"/>
      <w:spacing w:after="120"/>
      <w:ind w:left="283"/>
    </w:pPr>
    <w:rPr>
      <w:rFonts w:ascii="Courier New" w:eastAsia="Times New Roman" w:hAnsi="Courier New" w:cs="Times New Roman"/>
      <w:sz w:val="20"/>
      <w:szCs w:val="20"/>
    </w:rPr>
  </w:style>
  <w:style w:type="paragraph" w:customStyle="1" w:styleId="Textosinformato7">
    <w:name w:val="Texto sin formato7"/>
    <w:basedOn w:val="Normal"/>
    <w:uiPriority w:val="99"/>
    <w:rsid w:val="00516000"/>
    <w:rPr>
      <w:rFonts w:ascii="Courier New" w:eastAsia="Times New Roman" w:hAnsi="Courier New" w:cs="Times New Roman"/>
      <w:sz w:val="20"/>
      <w:szCs w:val="20"/>
    </w:rPr>
  </w:style>
  <w:style w:type="paragraph" w:customStyle="1" w:styleId="Textoindependiente27">
    <w:name w:val="Texto independiente 27"/>
    <w:basedOn w:val="Normal"/>
    <w:uiPriority w:val="99"/>
    <w:rsid w:val="00516000"/>
    <w:pPr>
      <w:ind w:left="2160" w:hanging="2160"/>
    </w:pPr>
    <w:rPr>
      <w:rFonts w:ascii="Arial" w:eastAsia="Times New Roman" w:hAnsi="Arial" w:cs="Times New Roman"/>
      <w:b/>
      <w:sz w:val="24"/>
      <w:szCs w:val="20"/>
      <w:lang w:val="es-ES_tradnl"/>
    </w:rPr>
  </w:style>
  <w:style w:type="paragraph" w:customStyle="1" w:styleId="Textodebloque8">
    <w:name w:val="Texto de bloque8"/>
    <w:basedOn w:val="Normal"/>
    <w:uiPriority w:val="99"/>
    <w:rsid w:val="00516000"/>
    <w:pPr>
      <w:ind w:left="1418" w:right="333" w:hanging="1418"/>
      <w:jc w:val="both"/>
    </w:pPr>
    <w:rPr>
      <w:rFonts w:ascii="Arial" w:eastAsia="Times New Roman" w:hAnsi="Arial" w:cs="Times New Roman"/>
      <w:b/>
      <w:sz w:val="24"/>
      <w:szCs w:val="20"/>
    </w:rPr>
  </w:style>
  <w:style w:type="paragraph" w:customStyle="1" w:styleId="Car5">
    <w:name w:val="Car5"/>
    <w:basedOn w:val="Normal"/>
    <w:uiPriority w:val="99"/>
    <w:rsid w:val="00516000"/>
    <w:pPr>
      <w:spacing w:line="240" w:lineRule="exact"/>
    </w:pPr>
    <w:rPr>
      <w:rFonts w:ascii="Verdana" w:eastAsia="Times New Roman" w:hAnsi="Verdana" w:cs="Times New Roman"/>
      <w:sz w:val="20"/>
      <w:szCs w:val="20"/>
    </w:rPr>
  </w:style>
  <w:style w:type="paragraph" w:customStyle="1" w:styleId="CarCarCarCarCarCarCar4">
    <w:name w:val="Car Car Car Car Car Car Car4"/>
    <w:basedOn w:val="Normal"/>
    <w:uiPriority w:val="99"/>
    <w:rsid w:val="00516000"/>
    <w:pPr>
      <w:spacing w:line="240" w:lineRule="exact"/>
    </w:pPr>
    <w:rPr>
      <w:rFonts w:ascii="Verdana" w:eastAsia="Times New Roman" w:hAnsi="Verdana" w:cs="Times New Roman"/>
      <w:sz w:val="20"/>
      <w:szCs w:val="20"/>
    </w:rPr>
  </w:style>
  <w:style w:type="paragraph" w:customStyle="1" w:styleId="Sangra2detindependiente9">
    <w:name w:val="Sangría 2 de t. independiente9"/>
    <w:basedOn w:val="Normal"/>
    <w:uiPriority w:val="99"/>
    <w:rsid w:val="00516000"/>
    <w:pPr>
      <w:ind w:left="3828" w:hanging="4962"/>
    </w:pPr>
    <w:rPr>
      <w:rFonts w:ascii="Times New Roman" w:eastAsia="Times New Roman" w:hAnsi="Times New Roman" w:cs="Times New Roman"/>
      <w:sz w:val="24"/>
      <w:szCs w:val="20"/>
    </w:rPr>
  </w:style>
  <w:style w:type="paragraph" w:customStyle="1" w:styleId="Sangradetextonormal9">
    <w:name w:val="Sangría de texto normal9"/>
    <w:basedOn w:val="Normal"/>
    <w:uiPriority w:val="99"/>
    <w:rsid w:val="00516000"/>
    <w:pPr>
      <w:snapToGrid w:val="0"/>
      <w:spacing w:after="120"/>
      <w:ind w:left="283"/>
    </w:pPr>
    <w:rPr>
      <w:rFonts w:ascii="Courier New" w:eastAsia="Times New Roman" w:hAnsi="Courier New" w:cs="Times New Roman"/>
      <w:sz w:val="20"/>
      <w:szCs w:val="20"/>
    </w:rPr>
  </w:style>
  <w:style w:type="paragraph" w:customStyle="1" w:styleId="Textosinformato8">
    <w:name w:val="Texto sin formato8"/>
    <w:basedOn w:val="Normal"/>
    <w:uiPriority w:val="99"/>
    <w:rsid w:val="00516000"/>
    <w:rPr>
      <w:rFonts w:ascii="Courier New" w:eastAsia="Times New Roman" w:hAnsi="Courier New" w:cs="Times New Roman"/>
      <w:sz w:val="20"/>
      <w:szCs w:val="20"/>
    </w:rPr>
  </w:style>
  <w:style w:type="paragraph" w:customStyle="1" w:styleId="Textoindependiente28">
    <w:name w:val="Texto independiente 28"/>
    <w:basedOn w:val="Normal"/>
    <w:uiPriority w:val="99"/>
    <w:rsid w:val="00516000"/>
    <w:pPr>
      <w:ind w:left="2160" w:hanging="2160"/>
    </w:pPr>
    <w:rPr>
      <w:rFonts w:ascii="Arial" w:eastAsia="Times New Roman" w:hAnsi="Arial" w:cs="Times New Roman"/>
      <w:b/>
      <w:sz w:val="24"/>
      <w:szCs w:val="20"/>
      <w:lang w:val="es-ES_tradnl"/>
    </w:rPr>
  </w:style>
  <w:style w:type="paragraph" w:customStyle="1" w:styleId="Textodebloque9">
    <w:name w:val="Texto de bloque9"/>
    <w:basedOn w:val="Normal"/>
    <w:uiPriority w:val="99"/>
    <w:rsid w:val="00516000"/>
    <w:pPr>
      <w:ind w:left="1418" w:right="333" w:hanging="1418"/>
      <w:jc w:val="both"/>
    </w:pPr>
    <w:rPr>
      <w:rFonts w:ascii="Arial" w:eastAsia="Times New Roman" w:hAnsi="Arial" w:cs="Times New Roman"/>
      <w:b/>
      <w:sz w:val="24"/>
      <w:szCs w:val="20"/>
    </w:rPr>
  </w:style>
  <w:style w:type="paragraph" w:customStyle="1" w:styleId="Car4">
    <w:name w:val="Car4"/>
    <w:basedOn w:val="Normal"/>
    <w:uiPriority w:val="99"/>
    <w:rsid w:val="00516000"/>
    <w:pPr>
      <w:spacing w:line="240" w:lineRule="exact"/>
    </w:pPr>
    <w:rPr>
      <w:rFonts w:ascii="Verdana" w:eastAsia="Times New Roman" w:hAnsi="Verdana" w:cs="Times New Roman"/>
      <w:sz w:val="20"/>
      <w:szCs w:val="20"/>
    </w:rPr>
  </w:style>
  <w:style w:type="paragraph" w:customStyle="1" w:styleId="CarCarCarCarCharChar">
    <w:name w:val="Car Car Car Car Char Char"/>
    <w:basedOn w:val="Normal"/>
    <w:uiPriority w:val="99"/>
    <w:rsid w:val="00516000"/>
    <w:pPr>
      <w:spacing w:line="240" w:lineRule="exact"/>
    </w:pPr>
    <w:rPr>
      <w:rFonts w:ascii="Verdana" w:eastAsia="Times New Roman" w:hAnsi="Verdana" w:cs="Times New Roman"/>
      <w:sz w:val="20"/>
      <w:szCs w:val="20"/>
    </w:rPr>
  </w:style>
  <w:style w:type="paragraph" w:customStyle="1" w:styleId="HTMLBody">
    <w:name w:val="HTML Body"/>
    <w:uiPriority w:val="99"/>
    <w:rsid w:val="00516000"/>
    <w:pPr>
      <w:adjustRightInd w:val="0"/>
    </w:pPr>
    <w:rPr>
      <w:rFonts w:ascii="Arial" w:eastAsia="Times New Roman" w:hAnsi="Arial" w:cs="Times New Roman"/>
      <w:sz w:val="20"/>
      <w:szCs w:val="20"/>
      <w:lang w:val="en-US"/>
    </w:rPr>
  </w:style>
  <w:style w:type="paragraph" w:customStyle="1" w:styleId="CharCarCarCarCarCarCarCarCharCharCar2">
    <w:name w:val="Char Car Car Car Car Car Car Car Char Char Car2"/>
    <w:basedOn w:val="Normal"/>
    <w:uiPriority w:val="99"/>
    <w:rsid w:val="00516000"/>
    <w:pPr>
      <w:spacing w:line="240" w:lineRule="exact"/>
    </w:pPr>
    <w:rPr>
      <w:rFonts w:ascii="Verdana" w:eastAsia="Times New Roman" w:hAnsi="Verdana" w:cs="Times New Roman"/>
      <w:sz w:val="20"/>
      <w:szCs w:val="20"/>
    </w:rPr>
  </w:style>
  <w:style w:type="paragraph" w:customStyle="1" w:styleId="CharChar11">
    <w:name w:val="Char Char11"/>
    <w:basedOn w:val="Normal"/>
    <w:uiPriority w:val="99"/>
    <w:rsid w:val="00516000"/>
    <w:pPr>
      <w:spacing w:line="240" w:lineRule="exact"/>
    </w:pPr>
    <w:rPr>
      <w:rFonts w:ascii="Verdana" w:eastAsia="Times New Roman" w:hAnsi="Verdana" w:cs="Times New Roman"/>
      <w:sz w:val="20"/>
      <w:szCs w:val="20"/>
    </w:rPr>
  </w:style>
  <w:style w:type="paragraph" w:customStyle="1" w:styleId="Sangra2detindependiente100">
    <w:name w:val="Sangría 2 de t. independiente10"/>
    <w:basedOn w:val="Normal"/>
    <w:uiPriority w:val="99"/>
    <w:rsid w:val="00516000"/>
    <w:pPr>
      <w:ind w:left="3828" w:hanging="4962"/>
    </w:pPr>
    <w:rPr>
      <w:rFonts w:ascii="Times New Roman" w:eastAsia="Times New Roman" w:hAnsi="Times New Roman" w:cs="Times New Roman"/>
      <w:sz w:val="24"/>
      <w:szCs w:val="20"/>
    </w:rPr>
  </w:style>
  <w:style w:type="paragraph" w:customStyle="1" w:styleId="Sangradetextonormal10">
    <w:name w:val="Sangría de texto normal10"/>
    <w:basedOn w:val="Normal"/>
    <w:uiPriority w:val="99"/>
    <w:rsid w:val="00516000"/>
    <w:pPr>
      <w:snapToGrid w:val="0"/>
      <w:spacing w:after="120"/>
      <w:ind w:left="283"/>
    </w:pPr>
    <w:rPr>
      <w:rFonts w:ascii="Courier New" w:eastAsia="Times New Roman" w:hAnsi="Courier New" w:cs="Times New Roman"/>
      <w:sz w:val="20"/>
      <w:szCs w:val="20"/>
    </w:rPr>
  </w:style>
  <w:style w:type="paragraph" w:customStyle="1" w:styleId="Textosinformato9">
    <w:name w:val="Texto sin formato9"/>
    <w:basedOn w:val="Normal"/>
    <w:uiPriority w:val="99"/>
    <w:rsid w:val="00516000"/>
    <w:rPr>
      <w:rFonts w:ascii="Courier New" w:eastAsia="Times New Roman" w:hAnsi="Courier New" w:cs="Times New Roman"/>
      <w:sz w:val="20"/>
      <w:szCs w:val="20"/>
    </w:rPr>
  </w:style>
  <w:style w:type="paragraph" w:customStyle="1" w:styleId="Textoindependiente29">
    <w:name w:val="Texto independiente 29"/>
    <w:basedOn w:val="Normal"/>
    <w:uiPriority w:val="99"/>
    <w:rsid w:val="00516000"/>
    <w:pPr>
      <w:ind w:left="2160" w:hanging="2160"/>
    </w:pPr>
    <w:rPr>
      <w:rFonts w:ascii="Arial" w:eastAsia="Times New Roman" w:hAnsi="Arial" w:cs="Times New Roman"/>
      <w:b/>
      <w:sz w:val="24"/>
      <w:szCs w:val="20"/>
      <w:lang w:val="es-ES_tradnl"/>
    </w:rPr>
  </w:style>
  <w:style w:type="paragraph" w:customStyle="1" w:styleId="Textodebloque10">
    <w:name w:val="Texto de bloque10"/>
    <w:basedOn w:val="Normal"/>
    <w:uiPriority w:val="99"/>
    <w:rsid w:val="00516000"/>
    <w:pPr>
      <w:ind w:left="1418" w:right="333" w:hanging="1418"/>
      <w:jc w:val="both"/>
    </w:pPr>
    <w:rPr>
      <w:rFonts w:ascii="Arial" w:eastAsia="Times New Roman" w:hAnsi="Arial" w:cs="Times New Roman"/>
      <w:b/>
      <w:sz w:val="24"/>
      <w:szCs w:val="20"/>
    </w:rPr>
  </w:style>
  <w:style w:type="paragraph" w:customStyle="1" w:styleId="CM125">
    <w:name w:val="CM125"/>
    <w:basedOn w:val="Default"/>
    <w:next w:val="Default"/>
    <w:uiPriority w:val="99"/>
    <w:rsid w:val="00516000"/>
    <w:pPr>
      <w:autoSpaceDE/>
      <w:autoSpaceDN/>
      <w:spacing w:after="160" w:line="259" w:lineRule="auto"/>
    </w:pPr>
    <w:rPr>
      <w:color w:val="auto"/>
      <w:lang w:eastAsia="es-CO"/>
    </w:rPr>
  </w:style>
  <w:style w:type="paragraph" w:customStyle="1" w:styleId="CM40">
    <w:name w:val="CM40"/>
    <w:basedOn w:val="Default"/>
    <w:next w:val="Default"/>
    <w:uiPriority w:val="99"/>
    <w:rsid w:val="00516000"/>
    <w:pPr>
      <w:autoSpaceDE/>
      <w:autoSpaceDN/>
      <w:spacing w:after="160" w:line="273" w:lineRule="atLeast"/>
    </w:pPr>
    <w:rPr>
      <w:color w:val="auto"/>
      <w:lang w:eastAsia="es-CO"/>
    </w:rPr>
  </w:style>
  <w:style w:type="paragraph" w:customStyle="1" w:styleId="CarCarCar11">
    <w:name w:val="Car Car Car11"/>
    <w:basedOn w:val="Normal"/>
    <w:uiPriority w:val="99"/>
    <w:rsid w:val="00516000"/>
    <w:pPr>
      <w:spacing w:line="240" w:lineRule="exact"/>
    </w:pPr>
    <w:rPr>
      <w:rFonts w:ascii="Verdana" w:eastAsia="Times New Roman" w:hAnsi="Verdana" w:cs="Times New Roman"/>
      <w:sz w:val="20"/>
      <w:szCs w:val="20"/>
    </w:rPr>
  </w:style>
  <w:style w:type="character" w:customStyle="1" w:styleId="CarCar58">
    <w:name w:val="Car Car58"/>
    <w:rsid w:val="00516000"/>
    <w:rPr>
      <w:rFonts w:ascii="Arial" w:hAnsi="Arial" w:cs="Arial" w:hint="default"/>
      <w:sz w:val="24"/>
      <w:lang w:val="es-CO"/>
    </w:rPr>
  </w:style>
  <w:style w:type="character" w:customStyle="1" w:styleId="CarCar57">
    <w:name w:val="Car Car57"/>
    <w:rsid w:val="00516000"/>
    <w:rPr>
      <w:rFonts w:ascii="Arial" w:hAnsi="Arial" w:cs="Arial" w:hint="default"/>
      <w:sz w:val="24"/>
      <w:lang w:val="es-CO"/>
    </w:rPr>
  </w:style>
  <w:style w:type="character" w:customStyle="1" w:styleId="CarCar56">
    <w:name w:val="Car Car56"/>
    <w:rsid w:val="00516000"/>
    <w:rPr>
      <w:rFonts w:ascii="Arial" w:hAnsi="Arial" w:cs="Arial" w:hint="default"/>
      <w:sz w:val="24"/>
      <w:lang w:val="es-CO"/>
    </w:rPr>
  </w:style>
  <w:style w:type="character" w:customStyle="1" w:styleId="CarCar55">
    <w:name w:val="Car Car55"/>
    <w:rsid w:val="00516000"/>
    <w:rPr>
      <w:rFonts w:ascii="Arial" w:hAnsi="Arial" w:cs="Arial" w:hint="default"/>
      <w:sz w:val="24"/>
      <w:lang w:val="es-CO"/>
    </w:rPr>
  </w:style>
  <w:style w:type="character" w:customStyle="1" w:styleId="CarCar54">
    <w:name w:val="Car Car54"/>
    <w:rsid w:val="00516000"/>
    <w:rPr>
      <w:rFonts w:ascii="Arial" w:hAnsi="Arial" w:cs="Arial" w:hint="default"/>
      <w:sz w:val="24"/>
      <w:lang w:val="es-CO"/>
    </w:rPr>
  </w:style>
  <w:style w:type="character" w:customStyle="1" w:styleId="EstiloCorreo177">
    <w:name w:val="EstiloCorreo177"/>
    <w:semiHidden/>
    <w:rsid w:val="00516000"/>
    <w:rPr>
      <w:rFonts w:ascii="Arial" w:hAnsi="Arial" w:cs="Arial" w:hint="default"/>
      <w:color w:val="auto"/>
      <w:sz w:val="20"/>
      <w:szCs w:val="20"/>
    </w:rPr>
  </w:style>
  <w:style w:type="character" w:customStyle="1" w:styleId="CarCar53">
    <w:name w:val="Car Car53"/>
    <w:rsid w:val="00516000"/>
    <w:rPr>
      <w:rFonts w:ascii="Arial" w:hAnsi="Arial" w:cs="Arial" w:hint="default"/>
      <w:sz w:val="24"/>
      <w:lang w:val="es-CO"/>
    </w:rPr>
  </w:style>
  <w:style w:type="character" w:customStyle="1" w:styleId="CarCar52">
    <w:name w:val="Car Car52"/>
    <w:rsid w:val="00516000"/>
    <w:rPr>
      <w:rFonts w:ascii="Arial" w:hAnsi="Arial" w:cs="Arial" w:hint="default"/>
      <w:sz w:val="24"/>
      <w:lang w:val="es-CO"/>
    </w:rPr>
  </w:style>
  <w:style w:type="character" w:customStyle="1" w:styleId="EstiloCorreo197">
    <w:name w:val="EstiloCorreo197"/>
    <w:semiHidden/>
    <w:rsid w:val="00516000"/>
    <w:rPr>
      <w:rFonts w:ascii="Arial" w:hAnsi="Arial" w:cs="Arial" w:hint="default"/>
      <w:color w:val="auto"/>
      <w:sz w:val="20"/>
      <w:szCs w:val="20"/>
    </w:rPr>
  </w:style>
  <w:style w:type="character" w:customStyle="1" w:styleId="EstiloCorreo206">
    <w:name w:val="EstiloCorreo206"/>
    <w:semiHidden/>
    <w:rsid w:val="00516000"/>
    <w:rPr>
      <w:rFonts w:ascii="Arial" w:hAnsi="Arial" w:cs="Arial" w:hint="default"/>
      <w:color w:val="auto"/>
      <w:sz w:val="20"/>
      <w:szCs w:val="20"/>
    </w:rPr>
  </w:style>
  <w:style w:type="character" w:customStyle="1" w:styleId="francyc">
    <w:name w:val="francyc"/>
    <w:semiHidden/>
    <w:rsid w:val="00516000"/>
    <w:rPr>
      <w:rFonts w:ascii="Arial" w:hAnsi="Arial" w:cs="Arial" w:hint="default"/>
      <w:color w:val="auto"/>
      <w:sz w:val="20"/>
      <w:szCs w:val="20"/>
    </w:rPr>
  </w:style>
  <w:style w:type="character" w:customStyle="1" w:styleId="estilocorreo400">
    <w:name w:val="estilocorreo400"/>
    <w:semiHidden/>
    <w:rsid w:val="00516000"/>
    <w:rPr>
      <w:rFonts w:ascii="Calibri" w:hAnsi="Calibri" w:hint="default"/>
      <w:color w:val="auto"/>
    </w:rPr>
  </w:style>
  <w:style w:type="character" w:customStyle="1" w:styleId="corchete-llamada1">
    <w:name w:val="corchete-llamada1"/>
    <w:rsid w:val="00516000"/>
    <w:rPr>
      <w:vanish/>
      <w:webHidden w:val="0"/>
      <w:specVanish/>
    </w:rPr>
  </w:style>
  <w:style w:type="character" w:customStyle="1" w:styleId="ya-q-full-text">
    <w:name w:val="ya-q-full-text"/>
    <w:rsid w:val="00516000"/>
  </w:style>
  <w:style w:type="table" w:styleId="Tablabsica1">
    <w:name w:val="Table Simple 1"/>
    <w:basedOn w:val="Tablanormal"/>
    <w:semiHidden/>
    <w:unhideWhenUsed/>
    <w:rsid w:val="00516000"/>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516000"/>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bsica3">
    <w:name w:val="Table Simple 3"/>
    <w:basedOn w:val="Tablanormal"/>
    <w:semiHidden/>
    <w:unhideWhenUsed/>
    <w:rsid w:val="00516000"/>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aclsica1">
    <w:name w:val="Table Classic 1"/>
    <w:basedOn w:val="Tablanormal"/>
    <w:semiHidden/>
    <w:unhideWhenUsed/>
    <w:rsid w:val="00516000"/>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itadestacada1">
    <w:name w:val="Cita destacada1"/>
    <w:basedOn w:val="Normal"/>
    <w:next w:val="Normal"/>
    <w:uiPriority w:val="30"/>
    <w:qFormat/>
    <w:rsid w:val="00516000"/>
    <w:pPr>
      <w:spacing w:before="100" w:beforeAutospacing="1" w:after="240" w:line="240" w:lineRule="auto"/>
      <w:ind w:left="720"/>
      <w:jc w:val="center"/>
    </w:pPr>
    <w:rPr>
      <w:rFonts w:ascii="Cambria" w:eastAsia="Times New Roman" w:hAnsi="Cambria" w:cs="Times New Roman"/>
      <w:color w:val="1F497D"/>
      <w:spacing w:val="-6"/>
      <w:sz w:val="32"/>
      <w:szCs w:val="32"/>
    </w:rPr>
  </w:style>
  <w:style w:type="character" w:customStyle="1" w:styleId="CitadestacadaCar">
    <w:name w:val="Cita destacada Car"/>
    <w:basedOn w:val="Fuentedeprrafopredeter"/>
    <w:link w:val="Citadestacada"/>
    <w:uiPriority w:val="30"/>
    <w:rsid w:val="00516000"/>
    <w:rPr>
      <w:rFonts w:ascii="Cambria" w:eastAsia="Times New Roman" w:hAnsi="Cambria" w:cs="Times New Roman"/>
      <w:color w:val="1F497D"/>
      <w:spacing w:val="-6"/>
      <w:sz w:val="32"/>
      <w:szCs w:val="32"/>
    </w:rPr>
  </w:style>
  <w:style w:type="character" w:styleId="nfasisintenso">
    <w:name w:val="Intense Emphasis"/>
    <w:basedOn w:val="Fuentedeprrafopredeter"/>
    <w:uiPriority w:val="21"/>
    <w:qFormat/>
    <w:rsid w:val="00516000"/>
    <w:rPr>
      <w:b/>
      <w:bCs/>
      <w:i/>
      <w:iCs/>
    </w:rPr>
  </w:style>
  <w:style w:type="character" w:customStyle="1" w:styleId="Referenciasutil1">
    <w:name w:val="Referencia sutil1"/>
    <w:basedOn w:val="Fuentedeprrafopredeter"/>
    <w:uiPriority w:val="31"/>
    <w:qFormat/>
    <w:rsid w:val="00516000"/>
    <w:rPr>
      <w:smallCaps/>
      <w:color w:val="595959"/>
      <w:u w:val="none" w:color="7F7F7F"/>
      <w:bdr w:val="none" w:sz="0" w:space="0" w:color="auto"/>
    </w:rPr>
  </w:style>
  <w:style w:type="character" w:customStyle="1" w:styleId="Referenciaintensa1">
    <w:name w:val="Referencia intensa1"/>
    <w:basedOn w:val="Fuentedeprrafopredeter"/>
    <w:uiPriority w:val="32"/>
    <w:qFormat/>
    <w:rsid w:val="00516000"/>
    <w:rPr>
      <w:b/>
      <w:bCs/>
      <w:smallCaps/>
      <w:color w:val="1F497D"/>
      <w:u w:val="single"/>
    </w:rPr>
  </w:style>
  <w:style w:type="character" w:styleId="Ttulodellibro">
    <w:name w:val="Book Title"/>
    <w:basedOn w:val="Fuentedeprrafopredeter"/>
    <w:uiPriority w:val="33"/>
    <w:qFormat/>
    <w:rsid w:val="00516000"/>
    <w:rPr>
      <w:b/>
      <w:bCs/>
      <w:smallCaps/>
      <w:spacing w:val="10"/>
    </w:rPr>
  </w:style>
  <w:style w:type="table" w:customStyle="1" w:styleId="TableNormal13">
    <w:name w:val="Table Normal13"/>
    <w:uiPriority w:val="2"/>
    <w:qFormat/>
    <w:rsid w:val="0051600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CO"/>
    </w:rPr>
    <w:tblPr>
      <w:tblInd w:w="0" w:type="dxa"/>
      <w:tblCellMar>
        <w:top w:w="0" w:type="dxa"/>
        <w:left w:w="0" w:type="dxa"/>
        <w:bottom w:w="0" w:type="dxa"/>
        <w:right w:w="0" w:type="dxa"/>
      </w:tblCellMar>
    </w:tblPr>
  </w:style>
  <w:style w:type="paragraph" w:customStyle="1" w:styleId="selectionshareable">
    <w:name w:val="selectionshareable"/>
    <w:basedOn w:val="Normal"/>
    <w:rsid w:val="00516000"/>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1954">
    <w:name w:val="xl1954"/>
    <w:basedOn w:val="Normal"/>
    <w:rsid w:val="00516000"/>
    <w:pP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955">
    <w:name w:val="xl1955"/>
    <w:basedOn w:val="Normal"/>
    <w:rsid w:val="00516000"/>
    <w:pPr>
      <w:spacing w:before="100" w:beforeAutospacing="1" w:after="100" w:afterAutospacing="1" w:line="240" w:lineRule="auto"/>
    </w:pPr>
    <w:rPr>
      <w:rFonts w:ascii="Arial" w:eastAsia="Times New Roman" w:hAnsi="Arial" w:cs="Arial"/>
      <w:sz w:val="24"/>
      <w:szCs w:val="24"/>
      <w:lang w:eastAsia="es-CO"/>
    </w:rPr>
  </w:style>
  <w:style w:type="paragraph" w:customStyle="1" w:styleId="xl1956">
    <w:name w:val="xl1956"/>
    <w:basedOn w:val="Normal"/>
    <w:rsid w:val="00516000"/>
    <w:pPr>
      <w:shd w:val="clear" w:color="000000" w:fill="FFFFFF"/>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957">
    <w:name w:val="xl1957"/>
    <w:basedOn w:val="Normal"/>
    <w:rsid w:val="00516000"/>
    <w:pPr>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958">
    <w:name w:val="xl1958"/>
    <w:basedOn w:val="Normal"/>
    <w:rsid w:val="00516000"/>
    <w:pPr>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1959">
    <w:name w:val="xl1959"/>
    <w:basedOn w:val="Normal"/>
    <w:rsid w:val="005160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es-CO"/>
    </w:rPr>
  </w:style>
  <w:style w:type="paragraph" w:customStyle="1" w:styleId="xl1960">
    <w:name w:val="xl1960"/>
    <w:basedOn w:val="Normal"/>
    <w:rsid w:val="005160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es-CO"/>
    </w:rPr>
  </w:style>
  <w:style w:type="paragraph" w:customStyle="1" w:styleId="xl1961">
    <w:name w:val="xl1961"/>
    <w:basedOn w:val="Normal"/>
    <w:rsid w:val="005160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es-CO"/>
    </w:rPr>
  </w:style>
  <w:style w:type="paragraph" w:customStyle="1" w:styleId="xl1962">
    <w:name w:val="xl1962"/>
    <w:basedOn w:val="Normal"/>
    <w:rsid w:val="005160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CO"/>
    </w:rPr>
  </w:style>
  <w:style w:type="paragraph" w:customStyle="1" w:styleId="xl1963">
    <w:name w:val="xl1963"/>
    <w:basedOn w:val="Normal"/>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es-CO"/>
    </w:rPr>
  </w:style>
  <w:style w:type="paragraph" w:customStyle="1" w:styleId="xl1964">
    <w:name w:val="xl1964"/>
    <w:basedOn w:val="Normal"/>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es-CO"/>
    </w:rPr>
  </w:style>
  <w:style w:type="paragraph" w:customStyle="1" w:styleId="xl1965">
    <w:name w:val="xl1965"/>
    <w:basedOn w:val="Normal"/>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es-CO"/>
    </w:rPr>
  </w:style>
  <w:style w:type="paragraph" w:customStyle="1" w:styleId="xl1966">
    <w:name w:val="xl1966"/>
    <w:basedOn w:val="Normal"/>
    <w:rsid w:val="0051600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1967">
    <w:name w:val="xl1967"/>
    <w:basedOn w:val="Normal"/>
    <w:rsid w:val="005160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es-CO"/>
    </w:rPr>
  </w:style>
  <w:style w:type="paragraph" w:customStyle="1" w:styleId="xl1968">
    <w:name w:val="xl1968"/>
    <w:basedOn w:val="Normal"/>
    <w:rsid w:val="005160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969">
    <w:name w:val="xl1969"/>
    <w:basedOn w:val="Normal"/>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es-CO"/>
    </w:rPr>
  </w:style>
  <w:style w:type="paragraph" w:customStyle="1" w:styleId="xl1970">
    <w:name w:val="xl1970"/>
    <w:basedOn w:val="Normal"/>
    <w:rsid w:val="0051600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CO"/>
    </w:rPr>
  </w:style>
  <w:style w:type="paragraph" w:customStyle="1" w:styleId="xl1971">
    <w:name w:val="xl1971"/>
    <w:basedOn w:val="Normal"/>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es-CO"/>
    </w:rPr>
  </w:style>
  <w:style w:type="paragraph" w:customStyle="1" w:styleId="xl1972">
    <w:name w:val="xl1972"/>
    <w:basedOn w:val="Normal"/>
    <w:rsid w:val="005160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CO"/>
    </w:rPr>
  </w:style>
  <w:style w:type="paragraph" w:customStyle="1" w:styleId="xl1973">
    <w:name w:val="xl1973"/>
    <w:basedOn w:val="Normal"/>
    <w:rsid w:val="005160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1974">
    <w:name w:val="xl1974"/>
    <w:basedOn w:val="Normal"/>
    <w:rsid w:val="005160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975">
    <w:name w:val="xl1975"/>
    <w:basedOn w:val="Normal"/>
    <w:rsid w:val="005160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976">
    <w:name w:val="xl1976"/>
    <w:basedOn w:val="Normal"/>
    <w:rsid w:val="005160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color w:val="000000"/>
      <w:sz w:val="14"/>
      <w:szCs w:val="14"/>
      <w:lang w:eastAsia="es-CO"/>
    </w:rPr>
  </w:style>
  <w:style w:type="paragraph" w:customStyle="1" w:styleId="xl1977">
    <w:name w:val="xl1977"/>
    <w:basedOn w:val="Normal"/>
    <w:rsid w:val="005160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333333"/>
      <w:sz w:val="16"/>
      <w:szCs w:val="16"/>
      <w:lang w:eastAsia="es-CO"/>
    </w:rPr>
  </w:style>
  <w:style w:type="paragraph" w:customStyle="1" w:styleId="xl1978">
    <w:name w:val="xl1978"/>
    <w:basedOn w:val="Normal"/>
    <w:rsid w:val="005160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979">
    <w:name w:val="xl1979"/>
    <w:basedOn w:val="Normal"/>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980">
    <w:name w:val="xl1980"/>
    <w:basedOn w:val="Normal"/>
    <w:rsid w:val="005160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981">
    <w:name w:val="xl1981"/>
    <w:basedOn w:val="Normal"/>
    <w:rsid w:val="005160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982">
    <w:name w:val="xl1982"/>
    <w:basedOn w:val="Normal"/>
    <w:rsid w:val="005160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color w:val="000000"/>
      <w:sz w:val="16"/>
      <w:szCs w:val="16"/>
      <w:lang w:eastAsia="es-CO"/>
    </w:rPr>
  </w:style>
  <w:style w:type="paragraph" w:customStyle="1" w:styleId="xl1983">
    <w:name w:val="xl1983"/>
    <w:basedOn w:val="Normal"/>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984">
    <w:name w:val="xl1984"/>
    <w:basedOn w:val="Normal"/>
    <w:rsid w:val="005160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985">
    <w:name w:val="xl1985"/>
    <w:basedOn w:val="Normal"/>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color w:val="000000"/>
      <w:sz w:val="16"/>
      <w:szCs w:val="16"/>
      <w:lang w:eastAsia="es-CO"/>
    </w:rPr>
  </w:style>
  <w:style w:type="paragraph" w:customStyle="1" w:styleId="xl1986">
    <w:name w:val="xl1986"/>
    <w:basedOn w:val="Normal"/>
    <w:rsid w:val="005160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es-CO"/>
    </w:rPr>
  </w:style>
  <w:style w:type="paragraph" w:customStyle="1" w:styleId="xl1987">
    <w:name w:val="xl1987"/>
    <w:basedOn w:val="Normal"/>
    <w:rsid w:val="00516000"/>
    <w:pPr>
      <w:spacing w:before="100" w:beforeAutospacing="1" w:after="100" w:afterAutospacing="1" w:line="240" w:lineRule="auto"/>
      <w:jc w:val="right"/>
    </w:pPr>
    <w:rPr>
      <w:rFonts w:ascii="Times New Roman" w:eastAsia="Times New Roman" w:hAnsi="Times New Roman" w:cs="Times New Roman"/>
      <w:sz w:val="24"/>
      <w:szCs w:val="24"/>
      <w:lang w:eastAsia="es-CO"/>
    </w:rPr>
  </w:style>
  <w:style w:type="paragraph" w:customStyle="1" w:styleId="xl1988">
    <w:name w:val="xl1988"/>
    <w:basedOn w:val="Normal"/>
    <w:rsid w:val="00516000"/>
    <w:pPr>
      <w:spacing w:before="100" w:beforeAutospacing="1" w:after="100" w:afterAutospacing="1" w:line="240" w:lineRule="auto"/>
      <w:jc w:val="right"/>
    </w:pPr>
    <w:rPr>
      <w:rFonts w:ascii="Arial" w:eastAsia="Times New Roman" w:hAnsi="Arial" w:cs="Arial"/>
      <w:sz w:val="24"/>
      <w:szCs w:val="24"/>
      <w:lang w:eastAsia="es-CO"/>
    </w:rPr>
  </w:style>
  <w:style w:type="paragraph" w:customStyle="1" w:styleId="xl1989">
    <w:name w:val="xl1989"/>
    <w:basedOn w:val="Normal"/>
    <w:rsid w:val="00516000"/>
    <w:pPr>
      <w:spacing w:before="100" w:beforeAutospacing="1" w:after="100" w:afterAutospacing="1" w:line="240" w:lineRule="auto"/>
      <w:jc w:val="right"/>
    </w:pPr>
    <w:rPr>
      <w:rFonts w:ascii="Arial" w:eastAsia="Times New Roman" w:hAnsi="Arial" w:cs="Arial"/>
      <w:b/>
      <w:bCs/>
      <w:sz w:val="24"/>
      <w:szCs w:val="24"/>
      <w:lang w:eastAsia="es-CO"/>
    </w:rPr>
  </w:style>
  <w:style w:type="paragraph" w:customStyle="1" w:styleId="xl1990">
    <w:name w:val="xl1990"/>
    <w:basedOn w:val="Normal"/>
    <w:rsid w:val="005160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Arial" w:eastAsia="Times New Roman" w:hAnsi="Arial" w:cs="Arial"/>
      <w:sz w:val="24"/>
      <w:szCs w:val="24"/>
      <w:lang w:eastAsia="es-CO"/>
    </w:rPr>
  </w:style>
  <w:style w:type="paragraph" w:customStyle="1" w:styleId="xl1991">
    <w:name w:val="xl1991"/>
    <w:basedOn w:val="Normal"/>
    <w:rsid w:val="005160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Arial" w:eastAsia="Times New Roman" w:hAnsi="Arial" w:cs="Arial"/>
      <w:b/>
      <w:bCs/>
      <w:sz w:val="20"/>
      <w:szCs w:val="20"/>
      <w:lang w:eastAsia="es-CO"/>
    </w:rPr>
  </w:style>
  <w:style w:type="paragraph" w:customStyle="1" w:styleId="xl1992">
    <w:name w:val="xl1992"/>
    <w:basedOn w:val="Normal"/>
    <w:rsid w:val="0051600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right"/>
    </w:pPr>
    <w:rPr>
      <w:rFonts w:ascii="Arial" w:eastAsia="Times New Roman" w:hAnsi="Arial" w:cs="Arial"/>
      <w:b/>
      <w:bCs/>
      <w:color w:val="000000"/>
      <w:sz w:val="16"/>
      <w:szCs w:val="16"/>
      <w:lang w:eastAsia="es-CO"/>
    </w:rPr>
  </w:style>
  <w:style w:type="paragraph" w:customStyle="1" w:styleId="xl1993">
    <w:name w:val="xl1993"/>
    <w:basedOn w:val="Normal"/>
    <w:rsid w:val="005160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Arial" w:eastAsia="Times New Roman" w:hAnsi="Arial" w:cs="Arial"/>
      <w:color w:val="000000"/>
      <w:sz w:val="16"/>
      <w:szCs w:val="16"/>
      <w:lang w:eastAsia="es-CO"/>
    </w:rPr>
  </w:style>
  <w:style w:type="paragraph" w:customStyle="1" w:styleId="xl1994">
    <w:name w:val="xl1994"/>
    <w:basedOn w:val="Normal"/>
    <w:rsid w:val="00516000"/>
    <w:pPr>
      <w:shd w:val="clear" w:color="000000" w:fill="FFFFFF"/>
      <w:spacing w:before="100" w:beforeAutospacing="1" w:after="100" w:afterAutospacing="1" w:line="240" w:lineRule="auto"/>
    </w:pPr>
    <w:rPr>
      <w:rFonts w:ascii="Arial" w:eastAsia="Times New Roman" w:hAnsi="Arial" w:cs="Arial"/>
      <w:sz w:val="24"/>
      <w:szCs w:val="24"/>
      <w:lang w:eastAsia="es-CO"/>
    </w:rPr>
  </w:style>
  <w:style w:type="paragraph" w:customStyle="1" w:styleId="xl1995">
    <w:name w:val="xl1995"/>
    <w:basedOn w:val="Normal"/>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color w:val="000000"/>
      <w:sz w:val="20"/>
      <w:szCs w:val="20"/>
      <w:lang w:eastAsia="es-CO"/>
    </w:rPr>
  </w:style>
  <w:style w:type="paragraph" w:customStyle="1" w:styleId="xl1996">
    <w:name w:val="xl1996"/>
    <w:basedOn w:val="Normal"/>
    <w:rsid w:val="005160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997">
    <w:name w:val="xl1997"/>
    <w:basedOn w:val="Normal"/>
    <w:rsid w:val="005160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998">
    <w:name w:val="xl1998"/>
    <w:basedOn w:val="Normal"/>
    <w:rsid w:val="005160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es-CO"/>
    </w:rPr>
  </w:style>
  <w:style w:type="paragraph" w:customStyle="1" w:styleId="xl1999">
    <w:name w:val="xl1999"/>
    <w:basedOn w:val="Normal"/>
    <w:rsid w:val="0051600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color w:val="000000"/>
      <w:sz w:val="20"/>
      <w:szCs w:val="20"/>
      <w:lang w:eastAsia="es-CO"/>
    </w:rPr>
  </w:style>
  <w:style w:type="paragraph" w:customStyle="1" w:styleId="xl2000">
    <w:name w:val="xl2000"/>
    <w:basedOn w:val="Normal"/>
    <w:rsid w:val="0051600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color w:val="000000"/>
      <w:sz w:val="20"/>
      <w:szCs w:val="20"/>
      <w:lang w:eastAsia="es-CO"/>
    </w:rPr>
  </w:style>
  <w:style w:type="paragraph" w:customStyle="1" w:styleId="xl2001">
    <w:name w:val="xl2001"/>
    <w:basedOn w:val="Normal"/>
    <w:rsid w:val="005160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color w:val="000000"/>
      <w:sz w:val="20"/>
      <w:szCs w:val="20"/>
      <w:lang w:eastAsia="es-CO"/>
    </w:rPr>
  </w:style>
  <w:style w:type="paragraph" w:customStyle="1" w:styleId="xl2002">
    <w:name w:val="xl2002"/>
    <w:basedOn w:val="Normal"/>
    <w:rsid w:val="0051600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s-CO"/>
    </w:rPr>
  </w:style>
  <w:style w:type="paragraph" w:customStyle="1" w:styleId="xl2003">
    <w:name w:val="xl2003"/>
    <w:basedOn w:val="Normal"/>
    <w:rsid w:val="005160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2004">
    <w:name w:val="xl2004"/>
    <w:basedOn w:val="Normal"/>
    <w:rsid w:val="005160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2005">
    <w:name w:val="xl2005"/>
    <w:basedOn w:val="Normal"/>
    <w:rsid w:val="005160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006">
    <w:name w:val="xl2006"/>
    <w:basedOn w:val="Normal"/>
    <w:rsid w:val="005160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2007">
    <w:name w:val="xl2007"/>
    <w:basedOn w:val="Normal"/>
    <w:rsid w:val="005160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2008">
    <w:name w:val="xl2008"/>
    <w:basedOn w:val="Normal"/>
    <w:rsid w:val="005160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2009">
    <w:name w:val="xl2009"/>
    <w:basedOn w:val="Normal"/>
    <w:rsid w:val="005160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2010">
    <w:name w:val="xl2010"/>
    <w:basedOn w:val="Normal"/>
    <w:rsid w:val="005160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2011">
    <w:name w:val="xl2011"/>
    <w:basedOn w:val="Normal"/>
    <w:rsid w:val="00516000"/>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CO"/>
    </w:rPr>
  </w:style>
  <w:style w:type="paragraph" w:customStyle="1" w:styleId="xl2012">
    <w:name w:val="xl2012"/>
    <w:basedOn w:val="Normal"/>
    <w:rsid w:val="0051600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2013">
    <w:name w:val="xl2013"/>
    <w:basedOn w:val="Normal"/>
    <w:rsid w:val="0051600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CO"/>
    </w:rPr>
  </w:style>
  <w:style w:type="paragraph" w:customStyle="1" w:styleId="xl2014">
    <w:name w:val="xl2014"/>
    <w:basedOn w:val="Normal"/>
    <w:rsid w:val="0051600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CO"/>
    </w:rPr>
  </w:style>
  <w:style w:type="paragraph" w:customStyle="1" w:styleId="xl2015">
    <w:name w:val="xl2015"/>
    <w:basedOn w:val="Normal"/>
    <w:rsid w:val="00516000"/>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2016">
    <w:name w:val="xl2016"/>
    <w:basedOn w:val="Normal"/>
    <w:rsid w:val="00516000"/>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2017">
    <w:name w:val="xl2017"/>
    <w:basedOn w:val="Normal"/>
    <w:rsid w:val="00516000"/>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pPr>
    <w:rPr>
      <w:rFonts w:ascii="Arial" w:eastAsia="Times New Roman" w:hAnsi="Arial" w:cs="Arial"/>
      <w:b/>
      <w:bCs/>
      <w:color w:val="000000"/>
      <w:sz w:val="16"/>
      <w:szCs w:val="16"/>
      <w:lang w:eastAsia="es-CO"/>
    </w:rPr>
  </w:style>
  <w:style w:type="paragraph" w:customStyle="1" w:styleId="xl2018">
    <w:name w:val="xl2018"/>
    <w:basedOn w:val="Normal"/>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color w:val="000000"/>
      <w:sz w:val="16"/>
      <w:szCs w:val="16"/>
      <w:lang w:eastAsia="es-CO"/>
    </w:rPr>
  </w:style>
  <w:style w:type="paragraph" w:customStyle="1" w:styleId="xl2019">
    <w:name w:val="xl2019"/>
    <w:basedOn w:val="Normal"/>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2020">
    <w:name w:val="xl2020"/>
    <w:basedOn w:val="Normal"/>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2021">
    <w:name w:val="xl2021"/>
    <w:basedOn w:val="Normal"/>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4"/>
      <w:szCs w:val="14"/>
      <w:lang w:eastAsia="es-CO"/>
    </w:rPr>
  </w:style>
  <w:style w:type="paragraph" w:customStyle="1" w:styleId="xl2022">
    <w:name w:val="xl2022"/>
    <w:basedOn w:val="Normal"/>
    <w:rsid w:val="00516000"/>
    <w:pPr>
      <w:shd w:val="clear" w:color="000000" w:fill="FFFFFF"/>
      <w:spacing w:before="100" w:beforeAutospacing="1" w:after="100" w:afterAutospacing="1" w:line="240" w:lineRule="auto"/>
      <w:jc w:val="right"/>
    </w:pPr>
    <w:rPr>
      <w:rFonts w:ascii="Arial" w:eastAsia="Times New Roman" w:hAnsi="Arial" w:cs="Arial"/>
      <w:sz w:val="24"/>
      <w:szCs w:val="24"/>
      <w:lang w:eastAsia="es-CO"/>
    </w:rPr>
  </w:style>
  <w:style w:type="paragraph" w:customStyle="1" w:styleId="xl2023">
    <w:name w:val="xl2023"/>
    <w:basedOn w:val="Normal"/>
    <w:rsid w:val="00516000"/>
    <w:pP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2024">
    <w:name w:val="xl2024"/>
    <w:basedOn w:val="Normal"/>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333333"/>
      <w:sz w:val="16"/>
      <w:szCs w:val="16"/>
      <w:lang w:eastAsia="es-CO"/>
    </w:rPr>
  </w:style>
  <w:style w:type="paragraph" w:customStyle="1" w:styleId="xl2025">
    <w:name w:val="xl2025"/>
    <w:basedOn w:val="Normal"/>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000000"/>
      <w:sz w:val="16"/>
      <w:szCs w:val="16"/>
      <w:lang w:eastAsia="es-CO"/>
    </w:rPr>
  </w:style>
  <w:style w:type="paragraph" w:customStyle="1" w:styleId="xl2026">
    <w:name w:val="xl2026"/>
    <w:basedOn w:val="Normal"/>
    <w:rsid w:val="00516000"/>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2027">
    <w:name w:val="xl2027"/>
    <w:basedOn w:val="Normal"/>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CO"/>
    </w:rPr>
  </w:style>
  <w:style w:type="paragraph" w:customStyle="1" w:styleId="xl2028">
    <w:name w:val="xl2028"/>
    <w:basedOn w:val="Normal"/>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es-CO"/>
    </w:rPr>
  </w:style>
  <w:style w:type="paragraph" w:customStyle="1" w:styleId="xl2029">
    <w:name w:val="xl2029"/>
    <w:basedOn w:val="Normal"/>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2030">
    <w:name w:val="xl2030"/>
    <w:basedOn w:val="Normal"/>
    <w:rsid w:val="00516000"/>
    <w:pP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es-CO"/>
    </w:rPr>
  </w:style>
  <w:style w:type="paragraph" w:customStyle="1" w:styleId="xl2031">
    <w:name w:val="xl2031"/>
    <w:basedOn w:val="Normal"/>
    <w:rsid w:val="00516000"/>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2032">
    <w:name w:val="xl2032"/>
    <w:basedOn w:val="Normal"/>
    <w:rsid w:val="0051600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2033">
    <w:name w:val="xl2033"/>
    <w:basedOn w:val="Normal"/>
    <w:rsid w:val="00516000"/>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2034">
    <w:name w:val="xl2034"/>
    <w:basedOn w:val="Normal"/>
    <w:rsid w:val="0051600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2035">
    <w:name w:val="xl2035"/>
    <w:basedOn w:val="Normal"/>
    <w:rsid w:val="00516000"/>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2036">
    <w:name w:val="xl2036"/>
    <w:basedOn w:val="Normal"/>
    <w:rsid w:val="00516000"/>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2037">
    <w:name w:val="xl2037"/>
    <w:basedOn w:val="Normal"/>
    <w:rsid w:val="0051600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es-CO"/>
    </w:rPr>
  </w:style>
  <w:style w:type="paragraph" w:customStyle="1" w:styleId="xl2038">
    <w:name w:val="xl2038"/>
    <w:basedOn w:val="Normal"/>
    <w:rsid w:val="00516000"/>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es-CO"/>
    </w:rPr>
  </w:style>
  <w:style w:type="paragraph" w:customStyle="1" w:styleId="xl2039">
    <w:name w:val="xl2039"/>
    <w:basedOn w:val="Normal"/>
    <w:rsid w:val="00516000"/>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Arial Narrow" w:eastAsia="Times New Roman" w:hAnsi="Arial Narrow" w:cs="Times New Roman"/>
      <w:color w:val="000000"/>
      <w:sz w:val="16"/>
      <w:szCs w:val="16"/>
      <w:lang w:eastAsia="es-CO"/>
    </w:rPr>
  </w:style>
  <w:style w:type="paragraph" w:customStyle="1" w:styleId="xl2040">
    <w:name w:val="xl2040"/>
    <w:basedOn w:val="Normal"/>
    <w:rsid w:val="00516000"/>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Narrow" w:eastAsia="Times New Roman" w:hAnsi="Arial Narrow" w:cs="Times New Roman"/>
      <w:color w:val="000000"/>
      <w:sz w:val="16"/>
      <w:szCs w:val="16"/>
      <w:lang w:eastAsia="es-CO"/>
    </w:rPr>
  </w:style>
  <w:style w:type="paragraph" w:customStyle="1" w:styleId="xl2041">
    <w:name w:val="xl2041"/>
    <w:basedOn w:val="Normal"/>
    <w:rsid w:val="00516000"/>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Narrow" w:eastAsia="Times New Roman" w:hAnsi="Arial Narrow" w:cs="Times New Roman"/>
      <w:color w:val="000000"/>
      <w:sz w:val="16"/>
      <w:szCs w:val="16"/>
      <w:lang w:eastAsia="es-CO"/>
    </w:rPr>
  </w:style>
  <w:style w:type="paragraph" w:customStyle="1" w:styleId="xl2042">
    <w:name w:val="xl2042"/>
    <w:basedOn w:val="Normal"/>
    <w:rsid w:val="00516000"/>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2043">
    <w:name w:val="xl2043"/>
    <w:basedOn w:val="Normal"/>
    <w:rsid w:val="00516000"/>
    <w:pPr>
      <w:pBdr>
        <w:top w:val="single" w:sz="4" w:space="0" w:color="auto"/>
        <w:left w:val="single" w:sz="4" w:space="0" w:color="auto"/>
        <w:bottom w:val="single" w:sz="4" w:space="0" w:color="auto"/>
      </w:pBdr>
      <w:shd w:val="clear" w:color="000000" w:fill="D0CECE"/>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2044">
    <w:name w:val="xl2044"/>
    <w:basedOn w:val="Normal"/>
    <w:rsid w:val="00516000"/>
    <w:pPr>
      <w:pBdr>
        <w:top w:val="single" w:sz="4" w:space="0" w:color="auto"/>
        <w:bottom w:val="single" w:sz="4" w:space="0" w:color="auto"/>
      </w:pBdr>
      <w:shd w:val="clear" w:color="000000" w:fill="D0CECE"/>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2045">
    <w:name w:val="xl2045"/>
    <w:basedOn w:val="Normal"/>
    <w:rsid w:val="00516000"/>
    <w:pPr>
      <w:pBdr>
        <w:top w:val="single" w:sz="4" w:space="0" w:color="auto"/>
        <w:bottom w:val="single" w:sz="4" w:space="0" w:color="auto"/>
        <w:right w:val="single" w:sz="4" w:space="0" w:color="auto"/>
      </w:pBdr>
      <w:shd w:val="clear" w:color="000000" w:fill="D0CECE"/>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2046">
    <w:name w:val="xl2046"/>
    <w:basedOn w:val="Normal"/>
    <w:rsid w:val="005160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2047">
    <w:name w:val="xl2047"/>
    <w:basedOn w:val="Normal"/>
    <w:rsid w:val="005160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2048">
    <w:name w:val="xl2048"/>
    <w:basedOn w:val="Normal"/>
    <w:rsid w:val="005160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2049">
    <w:name w:val="xl2049"/>
    <w:basedOn w:val="Normal"/>
    <w:rsid w:val="005160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2050">
    <w:name w:val="xl2050"/>
    <w:basedOn w:val="Normal"/>
    <w:rsid w:val="00516000"/>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Narrow" w:eastAsia="Times New Roman" w:hAnsi="Arial Narrow" w:cs="Times New Roman"/>
      <w:color w:val="000000"/>
      <w:sz w:val="20"/>
      <w:szCs w:val="20"/>
      <w:lang w:eastAsia="es-CO"/>
    </w:rPr>
  </w:style>
  <w:style w:type="paragraph" w:customStyle="1" w:styleId="xl2051">
    <w:name w:val="xl2051"/>
    <w:basedOn w:val="Normal"/>
    <w:rsid w:val="00516000"/>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Narrow" w:eastAsia="Times New Roman" w:hAnsi="Arial Narrow" w:cs="Times New Roman"/>
      <w:color w:val="000000"/>
      <w:sz w:val="20"/>
      <w:szCs w:val="20"/>
      <w:lang w:eastAsia="es-CO"/>
    </w:rPr>
  </w:style>
  <w:style w:type="paragraph" w:customStyle="1" w:styleId="xl2052">
    <w:name w:val="xl2052"/>
    <w:basedOn w:val="Normal"/>
    <w:rsid w:val="005160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Narrow" w:eastAsia="Times New Roman" w:hAnsi="Arial Narrow" w:cs="Times New Roman"/>
      <w:color w:val="000000"/>
      <w:sz w:val="20"/>
      <w:szCs w:val="20"/>
      <w:lang w:eastAsia="es-CO"/>
    </w:rPr>
  </w:style>
  <w:style w:type="paragraph" w:customStyle="1" w:styleId="xl2053">
    <w:name w:val="xl2053"/>
    <w:basedOn w:val="Normal"/>
    <w:rsid w:val="005160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2054">
    <w:name w:val="xl2054"/>
    <w:basedOn w:val="Normal"/>
    <w:rsid w:val="00516000"/>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lang w:eastAsia="es-CO"/>
    </w:rPr>
  </w:style>
  <w:style w:type="paragraph" w:customStyle="1" w:styleId="xl2055">
    <w:name w:val="xl2055"/>
    <w:basedOn w:val="Normal"/>
    <w:rsid w:val="00516000"/>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lang w:eastAsia="es-CO"/>
    </w:rPr>
  </w:style>
  <w:style w:type="paragraph" w:customStyle="1" w:styleId="xl2056">
    <w:name w:val="xl2056"/>
    <w:basedOn w:val="Normal"/>
    <w:rsid w:val="005160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b/>
      <w:bCs/>
      <w:color w:val="000000"/>
      <w:sz w:val="16"/>
      <w:szCs w:val="16"/>
      <w:lang w:eastAsia="es-CO"/>
    </w:rPr>
  </w:style>
  <w:style w:type="paragraph" w:customStyle="1" w:styleId="xl2057">
    <w:name w:val="xl2057"/>
    <w:basedOn w:val="Normal"/>
    <w:rsid w:val="00516000"/>
    <w:pPr>
      <w:pBdr>
        <w:top w:val="single" w:sz="4" w:space="0" w:color="auto"/>
        <w:left w:val="single" w:sz="4" w:space="0" w:color="auto"/>
        <w:bottom w:val="single" w:sz="4" w:space="0" w:color="auto"/>
        <w:right w:val="single" w:sz="4" w:space="0" w:color="auto"/>
      </w:pBdr>
      <w:shd w:val="clear" w:color="000000" w:fill="66FF99"/>
      <w:spacing w:before="100" w:beforeAutospacing="1" w:after="100" w:afterAutospacing="1" w:line="240" w:lineRule="auto"/>
      <w:jc w:val="center"/>
      <w:textAlignment w:val="center"/>
    </w:pPr>
    <w:rPr>
      <w:rFonts w:ascii="Arial Narrow" w:eastAsia="Times New Roman" w:hAnsi="Arial Narrow" w:cs="Times New Roman"/>
      <w:b/>
      <w:bCs/>
      <w:color w:val="000000"/>
      <w:sz w:val="20"/>
      <w:szCs w:val="20"/>
      <w:lang w:eastAsia="es-CO"/>
    </w:rPr>
  </w:style>
  <w:style w:type="paragraph" w:customStyle="1" w:styleId="xl2058">
    <w:name w:val="xl2058"/>
    <w:basedOn w:val="Normal"/>
    <w:rsid w:val="005160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2059">
    <w:name w:val="xl2059"/>
    <w:basedOn w:val="Normal"/>
    <w:rsid w:val="005160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2060">
    <w:name w:val="xl2060"/>
    <w:basedOn w:val="Normal"/>
    <w:rsid w:val="00516000"/>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2061">
    <w:name w:val="xl2061"/>
    <w:basedOn w:val="Normal"/>
    <w:rsid w:val="00516000"/>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2062">
    <w:name w:val="xl2062"/>
    <w:basedOn w:val="Normal"/>
    <w:rsid w:val="00516000"/>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2063">
    <w:name w:val="xl2063"/>
    <w:basedOn w:val="Normal"/>
    <w:rsid w:val="00516000"/>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2064">
    <w:name w:val="xl2064"/>
    <w:basedOn w:val="Normal"/>
    <w:rsid w:val="00516000"/>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2065">
    <w:name w:val="xl2065"/>
    <w:basedOn w:val="Normal"/>
    <w:rsid w:val="00516000"/>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2066">
    <w:name w:val="xl2066"/>
    <w:basedOn w:val="Normal"/>
    <w:rsid w:val="00516000"/>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2067">
    <w:name w:val="xl2067"/>
    <w:basedOn w:val="Normal"/>
    <w:rsid w:val="00516000"/>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2068">
    <w:name w:val="xl2068"/>
    <w:basedOn w:val="Normal"/>
    <w:rsid w:val="00516000"/>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2069">
    <w:name w:val="xl2069"/>
    <w:basedOn w:val="Normal"/>
    <w:rsid w:val="00516000"/>
    <w:pPr>
      <w:pBdr>
        <w:top w:val="single" w:sz="4" w:space="0" w:color="auto"/>
        <w:left w:val="single" w:sz="4" w:space="0" w:color="auto"/>
        <w:bottom w:val="single" w:sz="4" w:space="0" w:color="auto"/>
      </w:pBdr>
      <w:shd w:val="clear" w:color="000000" w:fill="D0CECE"/>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2070">
    <w:name w:val="xl2070"/>
    <w:basedOn w:val="Normal"/>
    <w:rsid w:val="00516000"/>
    <w:pPr>
      <w:pBdr>
        <w:top w:val="single" w:sz="4" w:space="0" w:color="auto"/>
        <w:bottom w:val="single" w:sz="4" w:space="0" w:color="auto"/>
      </w:pBdr>
      <w:shd w:val="clear" w:color="000000" w:fill="D0CECE"/>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2071">
    <w:name w:val="xl2071"/>
    <w:basedOn w:val="Normal"/>
    <w:rsid w:val="00516000"/>
    <w:pPr>
      <w:pBdr>
        <w:top w:val="single" w:sz="4" w:space="0" w:color="auto"/>
        <w:bottom w:val="single" w:sz="4" w:space="0" w:color="auto"/>
        <w:right w:val="single" w:sz="4" w:space="0" w:color="auto"/>
      </w:pBdr>
      <w:shd w:val="clear" w:color="000000" w:fill="D0CECE"/>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2072">
    <w:name w:val="xl2072"/>
    <w:basedOn w:val="Normal"/>
    <w:rsid w:val="00516000"/>
    <w:pPr>
      <w:pBdr>
        <w:top w:val="single" w:sz="4" w:space="0" w:color="auto"/>
        <w:left w:val="single" w:sz="4" w:space="0" w:color="auto"/>
        <w:bottom w:val="single" w:sz="4" w:space="0" w:color="auto"/>
      </w:pBdr>
      <w:shd w:val="clear" w:color="000000" w:fill="D0CECE"/>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2073">
    <w:name w:val="xl2073"/>
    <w:basedOn w:val="Normal"/>
    <w:rsid w:val="00516000"/>
    <w:pPr>
      <w:pBdr>
        <w:top w:val="single" w:sz="4" w:space="0" w:color="auto"/>
        <w:bottom w:val="single" w:sz="4" w:space="0" w:color="auto"/>
      </w:pBdr>
      <w:shd w:val="clear" w:color="000000" w:fill="D0CECE"/>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2074">
    <w:name w:val="xl2074"/>
    <w:basedOn w:val="Normal"/>
    <w:rsid w:val="00516000"/>
    <w:pPr>
      <w:pBdr>
        <w:top w:val="single" w:sz="4" w:space="0" w:color="auto"/>
        <w:bottom w:val="single" w:sz="4" w:space="0" w:color="auto"/>
        <w:right w:val="single" w:sz="4" w:space="0" w:color="auto"/>
      </w:pBdr>
      <w:shd w:val="clear" w:color="000000" w:fill="D0CECE"/>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2075">
    <w:name w:val="xl2075"/>
    <w:basedOn w:val="Normal"/>
    <w:rsid w:val="005160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2076">
    <w:name w:val="xl2076"/>
    <w:basedOn w:val="Normal"/>
    <w:rsid w:val="005160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2077">
    <w:name w:val="xl2077"/>
    <w:basedOn w:val="Normal"/>
    <w:rsid w:val="005160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2078">
    <w:name w:val="xl2078"/>
    <w:basedOn w:val="Normal"/>
    <w:rsid w:val="00516000"/>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textAlignment w:val="center"/>
    </w:pPr>
    <w:rPr>
      <w:rFonts w:ascii="Arial" w:eastAsia="Times New Roman" w:hAnsi="Arial" w:cs="Arial"/>
      <w:b/>
      <w:bCs/>
      <w:color w:val="000000"/>
      <w:sz w:val="24"/>
      <w:szCs w:val="24"/>
      <w:lang w:eastAsia="es-CO"/>
    </w:rPr>
  </w:style>
  <w:style w:type="paragraph" w:customStyle="1" w:styleId="xl2079">
    <w:name w:val="xl2079"/>
    <w:basedOn w:val="Normal"/>
    <w:rsid w:val="00516000"/>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080">
    <w:name w:val="xl2080"/>
    <w:basedOn w:val="Normal"/>
    <w:rsid w:val="005160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2081">
    <w:name w:val="xl2081"/>
    <w:basedOn w:val="Normal"/>
    <w:rsid w:val="00516000"/>
    <w:pPr>
      <w:pBdr>
        <w:top w:val="single" w:sz="4" w:space="0" w:color="auto"/>
        <w:left w:val="single" w:sz="4" w:space="0" w:color="auto"/>
      </w:pBdr>
      <w:spacing w:before="100" w:beforeAutospacing="1" w:after="100" w:afterAutospacing="1" w:line="240" w:lineRule="auto"/>
      <w:jc w:val="both"/>
      <w:textAlignment w:val="center"/>
    </w:pPr>
    <w:rPr>
      <w:rFonts w:ascii="Arial Narrow" w:eastAsia="Times New Roman" w:hAnsi="Arial Narrow" w:cs="Times New Roman"/>
      <w:b/>
      <w:bCs/>
      <w:color w:val="000000"/>
      <w:sz w:val="18"/>
      <w:szCs w:val="18"/>
      <w:lang w:eastAsia="es-CO"/>
    </w:rPr>
  </w:style>
  <w:style w:type="paragraph" w:customStyle="1" w:styleId="xl2082">
    <w:name w:val="xl2082"/>
    <w:basedOn w:val="Normal"/>
    <w:rsid w:val="00516000"/>
    <w:pPr>
      <w:pBdr>
        <w:top w:val="single" w:sz="4" w:space="0" w:color="auto"/>
        <w:right w:val="single" w:sz="4" w:space="0" w:color="auto"/>
      </w:pBdr>
      <w:spacing w:before="100" w:beforeAutospacing="1" w:after="100" w:afterAutospacing="1" w:line="240" w:lineRule="auto"/>
      <w:jc w:val="both"/>
      <w:textAlignment w:val="center"/>
    </w:pPr>
    <w:rPr>
      <w:rFonts w:ascii="Arial Narrow" w:eastAsia="Times New Roman" w:hAnsi="Arial Narrow" w:cs="Times New Roman"/>
      <w:b/>
      <w:bCs/>
      <w:color w:val="000000"/>
      <w:sz w:val="18"/>
      <w:szCs w:val="18"/>
      <w:lang w:eastAsia="es-CO"/>
    </w:rPr>
  </w:style>
  <w:style w:type="paragraph" w:customStyle="1" w:styleId="xl2083">
    <w:name w:val="xl2083"/>
    <w:basedOn w:val="Normal"/>
    <w:rsid w:val="0051600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8"/>
      <w:szCs w:val="18"/>
      <w:lang w:eastAsia="es-CO"/>
    </w:rPr>
  </w:style>
  <w:style w:type="paragraph" w:customStyle="1" w:styleId="xl2084">
    <w:name w:val="xl2084"/>
    <w:basedOn w:val="Normal"/>
    <w:rsid w:val="005160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000000"/>
      <w:sz w:val="16"/>
      <w:szCs w:val="16"/>
      <w:lang w:eastAsia="es-CO"/>
    </w:rPr>
  </w:style>
  <w:style w:type="paragraph" w:customStyle="1" w:styleId="xl2085">
    <w:name w:val="xl2085"/>
    <w:basedOn w:val="Normal"/>
    <w:rsid w:val="00516000"/>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color w:val="000000"/>
      <w:sz w:val="16"/>
      <w:szCs w:val="16"/>
      <w:lang w:eastAsia="es-CO"/>
    </w:rPr>
  </w:style>
  <w:style w:type="paragraph" w:customStyle="1" w:styleId="xl2086">
    <w:name w:val="xl2086"/>
    <w:basedOn w:val="Normal"/>
    <w:rsid w:val="00516000"/>
    <w:pPr>
      <w:pBdr>
        <w:top w:val="single" w:sz="4" w:space="0" w:color="auto"/>
        <w:left w:val="single" w:sz="4" w:space="0" w:color="auto"/>
        <w:bottom w:val="single" w:sz="4" w:space="0" w:color="auto"/>
      </w:pBdr>
      <w:shd w:val="clear" w:color="000000" w:fill="66FF9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2087">
    <w:name w:val="xl2087"/>
    <w:basedOn w:val="Normal"/>
    <w:rsid w:val="00516000"/>
    <w:pPr>
      <w:pBdr>
        <w:top w:val="single" w:sz="4" w:space="0" w:color="auto"/>
        <w:bottom w:val="single" w:sz="4" w:space="0" w:color="auto"/>
      </w:pBdr>
      <w:shd w:val="clear" w:color="000000" w:fill="66FF9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2088">
    <w:name w:val="xl2088"/>
    <w:basedOn w:val="Normal"/>
    <w:rsid w:val="00516000"/>
    <w:pPr>
      <w:pBdr>
        <w:top w:val="single" w:sz="4" w:space="0" w:color="auto"/>
        <w:bottom w:val="single" w:sz="4" w:space="0" w:color="auto"/>
        <w:right w:val="single" w:sz="4" w:space="0" w:color="auto"/>
      </w:pBdr>
      <w:shd w:val="clear" w:color="000000" w:fill="66FF9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2089">
    <w:name w:val="xl2089"/>
    <w:basedOn w:val="Normal"/>
    <w:rsid w:val="00516000"/>
    <w:pPr>
      <w:pBdr>
        <w:top w:val="single" w:sz="4" w:space="0" w:color="auto"/>
        <w:left w:val="single" w:sz="4" w:space="0" w:color="auto"/>
        <w:bottom w:val="single" w:sz="4" w:space="0" w:color="auto"/>
      </w:pBdr>
      <w:shd w:val="clear" w:color="000000" w:fill="66FF99"/>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2090">
    <w:name w:val="xl2090"/>
    <w:basedOn w:val="Normal"/>
    <w:rsid w:val="00516000"/>
    <w:pPr>
      <w:pBdr>
        <w:top w:val="single" w:sz="4" w:space="0" w:color="auto"/>
        <w:bottom w:val="single" w:sz="4" w:space="0" w:color="auto"/>
      </w:pBdr>
      <w:shd w:val="clear" w:color="000000" w:fill="66FF99"/>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2091">
    <w:name w:val="xl2091"/>
    <w:basedOn w:val="Normal"/>
    <w:rsid w:val="00516000"/>
    <w:pPr>
      <w:pBdr>
        <w:top w:val="single" w:sz="4" w:space="0" w:color="auto"/>
        <w:bottom w:val="single" w:sz="4" w:space="0" w:color="auto"/>
        <w:right w:val="single" w:sz="4" w:space="0" w:color="auto"/>
      </w:pBdr>
      <w:shd w:val="clear" w:color="000000" w:fill="66FF99"/>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2092">
    <w:name w:val="xl2092"/>
    <w:basedOn w:val="Normal"/>
    <w:rsid w:val="00516000"/>
    <w:pPr>
      <w:pBdr>
        <w:top w:val="single" w:sz="4" w:space="0" w:color="auto"/>
        <w:left w:val="single" w:sz="4" w:space="0" w:color="auto"/>
        <w:bottom w:val="single" w:sz="4" w:space="0" w:color="auto"/>
      </w:pBdr>
      <w:shd w:val="clear" w:color="000000" w:fill="66FF99"/>
      <w:spacing w:before="100" w:beforeAutospacing="1" w:after="100" w:afterAutospacing="1" w:line="240" w:lineRule="auto"/>
      <w:jc w:val="center"/>
      <w:textAlignment w:val="center"/>
    </w:pPr>
    <w:rPr>
      <w:rFonts w:ascii="Arial" w:eastAsia="Times New Roman" w:hAnsi="Arial" w:cs="Arial"/>
      <w:b/>
      <w:bCs/>
      <w:color w:val="000000"/>
      <w:sz w:val="20"/>
      <w:szCs w:val="20"/>
      <w:lang w:eastAsia="es-CO"/>
    </w:rPr>
  </w:style>
  <w:style w:type="paragraph" w:customStyle="1" w:styleId="xl2093">
    <w:name w:val="xl2093"/>
    <w:basedOn w:val="Normal"/>
    <w:rsid w:val="00516000"/>
    <w:pPr>
      <w:pBdr>
        <w:top w:val="single" w:sz="4" w:space="0" w:color="auto"/>
        <w:bottom w:val="single" w:sz="4" w:space="0" w:color="auto"/>
      </w:pBdr>
      <w:shd w:val="clear" w:color="000000" w:fill="66FF99"/>
      <w:spacing w:before="100" w:beforeAutospacing="1" w:after="100" w:afterAutospacing="1" w:line="240" w:lineRule="auto"/>
      <w:jc w:val="center"/>
      <w:textAlignment w:val="center"/>
    </w:pPr>
    <w:rPr>
      <w:rFonts w:ascii="Arial" w:eastAsia="Times New Roman" w:hAnsi="Arial" w:cs="Arial"/>
      <w:b/>
      <w:bCs/>
      <w:color w:val="000000"/>
      <w:sz w:val="20"/>
      <w:szCs w:val="20"/>
      <w:lang w:eastAsia="es-CO"/>
    </w:rPr>
  </w:style>
  <w:style w:type="paragraph" w:customStyle="1" w:styleId="xl2094">
    <w:name w:val="xl2094"/>
    <w:basedOn w:val="Normal"/>
    <w:rsid w:val="00516000"/>
    <w:pPr>
      <w:pBdr>
        <w:top w:val="single" w:sz="4" w:space="0" w:color="auto"/>
        <w:bottom w:val="single" w:sz="4" w:space="0" w:color="auto"/>
        <w:right w:val="single" w:sz="4" w:space="0" w:color="auto"/>
      </w:pBdr>
      <w:shd w:val="clear" w:color="000000" w:fill="66FF99"/>
      <w:spacing w:before="100" w:beforeAutospacing="1" w:after="100" w:afterAutospacing="1" w:line="240" w:lineRule="auto"/>
      <w:jc w:val="center"/>
      <w:textAlignment w:val="center"/>
    </w:pPr>
    <w:rPr>
      <w:rFonts w:ascii="Arial" w:eastAsia="Times New Roman" w:hAnsi="Arial" w:cs="Arial"/>
      <w:b/>
      <w:bCs/>
      <w:color w:val="000000"/>
      <w:sz w:val="20"/>
      <w:szCs w:val="20"/>
      <w:lang w:eastAsia="es-CO"/>
    </w:rPr>
  </w:style>
  <w:style w:type="paragraph" w:customStyle="1" w:styleId="xl2095">
    <w:name w:val="xl2095"/>
    <w:basedOn w:val="Normal"/>
    <w:rsid w:val="00516000"/>
    <w:pPr>
      <w:pBdr>
        <w:top w:val="single" w:sz="4" w:space="0" w:color="auto"/>
        <w:left w:val="single" w:sz="4" w:space="0" w:color="auto"/>
        <w:bottom w:val="single" w:sz="4" w:space="0" w:color="auto"/>
      </w:pBdr>
      <w:shd w:val="clear" w:color="000000" w:fill="66FF99"/>
      <w:spacing w:before="100" w:beforeAutospacing="1" w:after="100" w:afterAutospacing="1" w:line="240" w:lineRule="auto"/>
      <w:jc w:val="center"/>
      <w:textAlignment w:val="center"/>
    </w:pPr>
    <w:rPr>
      <w:rFonts w:ascii="Arial" w:eastAsia="Times New Roman" w:hAnsi="Arial" w:cs="Arial"/>
      <w:b/>
      <w:bCs/>
      <w:sz w:val="20"/>
      <w:szCs w:val="20"/>
      <w:lang w:eastAsia="es-CO"/>
    </w:rPr>
  </w:style>
  <w:style w:type="paragraph" w:customStyle="1" w:styleId="xl2096">
    <w:name w:val="xl2096"/>
    <w:basedOn w:val="Normal"/>
    <w:rsid w:val="00516000"/>
    <w:pPr>
      <w:pBdr>
        <w:top w:val="single" w:sz="4" w:space="0" w:color="auto"/>
        <w:bottom w:val="single" w:sz="4" w:space="0" w:color="auto"/>
      </w:pBdr>
      <w:shd w:val="clear" w:color="000000" w:fill="66FF99"/>
      <w:spacing w:before="100" w:beforeAutospacing="1" w:after="100" w:afterAutospacing="1" w:line="240" w:lineRule="auto"/>
      <w:jc w:val="center"/>
      <w:textAlignment w:val="center"/>
    </w:pPr>
    <w:rPr>
      <w:rFonts w:ascii="Arial" w:eastAsia="Times New Roman" w:hAnsi="Arial" w:cs="Arial"/>
      <w:b/>
      <w:bCs/>
      <w:sz w:val="20"/>
      <w:szCs w:val="20"/>
      <w:lang w:eastAsia="es-CO"/>
    </w:rPr>
  </w:style>
  <w:style w:type="paragraph" w:customStyle="1" w:styleId="xl2097">
    <w:name w:val="xl2097"/>
    <w:basedOn w:val="Normal"/>
    <w:rsid w:val="00516000"/>
    <w:pPr>
      <w:pBdr>
        <w:top w:val="single" w:sz="4" w:space="0" w:color="auto"/>
        <w:bottom w:val="single" w:sz="4" w:space="0" w:color="auto"/>
        <w:right w:val="single" w:sz="4" w:space="0" w:color="auto"/>
      </w:pBdr>
      <w:shd w:val="clear" w:color="000000" w:fill="66FF99"/>
      <w:spacing w:before="100" w:beforeAutospacing="1" w:after="100" w:afterAutospacing="1" w:line="240" w:lineRule="auto"/>
      <w:jc w:val="center"/>
      <w:textAlignment w:val="center"/>
    </w:pPr>
    <w:rPr>
      <w:rFonts w:ascii="Arial" w:eastAsia="Times New Roman" w:hAnsi="Arial" w:cs="Arial"/>
      <w:b/>
      <w:bCs/>
      <w:sz w:val="20"/>
      <w:szCs w:val="20"/>
      <w:lang w:eastAsia="es-CO"/>
    </w:rPr>
  </w:style>
  <w:style w:type="numbering" w:customStyle="1" w:styleId="Sinlista10">
    <w:name w:val="Sin lista10"/>
    <w:next w:val="Sinlista"/>
    <w:uiPriority w:val="99"/>
    <w:semiHidden/>
    <w:unhideWhenUsed/>
    <w:rsid w:val="00516000"/>
  </w:style>
  <w:style w:type="table" w:customStyle="1" w:styleId="Tablaconcuadrcula18">
    <w:name w:val="Tabla con cuadrícula18"/>
    <w:basedOn w:val="Tablanormal"/>
    <w:next w:val="Tablaconcuadrcula"/>
    <w:uiPriority w:val="59"/>
    <w:rsid w:val="00516000"/>
    <w:pPr>
      <w:spacing w:after="0" w:line="240" w:lineRule="auto"/>
    </w:pPr>
    <w:rPr>
      <w:rFonts w:ascii="Times New Roman" w:eastAsia="Times New Roman" w:hAnsi="Times New Roman"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WW8Num503">
    <w:name w:val="WW8Num503"/>
    <w:basedOn w:val="Sinlista"/>
    <w:rsid w:val="00516000"/>
  </w:style>
  <w:style w:type="numbering" w:customStyle="1" w:styleId="WW8Num5013">
    <w:name w:val="WW8Num5013"/>
    <w:rsid w:val="00516000"/>
  </w:style>
  <w:style w:type="table" w:customStyle="1" w:styleId="Cuadrculadetablaclara111">
    <w:name w:val="Cuadrícula de tabla clara111"/>
    <w:basedOn w:val="Tablanormal"/>
    <w:uiPriority w:val="40"/>
    <w:rsid w:val="00516000"/>
    <w:pPr>
      <w:spacing w:after="0" w:line="240" w:lineRule="auto"/>
    </w:pPr>
    <w:rPr>
      <w:rFonts w:ascii="Times New Roman" w:eastAsia="Times New Roman" w:hAnsi="Times New Roman" w:cs="Times New Roman"/>
      <w:sz w:val="20"/>
      <w:szCs w:val="20"/>
      <w:lang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311">
    <w:name w:val="Tabla normal 311"/>
    <w:basedOn w:val="Tablanormal"/>
    <w:uiPriority w:val="43"/>
    <w:rsid w:val="00516000"/>
    <w:pPr>
      <w:spacing w:after="0" w:line="240" w:lineRule="auto"/>
    </w:pPr>
    <w:rPr>
      <w:rFonts w:ascii="Times New Roman" w:eastAsia="Times New Roman" w:hAnsi="Times New Roman" w:cs="Times New Roman"/>
      <w:sz w:val="20"/>
      <w:szCs w:val="20"/>
      <w:lang w:eastAsia="es-CO"/>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Sinlista17">
    <w:name w:val="Sin lista17"/>
    <w:next w:val="Sinlista"/>
    <w:uiPriority w:val="99"/>
    <w:semiHidden/>
    <w:unhideWhenUsed/>
    <w:rsid w:val="00516000"/>
  </w:style>
  <w:style w:type="table" w:customStyle="1" w:styleId="Sombreadoclaro11">
    <w:name w:val="Sombreado claro11"/>
    <w:basedOn w:val="Tablanormal"/>
    <w:next w:val="Sombreadoclaro"/>
    <w:uiPriority w:val="60"/>
    <w:rsid w:val="00516000"/>
    <w:pPr>
      <w:spacing w:after="0" w:line="240" w:lineRule="auto"/>
    </w:pPr>
    <w:rPr>
      <w:rFonts w:eastAsia="Calibri"/>
      <w:color w:val="000000"/>
      <w:lang w:val="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aconcuadrcula19">
    <w:name w:val="Tabla con cuadrícula19"/>
    <w:basedOn w:val="Tablanormal"/>
    <w:next w:val="Tablaconcuadrcula"/>
    <w:rsid w:val="00516000"/>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Yago11">
    <w:name w:val="Tabla Yago11"/>
    <w:basedOn w:val="Tablanormal"/>
    <w:next w:val="Tablaconcuadrcula"/>
    <w:uiPriority w:val="39"/>
    <w:rsid w:val="00516000"/>
    <w:pPr>
      <w:spacing w:after="0" w:line="240" w:lineRule="auto"/>
    </w:pPr>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Cuadrculadetablaclara211">
    <w:name w:val="Cuadrícula de tabla clara211"/>
    <w:basedOn w:val="Tablanormal"/>
    <w:uiPriority w:val="40"/>
    <w:rsid w:val="00516000"/>
    <w:pPr>
      <w:spacing w:after="0" w:line="240" w:lineRule="auto"/>
    </w:pPr>
    <w:rPr>
      <w:rFonts w:eastAsia="Calibri"/>
      <w:lang w:val="es-E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Normal21">
    <w:name w:val="Table Normal21"/>
    <w:uiPriority w:val="2"/>
    <w:qFormat/>
    <w:rsid w:val="0051600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CO"/>
    </w:rPr>
    <w:tblPr>
      <w:tblInd w:w="0" w:type="dxa"/>
      <w:tblCellMar>
        <w:top w:w="0" w:type="dxa"/>
        <w:left w:w="0" w:type="dxa"/>
        <w:bottom w:w="0" w:type="dxa"/>
        <w:right w:w="0" w:type="dxa"/>
      </w:tblCellMar>
    </w:tblPr>
  </w:style>
  <w:style w:type="numbering" w:customStyle="1" w:styleId="Sinlista18">
    <w:name w:val="Sin lista18"/>
    <w:next w:val="Sinlista"/>
    <w:uiPriority w:val="99"/>
    <w:semiHidden/>
    <w:unhideWhenUsed/>
    <w:rsid w:val="00516000"/>
  </w:style>
  <w:style w:type="table" w:customStyle="1" w:styleId="Tablaconcuadrcula20">
    <w:name w:val="Tabla con cuadrícula20"/>
    <w:basedOn w:val="Tablanormal"/>
    <w:next w:val="Tablaconcuadrcula"/>
    <w:uiPriority w:val="39"/>
    <w:rsid w:val="00516000"/>
    <w:pPr>
      <w:spacing w:after="0" w:line="240" w:lineRule="auto"/>
    </w:pPr>
    <w:rPr>
      <w:rFonts w:ascii="Times New Roman" w:eastAsia="Times New Roman" w:hAnsi="Times New Roman"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WW8Num504">
    <w:name w:val="WW8Num504"/>
    <w:basedOn w:val="Sinlista"/>
    <w:rsid w:val="00516000"/>
    <w:pPr>
      <w:numPr>
        <w:numId w:val="4"/>
      </w:numPr>
    </w:pPr>
  </w:style>
  <w:style w:type="numbering" w:customStyle="1" w:styleId="WW8Num5014">
    <w:name w:val="WW8Num5014"/>
    <w:rsid w:val="00516000"/>
    <w:pPr>
      <w:numPr>
        <w:numId w:val="5"/>
      </w:numPr>
    </w:pPr>
  </w:style>
  <w:style w:type="table" w:customStyle="1" w:styleId="Cuadrculadetablaclara12">
    <w:name w:val="Cuadrícula de tabla clara12"/>
    <w:basedOn w:val="Tablanormal"/>
    <w:uiPriority w:val="40"/>
    <w:rsid w:val="00516000"/>
    <w:pPr>
      <w:spacing w:after="0" w:line="240" w:lineRule="auto"/>
    </w:pPr>
    <w:rPr>
      <w:rFonts w:ascii="Times New Roman" w:eastAsia="Times New Roman" w:hAnsi="Times New Roman" w:cs="Times New Roman"/>
      <w:sz w:val="20"/>
      <w:szCs w:val="20"/>
      <w:lang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312">
    <w:name w:val="Tabla normal 312"/>
    <w:basedOn w:val="Tablanormal"/>
    <w:uiPriority w:val="43"/>
    <w:rsid w:val="00516000"/>
    <w:pPr>
      <w:spacing w:after="0" w:line="240" w:lineRule="auto"/>
    </w:pPr>
    <w:rPr>
      <w:rFonts w:ascii="Times New Roman" w:eastAsia="Times New Roman" w:hAnsi="Times New Roman" w:cs="Times New Roman"/>
      <w:sz w:val="20"/>
      <w:szCs w:val="20"/>
      <w:lang w:eastAsia="es-CO"/>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Sinlista19">
    <w:name w:val="Sin lista19"/>
    <w:next w:val="Sinlista"/>
    <w:uiPriority w:val="99"/>
    <w:semiHidden/>
    <w:unhideWhenUsed/>
    <w:rsid w:val="00516000"/>
  </w:style>
  <w:style w:type="table" w:customStyle="1" w:styleId="Sombreadoclaro2">
    <w:name w:val="Sombreado claro2"/>
    <w:basedOn w:val="Tablanormal"/>
    <w:next w:val="Sombreadoclaro"/>
    <w:uiPriority w:val="60"/>
    <w:rsid w:val="00516000"/>
    <w:pPr>
      <w:spacing w:after="0" w:line="240" w:lineRule="auto"/>
    </w:pPr>
    <w:rPr>
      <w:rFonts w:eastAsia="Calibri"/>
      <w:color w:val="000000"/>
      <w:lang w:val="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aconcuadrcula110">
    <w:name w:val="Tabla con cuadrícula110"/>
    <w:basedOn w:val="Tablanormal"/>
    <w:next w:val="Tablaconcuadrcula"/>
    <w:rsid w:val="00516000"/>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Yago12">
    <w:name w:val="Tabla Yago12"/>
    <w:basedOn w:val="Tablanormal"/>
    <w:next w:val="Tablaconcuadrcula"/>
    <w:uiPriority w:val="39"/>
    <w:rsid w:val="00516000"/>
    <w:pPr>
      <w:spacing w:after="0" w:line="240" w:lineRule="auto"/>
    </w:pPr>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Cuadrculadetablaclara22">
    <w:name w:val="Cuadrícula de tabla clara22"/>
    <w:basedOn w:val="Tablanormal"/>
    <w:uiPriority w:val="40"/>
    <w:rsid w:val="00516000"/>
    <w:pPr>
      <w:spacing w:after="0" w:line="240" w:lineRule="auto"/>
    </w:pPr>
    <w:rPr>
      <w:rFonts w:eastAsia="Calibri"/>
      <w:lang w:val="es-E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Normal31">
    <w:name w:val="Table Normal31"/>
    <w:uiPriority w:val="2"/>
    <w:qFormat/>
    <w:rsid w:val="0051600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CO"/>
    </w:rPr>
    <w:tblPr>
      <w:tblInd w:w="0" w:type="dxa"/>
      <w:tblCellMar>
        <w:top w:w="0" w:type="dxa"/>
        <w:left w:w="0" w:type="dxa"/>
        <w:bottom w:w="0" w:type="dxa"/>
        <w:right w:w="0" w:type="dxa"/>
      </w:tblCellMar>
    </w:tblPr>
  </w:style>
  <w:style w:type="character" w:customStyle="1" w:styleId="normaltextrun">
    <w:name w:val="normaltextrun"/>
    <w:basedOn w:val="Fuentedeprrafopredeter"/>
    <w:rsid w:val="00516000"/>
  </w:style>
  <w:style w:type="table" w:customStyle="1" w:styleId="Tablanormal11">
    <w:name w:val="Tabla normal 11"/>
    <w:basedOn w:val="Tablanormal"/>
    <w:uiPriority w:val="41"/>
    <w:rsid w:val="00516000"/>
    <w:pPr>
      <w:spacing w:after="0" w:line="240" w:lineRule="auto"/>
    </w:pPr>
    <w:rPr>
      <w:lang w:val="es-ES"/>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7">
    <w:name w:val="Table Normal7"/>
    <w:uiPriority w:val="2"/>
    <w:qFormat/>
    <w:rsid w:val="0051600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CO"/>
    </w:rPr>
    <w:tblPr>
      <w:tblInd w:w="0" w:type="dxa"/>
      <w:tblCellMar>
        <w:top w:w="0" w:type="dxa"/>
        <w:left w:w="0" w:type="dxa"/>
        <w:bottom w:w="0" w:type="dxa"/>
        <w:right w:w="0" w:type="dxa"/>
      </w:tblCellMar>
    </w:tblPr>
  </w:style>
  <w:style w:type="table" w:customStyle="1" w:styleId="Tablaconcuadrcula112">
    <w:name w:val="Tabla con cuadrícula112"/>
    <w:basedOn w:val="Tablanormal"/>
    <w:next w:val="Tablaconcuadrcula"/>
    <w:uiPriority w:val="39"/>
    <w:rsid w:val="0051600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516000"/>
    <w:rPr>
      <w:color w:val="605E5C"/>
      <w:shd w:val="clear" w:color="auto" w:fill="E1DFDD"/>
    </w:rPr>
  </w:style>
  <w:style w:type="table" w:customStyle="1" w:styleId="TableNormal41">
    <w:name w:val="Table Normal41"/>
    <w:uiPriority w:val="2"/>
    <w:unhideWhenUsed/>
    <w:qFormat/>
    <w:rsid w:val="00516000"/>
    <w:pPr>
      <w:widowControl w:val="0"/>
      <w:autoSpaceDE w:val="0"/>
      <w:autoSpaceDN w:val="0"/>
      <w:spacing w:after="0" w:line="240" w:lineRule="auto"/>
    </w:pPr>
    <w:rPr>
      <w:rFonts w:eastAsia="Calibri"/>
      <w:kern w:val="2"/>
      <w:sz w:val="24"/>
      <w:szCs w:val="24"/>
      <w:lang w:val="en-US"/>
      <w14:ligatures w14:val="standardContextual"/>
    </w:rPr>
    <w:tblPr>
      <w:tblInd w:w="0" w:type="dxa"/>
      <w:tblCellMar>
        <w:top w:w="0" w:type="dxa"/>
        <w:left w:w="0" w:type="dxa"/>
        <w:bottom w:w="0" w:type="dxa"/>
        <w:right w:w="0" w:type="dxa"/>
      </w:tblCellMar>
    </w:tblPr>
  </w:style>
  <w:style w:type="table" w:customStyle="1" w:styleId="Tablaconcuadrcula23">
    <w:name w:val="Tabla con cuadrícula23"/>
    <w:basedOn w:val="Tablanormal"/>
    <w:next w:val="Tablaconcuadrcula"/>
    <w:uiPriority w:val="39"/>
    <w:qFormat/>
    <w:rsid w:val="00516000"/>
    <w:pPr>
      <w:spacing w:after="0" w:line="240" w:lineRule="auto"/>
    </w:pPr>
    <w:rPr>
      <w:rFonts w:eastAsia="Calibri"/>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39"/>
    <w:qFormat/>
    <w:rsid w:val="00516000"/>
    <w:pPr>
      <w:spacing w:after="0" w:line="240" w:lineRule="auto"/>
    </w:pPr>
    <w:rPr>
      <w:rFonts w:eastAsia="Calibri"/>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31">
    <w:name w:val="Tabla de lista 4 - Énfasis 31"/>
    <w:basedOn w:val="Tablanormal"/>
    <w:next w:val="Tabladelista4-nfasis3"/>
    <w:uiPriority w:val="49"/>
    <w:rsid w:val="00516000"/>
    <w:pPr>
      <w:spacing w:after="0" w:line="240" w:lineRule="auto"/>
    </w:pPr>
    <w:rPr>
      <w:rFonts w:eastAsia="Calibr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adelista4-nfasis32">
    <w:name w:val="Tabla de lista 4 - Énfasis 32"/>
    <w:basedOn w:val="Tablanormal"/>
    <w:next w:val="Tabladelista4-nfasis3"/>
    <w:uiPriority w:val="49"/>
    <w:rsid w:val="00516000"/>
    <w:pPr>
      <w:spacing w:after="0" w:line="240" w:lineRule="auto"/>
    </w:pPr>
    <w:rPr>
      <w:rFonts w:eastAsia="Times New Roman"/>
      <w:lang w:val="en-US"/>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tcBorders>
        <w:shd w:val="clear" w:color="auto" w:fill="9BBB59"/>
      </w:tcPr>
    </w:tblStylePr>
    <w:tblStylePr w:type="lastRow">
      <w:rPr>
        <w:b/>
        <w:bCs/>
      </w:rPr>
      <w:tblPr/>
      <w:tcPr>
        <w:tcBorders>
          <w:top w:val="double" w:sz="4" w:space="0" w:color="C2D69B"/>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Tabladelista4-nfasis321">
    <w:name w:val="Tabla de lista 4 - Énfasis 321"/>
    <w:basedOn w:val="Tablanormal"/>
    <w:next w:val="Tabladelista4-nfasis3"/>
    <w:uiPriority w:val="49"/>
    <w:rsid w:val="00516000"/>
    <w:pPr>
      <w:spacing w:after="0" w:line="240" w:lineRule="auto"/>
    </w:pPr>
    <w:rPr>
      <w:rFonts w:eastAsia="Calibr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numbering" w:customStyle="1" w:styleId="Sinlista20">
    <w:name w:val="Sin lista20"/>
    <w:next w:val="Sinlista"/>
    <w:uiPriority w:val="99"/>
    <w:semiHidden/>
    <w:unhideWhenUsed/>
    <w:rsid w:val="00516000"/>
  </w:style>
  <w:style w:type="numbering" w:customStyle="1" w:styleId="Sinlista110">
    <w:name w:val="Sin lista110"/>
    <w:next w:val="Sinlista"/>
    <w:uiPriority w:val="99"/>
    <w:semiHidden/>
    <w:unhideWhenUsed/>
    <w:rsid w:val="00516000"/>
  </w:style>
  <w:style w:type="table" w:customStyle="1" w:styleId="Tablaconcuadrcula25">
    <w:name w:val="Tabla con cuadrícula25"/>
    <w:basedOn w:val="Tablanormal"/>
    <w:next w:val="Tablaconcuadrcula"/>
    <w:uiPriority w:val="39"/>
    <w:qFormat/>
    <w:rsid w:val="00516000"/>
    <w:pPr>
      <w:spacing w:after="0" w:line="240" w:lineRule="auto"/>
    </w:pPr>
    <w:rPr>
      <w:rFonts w:eastAsia="Calibri"/>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3">
    <w:name w:val="Tabla con cuadrícula113"/>
    <w:basedOn w:val="Tablanormal"/>
    <w:next w:val="Tablaconcuadrcula"/>
    <w:uiPriority w:val="59"/>
    <w:rsid w:val="00516000"/>
    <w:pPr>
      <w:spacing w:after="0" w:line="240" w:lineRule="auto"/>
    </w:pPr>
    <w:rPr>
      <w:rFonts w:eastAsia="Calibri"/>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
    <w:name w:val="Table Normal51"/>
    <w:uiPriority w:val="2"/>
    <w:unhideWhenUsed/>
    <w:qFormat/>
    <w:rsid w:val="00516000"/>
    <w:pPr>
      <w:widowControl w:val="0"/>
      <w:autoSpaceDE w:val="0"/>
      <w:autoSpaceDN w:val="0"/>
      <w:spacing w:after="0" w:line="240" w:lineRule="auto"/>
    </w:pPr>
    <w:rPr>
      <w:rFonts w:eastAsia="Calibri"/>
      <w:kern w:val="2"/>
      <w:sz w:val="24"/>
      <w:szCs w:val="24"/>
      <w:lang w:val="en-US"/>
      <w14:ligatures w14:val="standardContextual"/>
    </w:rPr>
    <w:tblPr>
      <w:tblInd w:w="0" w:type="dxa"/>
      <w:tblCellMar>
        <w:top w:w="0" w:type="dxa"/>
        <w:left w:w="0" w:type="dxa"/>
        <w:bottom w:w="0" w:type="dxa"/>
        <w:right w:w="0" w:type="dxa"/>
      </w:tblCellMar>
    </w:tblPr>
  </w:style>
  <w:style w:type="numbering" w:customStyle="1" w:styleId="Sinlista23">
    <w:name w:val="Sin lista23"/>
    <w:next w:val="Sinlista"/>
    <w:uiPriority w:val="99"/>
    <w:semiHidden/>
    <w:unhideWhenUsed/>
    <w:rsid w:val="00516000"/>
  </w:style>
  <w:style w:type="table" w:customStyle="1" w:styleId="Tablaconcuadrcula114">
    <w:name w:val="Tabla con cuadrícula114"/>
    <w:basedOn w:val="Tablanormal"/>
    <w:next w:val="Tablaconcuadrcula"/>
    <w:rsid w:val="00516000"/>
    <w:pPr>
      <w:spacing w:after="0" w:line="240" w:lineRule="auto"/>
    </w:pPr>
    <w:rPr>
      <w:rFonts w:eastAsia="Calibri"/>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516000"/>
    <w:pPr>
      <w:spacing w:before="100" w:beforeAutospacing="1" w:after="100" w:afterAutospacing="1" w:line="240" w:lineRule="auto"/>
    </w:pPr>
    <w:rPr>
      <w:rFonts w:ascii="Times New Roman" w:eastAsia="Times New Roman" w:hAnsi="Times New Roman" w:cs="Times New Roman"/>
      <w:kern w:val="2"/>
      <w:sz w:val="24"/>
      <w:szCs w:val="24"/>
      <w:lang w:eastAsia="es-CO"/>
      <w14:ligatures w14:val="standardContextual"/>
    </w:rPr>
  </w:style>
  <w:style w:type="character" w:customStyle="1" w:styleId="eop">
    <w:name w:val="eop"/>
    <w:basedOn w:val="Fuentedeprrafopredeter"/>
    <w:rsid w:val="00516000"/>
  </w:style>
  <w:style w:type="character" w:customStyle="1" w:styleId="tabchar">
    <w:name w:val="tabchar"/>
    <w:basedOn w:val="Fuentedeprrafopredeter"/>
    <w:rsid w:val="00516000"/>
  </w:style>
  <w:style w:type="character" w:customStyle="1" w:styleId="scxw1293990">
    <w:name w:val="scxw1293990"/>
    <w:basedOn w:val="Fuentedeprrafopredeter"/>
    <w:rsid w:val="00516000"/>
  </w:style>
  <w:style w:type="character" w:customStyle="1" w:styleId="scxw30219996">
    <w:name w:val="scxw30219996"/>
    <w:basedOn w:val="Fuentedeprrafopredeter"/>
    <w:rsid w:val="00516000"/>
  </w:style>
  <w:style w:type="character" w:customStyle="1" w:styleId="findhit">
    <w:name w:val="findhit"/>
    <w:basedOn w:val="Fuentedeprrafopredeter"/>
    <w:rsid w:val="00516000"/>
  </w:style>
  <w:style w:type="paragraph" w:customStyle="1" w:styleId="numeral">
    <w:name w:val="numeral"/>
    <w:basedOn w:val="Normal"/>
    <w:link w:val="numeralCar"/>
    <w:uiPriority w:val="99"/>
    <w:rsid w:val="00516000"/>
    <w:pPr>
      <w:spacing w:after="0" w:line="240" w:lineRule="auto"/>
    </w:pPr>
    <w:rPr>
      <w:rFonts w:ascii="Arial Narrow" w:eastAsia="Times New Roman" w:hAnsi="Arial Narrow" w:cs="Times New Roman"/>
      <w:b/>
      <w:caps/>
      <w:kern w:val="2"/>
      <w:sz w:val="24"/>
      <w:szCs w:val="24"/>
      <w:lang w:val="es-ES" w:eastAsia="es-ES"/>
      <w14:ligatures w14:val="standardContextual"/>
    </w:rPr>
  </w:style>
  <w:style w:type="character" w:customStyle="1" w:styleId="numeralCar">
    <w:name w:val="numeral Car"/>
    <w:link w:val="numeral"/>
    <w:uiPriority w:val="99"/>
    <w:rsid w:val="00516000"/>
    <w:rPr>
      <w:rFonts w:ascii="Arial Narrow" w:eastAsia="Times New Roman" w:hAnsi="Arial Narrow" w:cs="Times New Roman"/>
      <w:b/>
      <w:caps/>
      <w:kern w:val="2"/>
      <w:sz w:val="24"/>
      <w:szCs w:val="24"/>
      <w:lang w:val="es-ES" w:eastAsia="es-ES"/>
      <w14:ligatures w14:val="standardContextual"/>
    </w:rPr>
  </w:style>
  <w:style w:type="paragraph" w:customStyle="1" w:styleId="MEBOG">
    <w:name w:val="MEBOG"/>
    <w:basedOn w:val="Normal"/>
    <w:link w:val="MEBOGCar"/>
    <w:rsid w:val="00516000"/>
    <w:pPr>
      <w:spacing w:after="0" w:line="240" w:lineRule="auto"/>
      <w:jc w:val="both"/>
    </w:pPr>
    <w:rPr>
      <w:rFonts w:ascii="Arial" w:eastAsia="Times New Roman" w:hAnsi="Arial" w:cs="Times New Roman"/>
      <w:kern w:val="2"/>
      <w:sz w:val="16"/>
      <w:szCs w:val="16"/>
      <w:lang w:val="es-MX" w:eastAsia="es-ES"/>
      <w14:ligatures w14:val="standardContextual"/>
    </w:rPr>
  </w:style>
  <w:style w:type="character" w:customStyle="1" w:styleId="MEBOGCar">
    <w:name w:val="MEBOG Car"/>
    <w:link w:val="MEBOG"/>
    <w:rsid w:val="00516000"/>
    <w:rPr>
      <w:rFonts w:ascii="Arial" w:eastAsia="Times New Roman" w:hAnsi="Arial" w:cs="Times New Roman"/>
      <w:kern w:val="2"/>
      <w:sz w:val="16"/>
      <w:szCs w:val="16"/>
      <w:lang w:val="es-MX" w:eastAsia="es-ES"/>
      <w14:ligatures w14:val="standardContextual"/>
    </w:rPr>
  </w:style>
  <w:style w:type="table" w:customStyle="1" w:styleId="Tablaconcuadrcula26">
    <w:name w:val="Tabla con cuadrícula26"/>
    <w:basedOn w:val="Tablanormal"/>
    <w:uiPriority w:val="59"/>
    <w:rsid w:val="00516000"/>
    <w:pPr>
      <w:spacing w:after="0" w:line="240" w:lineRule="auto"/>
    </w:pPr>
    <w:rPr>
      <w:rFonts w:ascii="Calibri" w:eastAsia="Calibri" w:hAnsi="Calibri" w:cs="Times New Roman"/>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59"/>
    <w:rsid w:val="00516000"/>
    <w:pPr>
      <w:spacing w:after="0" w:line="240" w:lineRule="auto"/>
    </w:pPr>
    <w:rPr>
      <w:rFonts w:ascii="Calibri" w:eastAsia="Calibri" w:hAnsi="Calibri" w:cs="Times New Roman"/>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1">
    <w:name w:val="Tabla con cuadrícula411"/>
    <w:basedOn w:val="Tablanormal"/>
    <w:next w:val="Tablaconcuadrcula"/>
    <w:uiPriority w:val="59"/>
    <w:rsid w:val="00516000"/>
    <w:pPr>
      <w:spacing w:after="0" w:line="240" w:lineRule="auto"/>
    </w:pPr>
    <w:rPr>
      <w:rFonts w:ascii="Calibri" w:eastAsia="Calibri" w:hAnsi="Calibri" w:cs="Times New Roman"/>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uiPriority w:val="2"/>
    <w:semiHidden/>
    <w:unhideWhenUsed/>
    <w:qFormat/>
    <w:rsid w:val="00516000"/>
    <w:pPr>
      <w:widowControl w:val="0"/>
      <w:spacing w:after="0" w:line="240" w:lineRule="auto"/>
    </w:pPr>
    <w:rPr>
      <w:rFonts w:ascii="Calibri" w:eastAsia="Calibri" w:hAnsi="Calibri" w:cs="Times New Roman"/>
      <w:kern w:val="2"/>
      <w:sz w:val="24"/>
      <w:szCs w:val="24"/>
      <w:lang w:val="en-US"/>
      <w14:ligatures w14:val="standardContextual"/>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516000"/>
    <w:pPr>
      <w:widowControl w:val="0"/>
      <w:spacing w:after="0" w:line="240" w:lineRule="auto"/>
    </w:pPr>
    <w:rPr>
      <w:rFonts w:ascii="Calibri" w:eastAsia="Calibri" w:hAnsi="Calibri" w:cs="Times New Roman"/>
      <w:kern w:val="2"/>
      <w:sz w:val="24"/>
      <w:szCs w:val="24"/>
      <w:lang w:val="en-US"/>
      <w14:ligatures w14:val="standardContextual"/>
    </w:rPr>
    <w:tblPr>
      <w:tblInd w:w="0" w:type="dxa"/>
      <w:tblCellMar>
        <w:top w:w="0" w:type="dxa"/>
        <w:left w:w="0" w:type="dxa"/>
        <w:bottom w:w="0" w:type="dxa"/>
        <w:right w:w="0" w:type="dxa"/>
      </w:tblCellMar>
    </w:tblPr>
  </w:style>
  <w:style w:type="table" w:customStyle="1" w:styleId="Tablaconcuadrcula51">
    <w:name w:val="Tabla con cuadrícula51"/>
    <w:basedOn w:val="Tablanormal"/>
    <w:next w:val="Tablaconcuadrcula"/>
    <w:uiPriority w:val="59"/>
    <w:rsid w:val="00516000"/>
    <w:pPr>
      <w:spacing w:after="0" w:line="240" w:lineRule="auto"/>
    </w:pPr>
    <w:rPr>
      <w:rFonts w:ascii="Calibri" w:eastAsia="Calibri" w:hAnsi="Calibri" w:cs="Times New Roman"/>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0">
    <w:name w:val="charchar"/>
    <w:basedOn w:val="Normal"/>
    <w:rsid w:val="00516000"/>
    <w:pPr>
      <w:spacing w:line="240" w:lineRule="atLeast"/>
    </w:pPr>
    <w:rPr>
      <w:rFonts w:ascii="Verdana" w:eastAsia="Calibri" w:hAnsi="Verdana" w:cs="Times New Roman"/>
      <w:kern w:val="2"/>
      <w:sz w:val="20"/>
      <w:szCs w:val="20"/>
      <w:lang w:val="es-ES" w:eastAsia="es-ES"/>
      <w14:ligatures w14:val="standardContextual"/>
    </w:rPr>
  </w:style>
  <w:style w:type="paragraph" w:customStyle="1" w:styleId="xl505">
    <w:name w:val="xl505"/>
    <w:basedOn w:val="Normal"/>
    <w:rsid w:val="0051600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2"/>
      <w:sz w:val="18"/>
      <w:szCs w:val="18"/>
      <w:lang w:eastAsia="es-CO"/>
      <w14:ligatures w14:val="standardContextual"/>
    </w:rPr>
  </w:style>
  <w:style w:type="paragraph" w:customStyle="1" w:styleId="xl506">
    <w:name w:val="xl506"/>
    <w:basedOn w:val="Normal"/>
    <w:rsid w:val="0051600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2"/>
      <w:sz w:val="18"/>
      <w:szCs w:val="18"/>
      <w:lang w:eastAsia="es-CO"/>
      <w14:ligatures w14:val="standardContextual"/>
    </w:rPr>
  </w:style>
  <w:style w:type="paragraph" w:customStyle="1" w:styleId="xl507">
    <w:name w:val="xl507"/>
    <w:basedOn w:val="Normal"/>
    <w:rsid w:val="0051600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2"/>
      <w:sz w:val="18"/>
      <w:szCs w:val="18"/>
      <w:lang w:eastAsia="es-CO"/>
      <w14:ligatures w14:val="standardContextual"/>
    </w:rPr>
  </w:style>
  <w:style w:type="paragraph" w:customStyle="1" w:styleId="xl508">
    <w:name w:val="xl508"/>
    <w:basedOn w:val="Normal"/>
    <w:rsid w:val="0051600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2"/>
      <w:sz w:val="18"/>
      <w:szCs w:val="18"/>
      <w:lang w:eastAsia="es-CO"/>
      <w14:ligatures w14:val="standardContextual"/>
    </w:rPr>
  </w:style>
  <w:style w:type="paragraph" w:customStyle="1" w:styleId="xl509">
    <w:name w:val="xl509"/>
    <w:basedOn w:val="Normal"/>
    <w:rsid w:val="00516000"/>
    <w:pPr>
      <w:pBdr>
        <w:bottom w:val="single" w:sz="8" w:space="0" w:color="auto"/>
        <w:right w:val="single" w:sz="8" w:space="0" w:color="auto"/>
      </w:pBdr>
      <w:spacing w:before="100" w:beforeAutospacing="1" w:after="100" w:afterAutospacing="1" w:line="240" w:lineRule="auto"/>
      <w:jc w:val="both"/>
      <w:textAlignment w:val="center"/>
    </w:pPr>
    <w:rPr>
      <w:rFonts w:ascii="Arial" w:eastAsia="Times New Roman" w:hAnsi="Arial" w:cs="Arial"/>
      <w:kern w:val="2"/>
      <w:sz w:val="18"/>
      <w:szCs w:val="18"/>
      <w:lang w:eastAsia="es-CO"/>
      <w14:ligatures w14:val="standardContextual"/>
    </w:rPr>
  </w:style>
  <w:style w:type="paragraph" w:customStyle="1" w:styleId="xl510">
    <w:name w:val="xl510"/>
    <w:basedOn w:val="Normal"/>
    <w:rsid w:val="00516000"/>
    <w:pPr>
      <w:pBdr>
        <w:right w:val="single" w:sz="8" w:space="0" w:color="auto"/>
      </w:pBdr>
      <w:spacing w:before="100" w:beforeAutospacing="1" w:after="100" w:afterAutospacing="1" w:line="240" w:lineRule="auto"/>
      <w:jc w:val="center"/>
      <w:textAlignment w:val="center"/>
    </w:pPr>
    <w:rPr>
      <w:rFonts w:ascii="Arial" w:eastAsia="Times New Roman" w:hAnsi="Arial" w:cs="Arial"/>
      <w:kern w:val="2"/>
      <w:sz w:val="18"/>
      <w:szCs w:val="18"/>
      <w:lang w:eastAsia="es-CO"/>
      <w14:ligatures w14:val="standardContextual"/>
    </w:rPr>
  </w:style>
  <w:style w:type="paragraph" w:customStyle="1" w:styleId="xl511">
    <w:name w:val="xl511"/>
    <w:basedOn w:val="Normal"/>
    <w:rsid w:val="00516000"/>
    <w:pPr>
      <w:pBdr>
        <w:right w:val="single" w:sz="8" w:space="0" w:color="auto"/>
      </w:pBdr>
      <w:spacing w:before="100" w:beforeAutospacing="1" w:after="100" w:afterAutospacing="1" w:line="240" w:lineRule="auto"/>
      <w:textAlignment w:val="center"/>
    </w:pPr>
    <w:rPr>
      <w:rFonts w:ascii="Arial" w:eastAsia="Times New Roman" w:hAnsi="Arial" w:cs="Arial"/>
      <w:kern w:val="2"/>
      <w:sz w:val="18"/>
      <w:szCs w:val="18"/>
      <w:lang w:eastAsia="es-CO"/>
      <w14:ligatures w14:val="standardContextual"/>
    </w:rPr>
  </w:style>
  <w:style w:type="paragraph" w:customStyle="1" w:styleId="xl512">
    <w:name w:val="xl512"/>
    <w:basedOn w:val="Normal"/>
    <w:rsid w:val="0051600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2"/>
      <w:sz w:val="16"/>
      <w:szCs w:val="16"/>
      <w:lang w:eastAsia="es-CO"/>
      <w14:ligatures w14:val="standardContextual"/>
    </w:rPr>
  </w:style>
  <w:style w:type="paragraph" w:customStyle="1" w:styleId="xl513">
    <w:name w:val="xl513"/>
    <w:basedOn w:val="Normal"/>
    <w:rsid w:val="00516000"/>
    <w:pPr>
      <w:pBdr>
        <w:bottom w:val="single" w:sz="8" w:space="0" w:color="auto"/>
        <w:right w:val="single" w:sz="8" w:space="0" w:color="auto"/>
      </w:pBdr>
      <w:spacing w:before="100" w:beforeAutospacing="1" w:after="100" w:afterAutospacing="1" w:line="240" w:lineRule="auto"/>
      <w:jc w:val="both"/>
      <w:textAlignment w:val="center"/>
    </w:pPr>
    <w:rPr>
      <w:rFonts w:ascii="Arial" w:eastAsia="Times New Roman" w:hAnsi="Arial" w:cs="Arial"/>
      <w:kern w:val="2"/>
      <w:sz w:val="16"/>
      <w:szCs w:val="16"/>
      <w:lang w:eastAsia="es-CO"/>
      <w14:ligatures w14:val="standardContextual"/>
    </w:rPr>
  </w:style>
  <w:style w:type="paragraph" w:customStyle="1" w:styleId="xl514">
    <w:name w:val="xl514"/>
    <w:basedOn w:val="Normal"/>
    <w:rsid w:val="00516000"/>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kern w:val="2"/>
      <w:sz w:val="18"/>
      <w:szCs w:val="18"/>
      <w:lang w:eastAsia="es-CO"/>
      <w14:ligatures w14:val="standardContextual"/>
    </w:rPr>
  </w:style>
  <w:style w:type="paragraph" w:customStyle="1" w:styleId="xl515">
    <w:name w:val="xl515"/>
    <w:basedOn w:val="Normal"/>
    <w:rsid w:val="0051600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2"/>
      <w:sz w:val="18"/>
      <w:szCs w:val="18"/>
      <w:lang w:eastAsia="es-CO"/>
      <w14:ligatures w14:val="standardContextual"/>
    </w:rPr>
  </w:style>
  <w:style w:type="paragraph" w:customStyle="1" w:styleId="xl516">
    <w:name w:val="xl516"/>
    <w:basedOn w:val="Normal"/>
    <w:rsid w:val="0051600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2"/>
      <w:sz w:val="18"/>
      <w:szCs w:val="18"/>
      <w:lang w:eastAsia="es-CO"/>
      <w14:ligatures w14:val="standardContextual"/>
    </w:rPr>
  </w:style>
  <w:style w:type="paragraph" w:customStyle="1" w:styleId="xl517">
    <w:name w:val="xl517"/>
    <w:basedOn w:val="Normal"/>
    <w:rsid w:val="00516000"/>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Arial" w:eastAsia="Times New Roman" w:hAnsi="Arial" w:cs="Arial"/>
      <w:kern w:val="2"/>
      <w:sz w:val="18"/>
      <w:szCs w:val="18"/>
      <w:lang w:eastAsia="es-CO"/>
      <w14:ligatures w14:val="standardContextual"/>
    </w:rPr>
  </w:style>
  <w:style w:type="paragraph" w:customStyle="1" w:styleId="xl518">
    <w:name w:val="xl518"/>
    <w:basedOn w:val="Normal"/>
    <w:rsid w:val="00516000"/>
    <w:pPr>
      <w:pBdr>
        <w:left w:val="single" w:sz="8" w:space="0" w:color="auto"/>
        <w:right w:val="single" w:sz="8" w:space="0" w:color="auto"/>
      </w:pBdr>
      <w:spacing w:before="100" w:beforeAutospacing="1" w:after="100" w:afterAutospacing="1" w:line="240" w:lineRule="auto"/>
      <w:jc w:val="both"/>
      <w:textAlignment w:val="center"/>
    </w:pPr>
    <w:rPr>
      <w:rFonts w:ascii="Arial" w:eastAsia="Times New Roman" w:hAnsi="Arial" w:cs="Arial"/>
      <w:kern w:val="2"/>
      <w:sz w:val="18"/>
      <w:szCs w:val="18"/>
      <w:lang w:eastAsia="es-CO"/>
      <w14:ligatures w14:val="standardContextual"/>
    </w:rPr>
  </w:style>
  <w:style w:type="numbering" w:customStyle="1" w:styleId="Sinlista33">
    <w:name w:val="Sin lista33"/>
    <w:next w:val="Sinlista"/>
    <w:uiPriority w:val="99"/>
    <w:semiHidden/>
    <w:unhideWhenUsed/>
    <w:rsid w:val="00516000"/>
  </w:style>
  <w:style w:type="numbering" w:customStyle="1" w:styleId="Sinlista113">
    <w:name w:val="Sin lista113"/>
    <w:next w:val="Sinlista"/>
    <w:uiPriority w:val="99"/>
    <w:semiHidden/>
    <w:unhideWhenUsed/>
    <w:rsid w:val="00516000"/>
  </w:style>
  <w:style w:type="table" w:customStyle="1" w:styleId="Tablaconcuadrcula61">
    <w:name w:val="Tabla con cuadrícula61"/>
    <w:basedOn w:val="Tablanormal"/>
    <w:next w:val="Tablaconcuadrcula"/>
    <w:uiPriority w:val="59"/>
    <w:rsid w:val="00516000"/>
    <w:pPr>
      <w:spacing w:after="0" w:line="240" w:lineRule="auto"/>
    </w:pPr>
    <w:rPr>
      <w:rFonts w:ascii="Times New Roman" w:eastAsia="Times New Roman" w:hAnsi="Times New Roman" w:cs="Times New Roman"/>
      <w:kern w:val="2"/>
      <w:sz w:val="20"/>
      <w:szCs w:val="20"/>
      <w:lang w:eastAsia="es-CO"/>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12">
    <w:name w:val="Sin lista1112"/>
    <w:next w:val="Sinlista"/>
    <w:uiPriority w:val="99"/>
    <w:semiHidden/>
    <w:unhideWhenUsed/>
    <w:rsid w:val="00516000"/>
  </w:style>
  <w:style w:type="table" w:customStyle="1" w:styleId="Tablaconcuadrcula121">
    <w:name w:val="Tabla con cuadrícula121"/>
    <w:basedOn w:val="Tablanormal"/>
    <w:next w:val="Tablaconcuadrcula"/>
    <w:uiPriority w:val="59"/>
    <w:rsid w:val="00516000"/>
    <w:pPr>
      <w:spacing w:after="0" w:line="240" w:lineRule="auto"/>
    </w:pPr>
    <w:rPr>
      <w:rFonts w:ascii="Calibri" w:eastAsia="Calibri" w:hAnsi="Calibri" w:cs="Times New Roman"/>
      <w:kern w:val="2"/>
      <w:sz w:val="20"/>
      <w:szCs w:val="20"/>
      <w:lang w:eastAsia="es-CO"/>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111">
    <w:name w:val="Tabla con cuadrícula2111"/>
    <w:basedOn w:val="Tablanormal"/>
    <w:uiPriority w:val="59"/>
    <w:rsid w:val="00516000"/>
    <w:pPr>
      <w:spacing w:after="0" w:line="240" w:lineRule="auto"/>
    </w:pPr>
    <w:rPr>
      <w:rFonts w:ascii="Calibri" w:eastAsia="Calibri" w:hAnsi="Calibri" w:cs="Times New Roman"/>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3">
    <w:name w:val="Sin lista213"/>
    <w:next w:val="Sinlista"/>
    <w:uiPriority w:val="99"/>
    <w:semiHidden/>
    <w:unhideWhenUsed/>
    <w:rsid w:val="00516000"/>
  </w:style>
  <w:style w:type="table" w:customStyle="1" w:styleId="Tablaconcuadrcula3111">
    <w:name w:val="Tabla con cuadrícula3111"/>
    <w:basedOn w:val="Tablanormal"/>
    <w:next w:val="Tablaconcuadrcula"/>
    <w:uiPriority w:val="59"/>
    <w:rsid w:val="00516000"/>
    <w:pPr>
      <w:spacing w:after="0" w:line="240" w:lineRule="auto"/>
    </w:pPr>
    <w:rPr>
      <w:rFonts w:ascii="Calibri" w:eastAsia="Calibri" w:hAnsi="Calibri" w:cs="Times New Roman"/>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11">
    <w:name w:val="Tabla con cuadrícula11111"/>
    <w:basedOn w:val="Tablanormal"/>
    <w:next w:val="Tablaconcuadrcula"/>
    <w:uiPriority w:val="59"/>
    <w:rsid w:val="00516000"/>
    <w:pPr>
      <w:spacing w:after="0" w:line="240" w:lineRule="auto"/>
    </w:pPr>
    <w:rPr>
      <w:rFonts w:ascii="Times New Roman" w:eastAsia="Times New Roman" w:hAnsi="Times New Roman" w:cs="Times New Roman"/>
      <w:kern w:val="2"/>
      <w:sz w:val="20"/>
      <w:szCs w:val="20"/>
      <w:lang w:eastAsia="es-CO"/>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1">
    <w:name w:val="Tabla con cuadrícula71"/>
    <w:basedOn w:val="Tablanormal"/>
    <w:next w:val="Tablaconcuadrcula"/>
    <w:uiPriority w:val="59"/>
    <w:rsid w:val="00516000"/>
    <w:pPr>
      <w:spacing w:after="0" w:line="240" w:lineRule="auto"/>
    </w:pPr>
    <w:rPr>
      <w:rFonts w:ascii="Calibri" w:eastAsia="Calibri" w:hAnsi="Calibri" w:cs="Times New Roman"/>
      <w:kern w:val="2"/>
      <w:sz w:val="20"/>
      <w:szCs w:val="20"/>
      <w:lang w:eastAsia="es-ES"/>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81">
    <w:name w:val="Tabla con cuadrícula81"/>
    <w:basedOn w:val="Tablanormal"/>
    <w:next w:val="Tablaconcuadrcula"/>
    <w:uiPriority w:val="59"/>
    <w:rsid w:val="00516000"/>
    <w:pPr>
      <w:spacing w:after="0" w:line="240" w:lineRule="auto"/>
    </w:pPr>
    <w:rPr>
      <w:rFonts w:ascii="Calibri" w:eastAsia="Calibri" w:hAnsi="Calibri" w:cs="Times New Roman"/>
      <w:kern w:val="2"/>
      <w:sz w:val="20"/>
      <w:szCs w:val="20"/>
      <w:lang w:eastAsia="es-ES"/>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91">
    <w:name w:val="Tabla con cuadrícula91"/>
    <w:basedOn w:val="Tablanormal"/>
    <w:next w:val="Tablaconcuadrcula"/>
    <w:uiPriority w:val="59"/>
    <w:rsid w:val="00516000"/>
    <w:pPr>
      <w:spacing w:after="0" w:line="240" w:lineRule="auto"/>
    </w:pPr>
    <w:rPr>
      <w:rFonts w:ascii="Calibri" w:eastAsia="Calibri" w:hAnsi="Calibri" w:cs="Times New Roman"/>
      <w:kern w:val="2"/>
      <w:sz w:val="20"/>
      <w:szCs w:val="20"/>
      <w:lang w:eastAsia="es-ES"/>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411">
    <w:name w:val="Sin lista411"/>
    <w:next w:val="Sinlista"/>
    <w:uiPriority w:val="99"/>
    <w:semiHidden/>
    <w:unhideWhenUsed/>
    <w:rsid w:val="00516000"/>
  </w:style>
  <w:style w:type="character" w:customStyle="1" w:styleId="titulocontainer">
    <w:name w:val="titulocontainer"/>
    <w:rsid w:val="00516000"/>
  </w:style>
  <w:style w:type="character" w:customStyle="1" w:styleId="sr-only">
    <w:name w:val="sr-only"/>
    <w:rsid w:val="00516000"/>
  </w:style>
  <w:style w:type="table" w:customStyle="1" w:styleId="Tablaconcuadrcula101">
    <w:name w:val="Tabla con cuadrícula101"/>
    <w:basedOn w:val="Tablanormal"/>
    <w:next w:val="Tablaconcuadrcula"/>
    <w:uiPriority w:val="59"/>
    <w:rsid w:val="00516000"/>
    <w:pPr>
      <w:spacing w:after="0" w:line="240" w:lineRule="auto"/>
    </w:pPr>
    <w:rPr>
      <w:rFonts w:ascii="Calibri" w:eastAsia="Calibri" w:hAnsi="Calibri" w:cs="Times New Roman"/>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font-s">
    <w:name w:val="ms-font-s"/>
    <w:rsid w:val="00516000"/>
  </w:style>
  <w:style w:type="table" w:customStyle="1" w:styleId="Tablaconcuadrcula261">
    <w:name w:val="Tabla con cuadrícula261"/>
    <w:basedOn w:val="Tablanormal"/>
    <w:next w:val="Tablaconcuadrcula"/>
    <w:uiPriority w:val="59"/>
    <w:rsid w:val="00516000"/>
    <w:pPr>
      <w:spacing w:after="0" w:line="240" w:lineRule="auto"/>
    </w:pPr>
    <w:rPr>
      <w:rFonts w:ascii="Times New Roman" w:eastAsia="Times New Roman" w:hAnsi="Times New Roman" w:cs="Times New Roman"/>
      <w:kern w:val="2"/>
      <w:sz w:val="20"/>
      <w:szCs w:val="20"/>
      <w:lang w:eastAsia="es-CO"/>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1111">
    <w:name w:val="Sin lista111111"/>
    <w:next w:val="Sinlista"/>
    <w:uiPriority w:val="99"/>
    <w:semiHidden/>
    <w:unhideWhenUsed/>
    <w:rsid w:val="00516000"/>
  </w:style>
  <w:style w:type="numbering" w:customStyle="1" w:styleId="111111411">
    <w:name w:val="1 / 1.1 / 1.1.1411"/>
    <w:basedOn w:val="Sinlista"/>
    <w:next w:val="111111"/>
    <w:rsid w:val="00516000"/>
    <w:pPr>
      <w:numPr>
        <w:numId w:val="18"/>
      </w:numPr>
    </w:pPr>
  </w:style>
  <w:style w:type="numbering" w:styleId="111111">
    <w:name w:val="Outline List 2"/>
    <w:basedOn w:val="Sinlista"/>
    <w:uiPriority w:val="99"/>
    <w:semiHidden/>
    <w:unhideWhenUsed/>
    <w:rsid w:val="00516000"/>
  </w:style>
  <w:style w:type="table" w:customStyle="1" w:styleId="TableGrid1">
    <w:name w:val="TableGrid1"/>
    <w:rsid w:val="00516000"/>
    <w:pPr>
      <w:spacing w:after="0" w:line="240" w:lineRule="auto"/>
    </w:pPr>
    <w:rPr>
      <w:rFonts w:eastAsia="Times New Roman"/>
      <w:kern w:val="2"/>
      <w:sz w:val="24"/>
      <w:szCs w:val="24"/>
      <w14:ligatures w14:val="standardContextual"/>
    </w:rPr>
    <w:tblPr>
      <w:tblCellMar>
        <w:top w:w="0" w:type="dxa"/>
        <w:left w:w="0" w:type="dxa"/>
        <w:bottom w:w="0" w:type="dxa"/>
        <w:right w:w="0" w:type="dxa"/>
      </w:tblCellMar>
    </w:tblPr>
  </w:style>
  <w:style w:type="paragraph" w:customStyle="1" w:styleId="Normal0">
    <w:name w:val="Normal0"/>
    <w:rsid w:val="00516000"/>
    <w:pPr>
      <w:spacing w:line="278" w:lineRule="auto"/>
    </w:pPr>
    <w:rPr>
      <w:rFonts w:ascii="Calibri" w:eastAsia="Calibri" w:hAnsi="Calibri" w:cs="Calibri"/>
      <w:kern w:val="2"/>
      <w:sz w:val="24"/>
      <w:szCs w:val="24"/>
      <w:lang w:eastAsia="es-CO"/>
      <w14:ligatures w14:val="standardContextual"/>
    </w:rPr>
  </w:style>
  <w:style w:type="table" w:customStyle="1" w:styleId="Tabladelista4-nfasis311">
    <w:name w:val="Tabla de lista 4 - Énfasis 311"/>
    <w:basedOn w:val="Tablanormal"/>
    <w:uiPriority w:val="49"/>
    <w:rsid w:val="00516000"/>
    <w:pPr>
      <w:spacing w:after="0" w:line="240" w:lineRule="auto"/>
    </w:pPr>
    <w:rPr>
      <w:rFonts w:eastAsia="Calibri"/>
      <w:kern w:val="2"/>
      <w:sz w:val="24"/>
      <w:szCs w:val="24"/>
      <w14:ligatures w14:val="standardContextual"/>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Pa8">
    <w:name w:val="Pa8"/>
    <w:basedOn w:val="Normal"/>
    <w:next w:val="Normal"/>
    <w:rsid w:val="00516000"/>
    <w:pPr>
      <w:spacing w:before="40" w:after="40" w:line="191" w:lineRule="atLeast"/>
    </w:pPr>
    <w:rPr>
      <w:rFonts w:ascii="Ottawa" w:eastAsia="Times New Roman" w:hAnsi="Ottawa" w:cs="Times New Roman"/>
      <w:snapToGrid w:val="0"/>
      <w:kern w:val="2"/>
      <w:sz w:val="24"/>
      <w:szCs w:val="20"/>
      <w:lang w:val="es-ES" w:eastAsia="es-ES"/>
      <w14:ligatures w14:val="standardContextual"/>
    </w:rPr>
  </w:style>
  <w:style w:type="paragraph" w:customStyle="1" w:styleId="Organizacin">
    <w:name w:val="Organización"/>
    <w:basedOn w:val="Textoindependiente"/>
    <w:rsid w:val="00516000"/>
    <w:pPr>
      <w:keepLines/>
      <w:framePr w:w="8640" w:h="1440" w:wrap="notBeside" w:vAnchor="page" w:hAnchor="margin" w:xAlign="center" w:y="889"/>
      <w:spacing w:after="40" w:line="240" w:lineRule="atLeast"/>
      <w:jc w:val="center"/>
    </w:pPr>
    <w:rPr>
      <w:rFonts w:ascii="Garamond" w:hAnsi="Garamond" w:cs="Times New Roman"/>
      <w:caps/>
      <w:spacing w:val="75"/>
      <w:kern w:val="18"/>
      <w:sz w:val="22"/>
      <w:szCs w:val="20"/>
      <w:lang w:val="es-ES"/>
      <w14:ligatures w14:val="standardContextual"/>
    </w:rPr>
  </w:style>
  <w:style w:type="paragraph" w:customStyle="1" w:styleId="WW-Epgrafe">
    <w:name w:val="WW-Epígrafe"/>
    <w:basedOn w:val="Normal"/>
    <w:next w:val="Normal"/>
    <w:rsid w:val="00516000"/>
    <w:pPr>
      <w:widowControl w:val="0"/>
      <w:tabs>
        <w:tab w:val="left" w:pos="567"/>
      </w:tabs>
      <w:suppressAutoHyphens/>
      <w:spacing w:after="0" w:line="240" w:lineRule="auto"/>
      <w:ind w:left="567" w:hanging="567"/>
      <w:jc w:val="both"/>
    </w:pPr>
    <w:rPr>
      <w:rFonts w:ascii="Arial" w:eastAsia="Times New Roman" w:hAnsi="Arial" w:cs="Times New Roman"/>
      <w:b/>
      <w:noProof/>
      <w:spacing w:val="-1"/>
      <w:kern w:val="2"/>
      <w:sz w:val="20"/>
      <w:szCs w:val="20"/>
      <w:lang w:val="es-ES_tradnl" w:eastAsia="es-ES"/>
      <w14:ligatures w14:val="standardContextual"/>
    </w:rPr>
  </w:style>
  <w:style w:type="paragraph" w:customStyle="1" w:styleId="Rtulodeparte">
    <w:name w:val="Rótulo de parte"/>
    <w:basedOn w:val="Normal"/>
    <w:rsid w:val="00516000"/>
    <w:pPr>
      <w:framePr w:h="1080" w:hRule="exact" w:hSpace="180" w:wrap="around" w:vAnchor="page" w:hAnchor="page" w:x="1861" w:y="1201" w:anchorLock="1"/>
      <w:pBdr>
        <w:top w:val="single" w:sz="6" w:space="1" w:color="auto"/>
        <w:left w:val="single" w:sz="6" w:space="1" w:color="auto"/>
      </w:pBdr>
      <w:shd w:val="solid" w:color="auto" w:fill="auto"/>
      <w:spacing w:after="0" w:line="360" w:lineRule="exact"/>
      <w:ind w:right="737"/>
      <w:jc w:val="center"/>
    </w:pPr>
    <w:rPr>
      <w:rFonts w:ascii="Arial" w:eastAsia="Times New Roman" w:hAnsi="Arial" w:cs="Times New Roman"/>
      <w:color w:val="FFFFFF"/>
      <w:spacing w:val="-16"/>
      <w:kern w:val="2"/>
      <w:position w:val="4"/>
      <w:sz w:val="26"/>
      <w:szCs w:val="20"/>
      <w:lang w:val="es-ES" w:eastAsia="es-ES"/>
      <w14:ligatures w14:val="standardContextual"/>
    </w:rPr>
  </w:style>
  <w:style w:type="paragraph" w:customStyle="1" w:styleId="Document1">
    <w:name w:val="Document[1]"/>
    <w:rsid w:val="00516000"/>
    <w:pPr>
      <w:keepNext/>
      <w:keepLines/>
      <w:tabs>
        <w:tab w:val="left" w:pos="-720"/>
      </w:tabs>
      <w:suppressAutoHyphens/>
      <w:spacing w:after="0" w:line="240" w:lineRule="auto"/>
    </w:pPr>
    <w:rPr>
      <w:rFonts w:ascii="Courier New" w:eastAsia="Times New Roman" w:hAnsi="Courier New" w:cs="Times New Roman"/>
      <w:kern w:val="2"/>
      <w:sz w:val="24"/>
      <w:szCs w:val="20"/>
      <w:lang w:val="en-US" w:eastAsia="es-ES"/>
      <w14:ligatures w14:val="standardContextual"/>
    </w:rPr>
  </w:style>
  <w:style w:type="paragraph" w:customStyle="1" w:styleId="formhead9pt">
    <w:name w:val="form head 9pt"/>
    <w:basedOn w:val="Normalt"/>
    <w:rsid w:val="00516000"/>
  </w:style>
  <w:style w:type="paragraph" w:customStyle="1" w:styleId="Normalt">
    <w:name w:val="Normalt"/>
    <w:basedOn w:val="Normal"/>
    <w:rsid w:val="00516000"/>
    <w:pPr>
      <w:widowControl w:val="0"/>
      <w:spacing w:after="240" w:line="240" w:lineRule="auto"/>
    </w:pPr>
    <w:rPr>
      <w:rFonts w:ascii="Times" w:eastAsia="Times New Roman" w:hAnsi="Times" w:cs="Times New Roman"/>
      <w:kern w:val="2"/>
      <w:sz w:val="24"/>
      <w:szCs w:val="20"/>
      <w:lang w:val="es-ES" w:eastAsia="es-ES"/>
      <w14:ligatures w14:val="standardContextual"/>
    </w:rPr>
  </w:style>
  <w:style w:type="paragraph" w:customStyle="1" w:styleId="formcaption5pt">
    <w:name w:val="form caption 5pt"/>
    <w:basedOn w:val="Normal"/>
    <w:rsid w:val="00516000"/>
    <w:pPr>
      <w:widowControl w:val="0"/>
      <w:spacing w:before="2" w:after="2" w:line="240" w:lineRule="auto"/>
      <w:ind w:left="-72"/>
    </w:pPr>
    <w:rPr>
      <w:rFonts w:ascii="Helvetica" w:eastAsia="Times New Roman" w:hAnsi="Helvetica" w:cs="Times New Roman"/>
      <w:caps/>
      <w:kern w:val="2"/>
      <w:sz w:val="10"/>
      <w:szCs w:val="20"/>
      <w:lang w:val="es-ES" w:eastAsia="es-ES"/>
      <w14:ligatures w14:val="standardContextual"/>
    </w:rPr>
  </w:style>
  <w:style w:type="paragraph" w:customStyle="1" w:styleId="formspace">
    <w:name w:val="form space"/>
    <w:basedOn w:val="Normal"/>
    <w:rsid w:val="00516000"/>
    <w:pPr>
      <w:widowControl w:val="0"/>
      <w:spacing w:before="60" w:after="60" w:line="240" w:lineRule="auto"/>
    </w:pPr>
    <w:rPr>
      <w:rFonts w:ascii="Helvetica" w:eastAsia="Times New Roman" w:hAnsi="Helvetica" w:cs="Times New Roman"/>
      <w:kern w:val="2"/>
      <w:sz w:val="18"/>
      <w:szCs w:val="20"/>
      <w:lang w:val="es-ES" w:eastAsia="es-ES"/>
      <w14:ligatures w14:val="standardContextual"/>
    </w:rPr>
  </w:style>
  <w:style w:type="paragraph" w:customStyle="1" w:styleId="formcaption9pt">
    <w:name w:val="form caption 9pt"/>
    <w:basedOn w:val="formcaption5pt"/>
    <w:rsid w:val="00516000"/>
  </w:style>
  <w:style w:type="paragraph" w:customStyle="1" w:styleId="checklist2line">
    <w:name w:val="checklist 2line"/>
    <w:basedOn w:val="checklist1line"/>
    <w:rsid w:val="00516000"/>
    <w:pPr>
      <w:spacing w:before="24" w:after="24"/>
    </w:pPr>
  </w:style>
  <w:style w:type="paragraph" w:customStyle="1" w:styleId="checklist1line">
    <w:name w:val="checklist 1line"/>
    <w:basedOn w:val="Normal"/>
    <w:rsid w:val="00516000"/>
    <w:pPr>
      <w:widowControl w:val="0"/>
      <w:spacing w:before="120" w:after="120" w:line="240" w:lineRule="auto"/>
    </w:pPr>
    <w:rPr>
      <w:rFonts w:ascii="Helvetica" w:eastAsia="Times New Roman" w:hAnsi="Helvetica" w:cs="Times New Roman"/>
      <w:kern w:val="2"/>
      <w:sz w:val="24"/>
      <w:szCs w:val="20"/>
      <w:lang w:val="es-ES" w:eastAsia="es-ES"/>
      <w14:ligatures w14:val="standardContextual"/>
    </w:rPr>
  </w:style>
  <w:style w:type="paragraph" w:customStyle="1" w:styleId="p4">
    <w:name w:val="p4"/>
    <w:basedOn w:val="Normal"/>
    <w:rsid w:val="00516000"/>
    <w:pPr>
      <w:widowControl w:val="0"/>
      <w:tabs>
        <w:tab w:val="left" w:pos="1434"/>
      </w:tabs>
      <w:autoSpaceDE w:val="0"/>
      <w:autoSpaceDN w:val="0"/>
      <w:adjustRightInd w:val="0"/>
      <w:spacing w:after="0" w:line="240" w:lineRule="auto"/>
      <w:ind w:left="6"/>
      <w:jc w:val="both"/>
    </w:pPr>
    <w:rPr>
      <w:rFonts w:ascii="Times New Roman" w:eastAsia="Times New Roman" w:hAnsi="Times New Roman" w:cs="Times New Roman"/>
      <w:kern w:val="2"/>
      <w:sz w:val="24"/>
      <w:szCs w:val="24"/>
      <w:lang w:val="en-US" w:eastAsia="es-ES"/>
      <w14:ligatures w14:val="standardContextual"/>
    </w:rPr>
  </w:style>
  <w:style w:type="character" w:customStyle="1" w:styleId="ico-facebook">
    <w:name w:val="ico-facebook"/>
    <w:rsid w:val="00516000"/>
  </w:style>
  <w:style w:type="character" w:customStyle="1" w:styleId="textredes">
    <w:name w:val="text_redes"/>
    <w:rsid w:val="00516000"/>
  </w:style>
  <w:style w:type="character" w:customStyle="1" w:styleId="ico-twitter">
    <w:name w:val="ico-twitter"/>
    <w:rsid w:val="00516000"/>
  </w:style>
  <w:style w:type="character" w:customStyle="1" w:styleId="ico-google">
    <w:name w:val="ico-google"/>
    <w:rsid w:val="00516000"/>
  </w:style>
  <w:style w:type="table" w:customStyle="1" w:styleId="Cuadrculamedia23">
    <w:name w:val="Cuadrícula media 23"/>
    <w:basedOn w:val="Tablanormal"/>
    <w:next w:val="Cuadrculamedia2"/>
    <w:uiPriority w:val="1"/>
    <w:rsid w:val="00516000"/>
    <w:pPr>
      <w:spacing w:after="0" w:line="240" w:lineRule="auto"/>
    </w:pPr>
    <w:rPr>
      <w:rFonts w:eastAsia="Calibri"/>
      <w:kern w:val="2"/>
      <w:sz w:val="24"/>
      <w:szCs w:val="24"/>
      <w14:ligatures w14:val="standardContextu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Listavistosa-nfasis14">
    <w:name w:val="Lista vistosa - Énfasis 14"/>
    <w:basedOn w:val="Tablanormal"/>
    <w:next w:val="Listavistosa-nfasis1"/>
    <w:uiPriority w:val="34"/>
    <w:rsid w:val="00516000"/>
    <w:pPr>
      <w:spacing w:after="0" w:line="240" w:lineRule="auto"/>
    </w:pPr>
    <w:rPr>
      <w:rFonts w:eastAsia="Calibri"/>
      <w:kern w:val="2"/>
      <w:sz w:val="24"/>
      <w:szCs w:val="24"/>
      <w14:ligatures w14:val="standardContextual"/>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aconcuadrcula511">
    <w:name w:val="Tabla con cuadrícula511"/>
    <w:basedOn w:val="Tablanormal"/>
    <w:next w:val="Tablaconcuadrcula"/>
    <w:uiPriority w:val="59"/>
    <w:rsid w:val="00516000"/>
    <w:pPr>
      <w:spacing w:after="0" w:line="240" w:lineRule="auto"/>
    </w:pPr>
    <w:rPr>
      <w:rFonts w:ascii="Calibri" w:eastAsia="Calibri" w:hAnsi="Calibri" w:cs="Times New Roman"/>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21">
    <w:name w:val="Tabla de cuadrícula 21"/>
    <w:basedOn w:val="Tablanormal"/>
    <w:uiPriority w:val="47"/>
    <w:rsid w:val="00516000"/>
    <w:pPr>
      <w:spacing w:after="0" w:line="240" w:lineRule="auto"/>
    </w:pPr>
    <w:rPr>
      <w:rFonts w:ascii="Calibri" w:eastAsia="Calibri" w:hAnsi="Calibri" w:cs="Calibri"/>
      <w:kern w:val="2"/>
      <w:sz w:val="24"/>
      <w:szCs w:val="24"/>
      <w:lang w:eastAsia="es-CO"/>
      <w14:ligatures w14:val="standardContextual"/>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cuadrcula41">
    <w:name w:val="Tabla de cuadrícula 41"/>
    <w:basedOn w:val="Tablanormal"/>
    <w:uiPriority w:val="49"/>
    <w:rsid w:val="00516000"/>
    <w:pPr>
      <w:spacing w:after="0" w:line="240" w:lineRule="auto"/>
    </w:pPr>
    <w:rPr>
      <w:rFonts w:ascii="Calibri" w:eastAsia="Calibri" w:hAnsi="Calibri" w:cs="Calibri"/>
      <w:kern w:val="2"/>
      <w:sz w:val="24"/>
      <w:szCs w:val="24"/>
      <w:lang w:eastAsia="es-CO"/>
      <w14:ligatures w14:val="standardContextual"/>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6concolores1">
    <w:name w:val="Tabla con cuadrícula 6 con colores1"/>
    <w:basedOn w:val="Tablanormal"/>
    <w:uiPriority w:val="51"/>
    <w:rsid w:val="00516000"/>
    <w:pPr>
      <w:spacing w:after="0" w:line="240" w:lineRule="auto"/>
    </w:pPr>
    <w:rPr>
      <w:rFonts w:ascii="Calibri" w:eastAsia="Calibri" w:hAnsi="Calibri" w:cs="Calibri"/>
      <w:color w:val="000000"/>
      <w:kern w:val="2"/>
      <w:sz w:val="24"/>
      <w:szCs w:val="24"/>
      <w:lang w:eastAsia="es-CO"/>
      <w14:ligatures w14:val="standardContextual"/>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5oscura-nfasis31">
    <w:name w:val="Tabla con cuadrícula 5 oscura - Énfasis 31"/>
    <w:basedOn w:val="Tablanormal"/>
    <w:uiPriority w:val="50"/>
    <w:rsid w:val="00516000"/>
    <w:pPr>
      <w:spacing w:after="0" w:line="240" w:lineRule="auto"/>
    </w:pPr>
    <w:rPr>
      <w:rFonts w:ascii="Calibri" w:eastAsia="Calibri" w:hAnsi="Calibri" w:cs="Calibri"/>
      <w:kern w:val="2"/>
      <w:sz w:val="24"/>
      <w:szCs w:val="24"/>
      <w:lang w:eastAsia="es-CO"/>
      <w14:ligatures w14:val="standardContextu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ladelista41">
    <w:name w:val="Tabla de lista 41"/>
    <w:basedOn w:val="Tablanormal"/>
    <w:uiPriority w:val="49"/>
    <w:rsid w:val="00516000"/>
    <w:pPr>
      <w:spacing w:after="0" w:line="240" w:lineRule="auto"/>
    </w:pPr>
    <w:rPr>
      <w:rFonts w:ascii="Calibri" w:eastAsia="Calibri" w:hAnsi="Calibri" w:cs="Calibri"/>
      <w:kern w:val="2"/>
      <w:sz w:val="24"/>
      <w:szCs w:val="24"/>
      <w:lang w:eastAsia="es-CO"/>
      <w14:ligatures w14:val="standardContextual"/>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nfasis3211">
    <w:name w:val="Tabla de lista 4 - Énfasis 3211"/>
    <w:basedOn w:val="Tablanormal"/>
    <w:uiPriority w:val="49"/>
    <w:rsid w:val="00516000"/>
    <w:pPr>
      <w:spacing w:after="0" w:line="240" w:lineRule="auto"/>
    </w:pPr>
    <w:rPr>
      <w:rFonts w:ascii="Calibri" w:eastAsia="Calibri" w:hAnsi="Calibri" w:cs="Calibri"/>
      <w:kern w:val="2"/>
      <w:sz w:val="24"/>
      <w:szCs w:val="24"/>
      <w:lang w:eastAsia="es-CO"/>
      <w14:ligatures w14:val="standardContextual"/>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Normal211">
    <w:name w:val="Table Normal211"/>
    <w:uiPriority w:val="2"/>
    <w:semiHidden/>
    <w:unhideWhenUsed/>
    <w:qFormat/>
    <w:rsid w:val="00516000"/>
    <w:pPr>
      <w:widowControl w:val="0"/>
      <w:autoSpaceDE w:val="0"/>
      <w:autoSpaceDN w:val="0"/>
      <w:spacing w:after="0" w:line="240" w:lineRule="auto"/>
    </w:pPr>
    <w:rPr>
      <w:rFonts w:ascii="Calibri" w:eastAsia="Calibri" w:hAnsi="Calibri" w:cs="Times New Roman"/>
      <w:kern w:val="2"/>
      <w:sz w:val="24"/>
      <w:szCs w:val="24"/>
      <w:lang w:val="en-US"/>
      <w14:ligatures w14:val="standardContextual"/>
    </w:rPr>
    <w:tblPr>
      <w:tblInd w:w="0" w:type="dxa"/>
      <w:tblCellMar>
        <w:top w:w="0" w:type="dxa"/>
        <w:left w:w="0" w:type="dxa"/>
        <w:bottom w:w="0" w:type="dxa"/>
        <w:right w:w="0" w:type="dxa"/>
      </w:tblCellMar>
    </w:tblPr>
  </w:style>
  <w:style w:type="paragraph" w:customStyle="1" w:styleId="xl501">
    <w:name w:val="xl501"/>
    <w:basedOn w:val="Normal"/>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502">
    <w:name w:val="xl502"/>
    <w:basedOn w:val="Normal"/>
    <w:rsid w:val="00516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503">
    <w:name w:val="xl503"/>
    <w:basedOn w:val="Normal"/>
    <w:rsid w:val="005160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es-CO"/>
    </w:rPr>
  </w:style>
  <w:style w:type="paragraph" w:customStyle="1" w:styleId="xl504">
    <w:name w:val="xl504"/>
    <w:basedOn w:val="Normal"/>
    <w:rsid w:val="005160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numbering" w:customStyle="1" w:styleId="Sinlista51">
    <w:name w:val="Sin lista51"/>
    <w:next w:val="Sinlista"/>
    <w:uiPriority w:val="99"/>
    <w:semiHidden/>
    <w:unhideWhenUsed/>
    <w:rsid w:val="00516000"/>
  </w:style>
  <w:style w:type="table" w:customStyle="1" w:styleId="TableNormal311">
    <w:name w:val="Table Normal311"/>
    <w:rsid w:val="00516000"/>
    <w:rPr>
      <w:rFonts w:ascii="Calibri" w:eastAsia="Calibri" w:hAnsi="Calibri" w:cs="Calibri"/>
      <w:lang w:eastAsia="es-CO"/>
    </w:rPr>
    <w:tblPr>
      <w:tblCellMar>
        <w:top w:w="0" w:type="dxa"/>
        <w:left w:w="0" w:type="dxa"/>
        <w:bottom w:w="0" w:type="dxa"/>
        <w:right w:w="0" w:type="dxa"/>
      </w:tblCellMar>
    </w:tblPr>
  </w:style>
  <w:style w:type="table" w:customStyle="1" w:styleId="Tablaconcuadrcula131">
    <w:name w:val="Tabla con cuadrícula131"/>
    <w:basedOn w:val="Tablanormal"/>
    <w:next w:val="Tablaconcuadrcula"/>
    <w:uiPriority w:val="39"/>
    <w:qFormat/>
    <w:rsid w:val="00516000"/>
    <w:pPr>
      <w:spacing w:after="0" w:line="240" w:lineRule="auto"/>
    </w:pPr>
    <w:rPr>
      <w:rFonts w:ascii="Calibri" w:eastAsia="Calibri" w:hAnsi="Calibri" w:cs="Calibri"/>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411">
    <w:name w:val="Tabla de cuadrícula 411"/>
    <w:basedOn w:val="Tablanormal"/>
    <w:uiPriority w:val="49"/>
    <w:rsid w:val="00516000"/>
    <w:pPr>
      <w:spacing w:after="0" w:line="240" w:lineRule="auto"/>
    </w:pPr>
    <w:rPr>
      <w:rFonts w:ascii="Calibri" w:eastAsia="Calibri" w:hAnsi="Calibri" w:cs="Calibri"/>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11">
    <w:name w:val="Tabla de lista 411"/>
    <w:basedOn w:val="Tablanormal"/>
    <w:uiPriority w:val="49"/>
    <w:rsid w:val="00516000"/>
    <w:pPr>
      <w:spacing w:after="0" w:line="240" w:lineRule="auto"/>
    </w:pPr>
    <w:rPr>
      <w:rFonts w:ascii="Calibri" w:eastAsia="Calibri" w:hAnsi="Calibri" w:cs="Calibri"/>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5oscura-nfasis311">
    <w:name w:val="Tabla con cuadrícula 5 oscura - Énfasis 311"/>
    <w:basedOn w:val="Tablanormal"/>
    <w:uiPriority w:val="50"/>
    <w:rsid w:val="00516000"/>
    <w:pPr>
      <w:spacing w:after="0" w:line="240" w:lineRule="auto"/>
    </w:pPr>
    <w:rPr>
      <w:rFonts w:ascii="Calibri" w:eastAsia="Calibri" w:hAnsi="Calibri" w:cs="Calibri"/>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laconcuadrcula6concolores11">
    <w:name w:val="Tabla con cuadrícula 6 con colores11"/>
    <w:basedOn w:val="Tablanormal"/>
    <w:uiPriority w:val="51"/>
    <w:rsid w:val="00516000"/>
    <w:pPr>
      <w:spacing w:after="0" w:line="240" w:lineRule="auto"/>
    </w:pPr>
    <w:rPr>
      <w:rFonts w:ascii="Calibri" w:eastAsia="Calibri" w:hAnsi="Calibri" w:cs="Calibri"/>
      <w:color w:val="00000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cuadrcula211">
    <w:name w:val="Tabla de cuadrícula 211"/>
    <w:basedOn w:val="Tablanormal"/>
    <w:uiPriority w:val="47"/>
    <w:rsid w:val="00516000"/>
    <w:pPr>
      <w:spacing w:after="0" w:line="240" w:lineRule="auto"/>
    </w:pPr>
    <w:rPr>
      <w:rFonts w:ascii="Calibri" w:eastAsia="Calibri" w:hAnsi="Calibri" w:cs="Calibri"/>
      <w:lang w:eastAsia="es-CO"/>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nfasis3111">
    <w:name w:val="Tabla de lista 4 - Énfasis 3111"/>
    <w:basedOn w:val="Tablanormal"/>
    <w:uiPriority w:val="49"/>
    <w:rsid w:val="00516000"/>
    <w:pPr>
      <w:spacing w:after="0" w:line="240" w:lineRule="auto"/>
    </w:pPr>
    <w:rPr>
      <w:rFonts w:ascii="Calibri" w:eastAsia="Calibri" w:hAnsi="Calibri" w:cs="Calibri"/>
      <w:lang w:eastAsia="es-CO"/>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numbering" w:customStyle="1" w:styleId="Sinlista61">
    <w:name w:val="Sin lista61"/>
    <w:next w:val="Sinlista"/>
    <w:uiPriority w:val="99"/>
    <w:semiHidden/>
    <w:unhideWhenUsed/>
    <w:rsid w:val="00516000"/>
  </w:style>
  <w:style w:type="table" w:customStyle="1" w:styleId="TableNormal411">
    <w:name w:val="Table Normal411"/>
    <w:rsid w:val="00516000"/>
    <w:rPr>
      <w:rFonts w:ascii="Calibri" w:eastAsia="Calibri" w:hAnsi="Calibri" w:cs="Calibri"/>
      <w:lang w:eastAsia="es-CO"/>
    </w:rPr>
    <w:tblPr>
      <w:tblCellMar>
        <w:top w:w="0" w:type="dxa"/>
        <w:left w:w="0" w:type="dxa"/>
        <w:bottom w:w="0" w:type="dxa"/>
        <w:right w:w="0" w:type="dxa"/>
      </w:tblCellMar>
    </w:tblPr>
  </w:style>
  <w:style w:type="table" w:customStyle="1" w:styleId="Tablaconcuadrcula141">
    <w:name w:val="Tabla con cuadrícula141"/>
    <w:basedOn w:val="Tablanormal"/>
    <w:next w:val="Tablaconcuadrcula"/>
    <w:uiPriority w:val="39"/>
    <w:qFormat/>
    <w:rsid w:val="00516000"/>
    <w:pPr>
      <w:spacing w:after="0" w:line="240" w:lineRule="auto"/>
    </w:pPr>
    <w:rPr>
      <w:rFonts w:ascii="Calibri" w:eastAsia="Calibri" w:hAnsi="Calibri" w:cs="Calibri"/>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312">
    <w:name w:val="Tabla de lista 4 - Énfasis 312"/>
    <w:basedOn w:val="Tablanormal"/>
    <w:uiPriority w:val="49"/>
    <w:rsid w:val="00516000"/>
    <w:pPr>
      <w:spacing w:after="0" w:line="240" w:lineRule="auto"/>
    </w:pPr>
    <w:rPr>
      <w:rFonts w:ascii="Calibri" w:eastAsia="Calibri" w:hAnsi="Calibri" w:cs="Calibri"/>
      <w:lang w:eastAsia="es-CO"/>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anormal21">
    <w:name w:val="Tabla normal 21"/>
    <w:basedOn w:val="Tablanormal"/>
    <w:uiPriority w:val="42"/>
    <w:rsid w:val="00516000"/>
    <w:pPr>
      <w:spacing w:after="0" w:line="240" w:lineRule="auto"/>
    </w:pPr>
    <w:rPr>
      <w:rFonts w:eastAsia="Calibri"/>
      <w:kern w:val="2"/>
      <w:sz w:val="24"/>
      <w:szCs w:val="24"/>
      <w14:ligatures w14:val="standardContextu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normal313">
    <w:name w:val="Tabla normal 313"/>
    <w:basedOn w:val="Tablanormal"/>
    <w:uiPriority w:val="43"/>
    <w:rsid w:val="00516000"/>
    <w:pPr>
      <w:spacing w:after="0" w:line="240" w:lineRule="auto"/>
    </w:pPr>
    <w:rPr>
      <w:rFonts w:eastAsia="Calibri"/>
      <w:kern w:val="2"/>
      <w:sz w:val="24"/>
      <w:szCs w:val="24"/>
      <w14:ligatures w14:val="standardContextual"/>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ladelista4-nfasis33">
    <w:name w:val="Tabla de lista 4 - Énfasis 33"/>
    <w:basedOn w:val="Tablanormal"/>
    <w:next w:val="Tabladelista4-nfasis3"/>
    <w:uiPriority w:val="49"/>
    <w:rsid w:val="00516000"/>
    <w:pPr>
      <w:spacing w:after="0" w:line="240" w:lineRule="auto"/>
    </w:pPr>
    <w:rPr>
      <w:rFonts w:eastAsia="Calibr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aconcuadrcula151">
    <w:name w:val="Tabla con cuadrícula151"/>
    <w:basedOn w:val="Tablanormal"/>
    <w:next w:val="Tablaconcuadrcula"/>
    <w:uiPriority w:val="39"/>
    <w:rsid w:val="0051600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1">
    <w:name w:val="Tabla con cuadrícula161"/>
    <w:basedOn w:val="Tablanormal"/>
    <w:next w:val="Tablaconcuadrcula"/>
    <w:uiPriority w:val="39"/>
    <w:rsid w:val="0051600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2">
    <w:name w:val="Tabla con cuadrícula172"/>
    <w:basedOn w:val="Tablanormal"/>
    <w:next w:val="Tablaconcuadrcula"/>
    <w:uiPriority w:val="59"/>
    <w:rsid w:val="00516000"/>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media24">
    <w:name w:val="Cuadrícula media 24"/>
    <w:basedOn w:val="Tablanormal"/>
    <w:next w:val="Cuadrculamedia2"/>
    <w:uiPriority w:val="68"/>
    <w:semiHidden/>
    <w:unhideWhenUsed/>
    <w:rsid w:val="00516000"/>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Tablaconcuadrcula173">
    <w:name w:val="Tabla con cuadrícula173"/>
    <w:basedOn w:val="Tablanormal"/>
    <w:next w:val="Tablaconcuadrcula"/>
    <w:uiPriority w:val="59"/>
    <w:rsid w:val="00516000"/>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2">
    <w:name w:val="Tabla con cuadrícula162"/>
    <w:basedOn w:val="Tablanormal"/>
    <w:next w:val="Tablaconcuadrcula"/>
    <w:uiPriority w:val="39"/>
    <w:rsid w:val="0051600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unhideWhenUsed/>
    <w:rsid w:val="00516000"/>
    <w:pPr>
      <w:spacing w:after="0" w:line="240" w:lineRule="auto"/>
    </w:pPr>
    <w:rPr>
      <w:lang w:val="es-ES"/>
    </w:rPr>
  </w:style>
  <w:style w:type="character" w:customStyle="1" w:styleId="TextonotaalfinalCar2">
    <w:name w:val="Texto nota al final Car2"/>
    <w:basedOn w:val="Fuentedeprrafopredeter"/>
    <w:uiPriority w:val="99"/>
    <w:semiHidden/>
    <w:rsid w:val="00516000"/>
    <w:rPr>
      <w:sz w:val="20"/>
      <w:szCs w:val="20"/>
    </w:rPr>
  </w:style>
  <w:style w:type="paragraph" w:styleId="Cita">
    <w:name w:val="Quote"/>
    <w:basedOn w:val="Normal"/>
    <w:next w:val="Normal"/>
    <w:link w:val="CitaCar"/>
    <w:uiPriority w:val="29"/>
    <w:qFormat/>
    <w:rsid w:val="00516000"/>
    <w:pPr>
      <w:spacing w:before="200"/>
      <w:ind w:left="864" w:right="864"/>
      <w:jc w:val="center"/>
    </w:pPr>
    <w:rPr>
      <w:color w:val="1F497D"/>
      <w:sz w:val="24"/>
      <w:szCs w:val="24"/>
    </w:rPr>
  </w:style>
  <w:style w:type="character" w:customStyle="1" w:styleId="CitaCar2">
    <w:name w:val="Cita Car2"/>
    <w:basedOn w:val="Fuentedeprrafopredeter"/>
    <w:uiPriority w:val="29"/>
    <w:rsid w:val="00516000"/>
    <w:rPr>
      <w:i/>
      <w:iCs/>
      <w:color w:val="404040" w:themeColor="text1" w:themeTint="BF"/>
    </w:rPr>
  </w:style>
  <w:style w:type="table" w:styleId="Sombreadoclaro">
    <w:name w:val="Light Shading"/>
    <w:basedOn w:val="Tablanormal"/>
    <w:uiPriority w:val="60"/>
    <w:semiHidden/>
    <w:unhideWhenUsed/>
    <w:rsid w:val="0051600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Citadestacada">
    <w:name w:val="Intense Quote"/>
    <w:basedOn w:val="Normal"/>
    <w:next w:val="Normal"/>
    <w:link w:val="CitadestacadaCar"/>
    <w:uiPriority w:val="30"/>
    <w:qFormat/>
    <w:rsid w:val="00516000"/>
    <w:pPr>
      <w:pBdr>
        <w:top w:val="single" w:sz="4" w:space="10" w:color="4472C4" w:themeColor="accent1"/>
        <w:bottom w:val="single" w:sz="4" w:space="10" w:color="4472C4" w:themeColor="accent1"/>
      </w:pBdr>
      <w:spacing w:before="360" w:after="360"/>
      <w:ind w:left="864" w:right="864"/>
      <w:jc w:val="center"/>
    </w:pPr>
    <w:rPr>
      <w:rFonts w:ascii="Cambria" w:eastAsia="Times New Roman" w:hAnsi="Cambria" w:cs="Times New Roman"/>
      <w:color w:val="1F497D"/>
      <w:spacing w:val="-6"/>
      <w:sz w:val="32"/>
      <w:szCs w:val="32"/>
    </w:rPr>
  </w:style>
  <w:style w:type="character" w:customStyle="1" w:styleId="CitadestacadaCar1">
    <w:name w:val="Cita destacada Car1"/>
    <w:basedOn w:val="Fuentedeprrafopredeter"/>
    <w:uiPriority w:val="30"/>
    <w:rsid w:val="00516000"/>
    <w:rPr>
      <w:i/>
      <w:iCs/>
      <w:color w:val="4472C4" w:themeColor="accent1"/>
    </w:rPr>
  </w:style>
  <w:style w:type="character" w:styleId="Referenciasutil">
    <w:name w:val="Subtle Reference"/>
    <w:basedOn w:val="Fuentedeprrafopredeter"/>
    <w:uiPriority w:val="31"/>
    <w:qFormat/>
    <w:rsid w:val="00516000"/>
    <w:rPr>
      <w:smallCaps/>
      <w:color w:val="5A5A5A" w:themeColor="text1" w:themeTint="A5"/>
    </w:rPr>
  </w:style>
  <w:style w:type="character" w:styleId="Referenciaintensa">
    <w:name w:val="Intense Reference"/>
    <w:basedOn w:val="Fuentedeprrafopredeter"/>
    <w:uiPriority w:val="32"/>
    <w:qFormat/>
    <w:rsid w:val="00516000"/>
    <w:rPr>
      <w:b/>
      <w:bCs/>
      <w:smallCaps/>
      <w:color w:val="4472C4" w:themeColor="accent1"/>
      <w:spacing w:val="5"/>
    </w:rPr>
  </w:style>
  <w:style w:type="table" w:styleId="Tabladelista4-nfasis3">
    <w:name w:val="List Table 4 Accent 3"/>
    <w:basedOn w:val="Tablanormal"/>
    <w:uiPriority w:val="49"/>
    <w:rsid w:val="00516000"/>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numbering" w:customStyle="1" w:styleId="Sinlista24">
    <w:name w:val="Sin lista24"/>
    <w:next w:val="Sinlista"/>
    <w:uiPriority w:val="99"/>
    <w:semiHidden/>
    <w:unhideWhenUsed/>
    <w:rsid w:val="007B297B"/>
  </w:style>
  <w:style w:type="table" w:customStyle="1" w:styleId="NormalTable02">
    <w:name w:val="Normal Table02"/>
    <w:uiPriority w:val="2"/>
    <w:unhideWhenUsed/>
    <w:qFormat/>
    <w:rsid w:val="007B297B"/>
    <w:rPr>
      <w:rFonts w:eastAsia="Times New Roman"/>
      <w:lang w:val="en-US"/>
    </w:rPr>
    <w:tblPr>
      <w:tblInd w:w="0" w:type="dxa"/>
      <w:tblCellMar>
        <w:top w:w="0" w:type="dxa"/>
        <w:left w:w="0" w:type="dxa"/>
        <w:bottom w:w="0" w:type="dxa"/>
        <w:right w:w="0" w:type="dxa"/>
      </w:tblCellMar>
    </w:tblPr>
  </w:style>
  <w:style w:type="table" w:customStyle="1" w:styleId="Tablaconcuadrcula27">
    <w:name w:val="Tabla con cuadrícula27"/>
    <w:basedOn w:val="Tablanormal"/>
    <w:next w:val="Tablaconcuadrcula"/>
    <w:uiPriority w:val="39"/>
    <w:qFormat/>
    <w:rsid w:val="007B297B"/>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505">
    <w:name w:val="WW8Num505"/>
    <w:basedOn w:val="Sinlista"/>
    <w:rsid w:val="007B297B"/>
  </w:style>
  <w:style w:type="numbering" w:customStyle="1" w:styleId="Sinlista114">
    <w:name w:val="Sin lista114"/>
    <w:next w:val="Sinlista"/>
    <w:uiPriority w:val="99"/>
    <w:semiHidden/>
    <w:rsid w:val="007B297B"/>
  </w:style>
  <w:style w:type="table" w:customStyle="1" w:styleId="Tablaconcuadrcula115">
    <w:name w:val="Tabla con cuadrícula115"/>
    <w:basedOn w:val="Tablanormal"/>
    <w:next w:val="Tablaconcuadrcula"/>
    <w:uiPriority w:val="59"/>
    <w:rsid w:val="007B297B"/>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5">
    <w:name w:val="Sin lista25"/>
    <w:next w:val="Sinlista"/>
    <w:uiPriority w:val="99"/>
    <w:semiHidden/>
    <w:unhideWhenUsed/>
    <w:rsid w:val="007B297B"/>
  </w:style>
  <w:style w:type="table" w:customStyle="1" w:styleId="Tablaconcuadrcula28">
    <w:name w:val="Tabla con cuadrícula28"/>
    <w:basedOn w:val="Tablanormal"/>
    <w:next w:val="Tablaconcuadrcula"/>
    <w:uiPriority w:val="59"/>
    <w:rsid w:val="007B297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4">
    <w:name w:val="Sin lista34"/>
    <w:next w:val="Sinlista"/>
    <w:uiPriority w:val="99"/>
    <w:semiHidden/>
    <w:unhideWhenUsed/>
    <w:rsid w:val="007B297B"/>
  </w:style>
  <w:style w:type="table" w:customStyle="1" w:styleId="Tablaconcuadrcula33">
    <w:name w:val="Tabla con cuadrícula33"/>
    <w:basedOn w:val="Tablanormal"/>
    <w:next w:val="Tablaconcuadrcula"/>
    <w:uiPriority w:val="59"/>
    <w:rsid w:val="007B297B"/>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5">
    <w:name w:val="Sin lista115"/>
    <w:next w:val="Sinlista"/>
    <w:uiPriority w:val="99"/>
    <w:semiHidden/>
    <w:unhideWhenUsed/>
    <w:rsid w:val="007B297B"/>
  </w:style>
  <w:style w:type="numbering" w:customStyle="1" w:styleId="WW8Num5015">
    <w:name w:val="WW8Num5015"/>
    <w:basedOn w:val="Sinlista"/>
    <w:rsid w:val="007B297B"/>
  </w:style>
  <w:style w:type="table" w:customStyle="1" w:styleId="Tablaconcuadrcula116">
    <w:name w:val="Tabla con cuadrícula116"/>
    <w:basedOn w:val="Tablanormal"/>
    <w:next w:val="Tablaconcuadrcula"/>
    <w:rsid w:val="007B297B"/>
    <w:rPr>
      <w:rFonts w:ascii="Calibri" w:eastAsia="Calibri" w:hAnsi="Calibri" w:cs="Times New Roman"/>
      <w:sz w:val="20"/>
      <w:szCs w:val="20"/>
      <w:lang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113">
    <w:name w:val="Sin lista1113"/>
    <w:next w:val="Sinlista"/>
    <w:uiPriority w:val="99"/>
    <w:semiHidden/>
    <w:rsid w:val="007B297B"/>
  </w:style>
  <w:style w:type="table" w:customStyle="1" w:styleId="Tablaconcuadrcula1112">
    <w:name w:val="Tabla con cuadrícula1112"/>
    <w:basedOn w:val="Tablanormal"/>
    <w:next w:val="Tablaconcuadrcula"/>
    <w:uiPriority w:val="59"/>
    <w:rsid w:val="007B297B"/>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4">
    <w:name w:val="Sin lista214"/>
    <w:next w:val="Sinlista"/>
    <w:uiPriority w:val="99"/>
    <w:semiHidden/>
    <w:unhideWhenUsed/>
    <w:rsid w:val="007B297B"/>
  </w:style>
  <w:style w:type="table" w:customStyle="1" w:styleId="Tablaconcuadrcula212">
    <w:name w:val="Tabla con cuadrícula212"/>
    <w:basedOn w:val="Tablanormal"/>
    <w:next w:val="Tablaconcuadrcula"/>
    <w:uiPriority w:val="59"/>
    <w:rsid w:val="007B297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12">
    <w:name w:val="Sin lista312"/>
    <w:next w:val="Sinlista"/>
    <w:uiPriority w:val="99"/>
    <w:semiHidden/>
    <w:unhideWhenUsed/>
    <w:rsid w:val="007B297B"/>
  </w:style>
  <w:style w:type="numbering" w:customStyle="1" w:styleId="WW8Num50112">
    <w:name w:val="WW8Num50112"/>
    <w:basedOn w:val="Sinlista"/>
    <w:rsid w:val="007B297B"/>
  </w:style>
  <w:style w:type="table" w:customStyle="1" w:styleId="Tablaconcuadrcula312">
    <w:name w:val="Tabla con cuadrícula312"/>
    <w:basedOn w:val="Tablanormal"/>
    <w:next w:val="Tablaconcuadrcula"/>
    <w:uiPriority w:val="59"/>
    <w:rsid w:val="007B297B"/>
    <w:rPr>
      <w:rFonts w:ascii="Calibri" w:eastAsia="Calibri" w:hAnsi="Calibri" w:cs="Times New Roman"/>
      <w:sz w:val="20"/>
      <w:szCs w:val="20"/>
      <w:lang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22">
    <w:name w:val="Sin lista122"/>
    <w:next w:val="Sinlista"/>
    <w:uiPriority w:val="99"/>
    <w:semiHidden/>
    <w:rsid w:val="007B297B"/>
  </w:style>
  <w:style w:type="numbering" w:customStyle="1" w:styleId="Sinlista2112">
    <w:name w:val="Sin lista2112"/>
    <w:next w:val="Sinlista"/>
    <w:uiPriority w:val="99"/>
    <w:semiHidden/>
    <w:unhideWhenUsed/>
    <w:rsid w:val="007B297B"/>
  </w:style>
  <w:style w:type="numbering" w:customStyle="1" w:styleId="Sinlista42">
    <w:name w:val="Sin lista42"/>
    <w:next w:val="Sinlista"/>
    <w:uiPriority w:val="99"/>
    <w:semiHidden/>
    <w:unhideWhenUsed/>
    <w:rsid w:val="007B297B"/>
  </w:style>
  <w:style w:type="numbering" w:customStyle="1" w:styleId="WW8Num5021">
    <w:name w:val="WW8Num5021"/>
    <w:basedOn w:val="Sinlista"/>
    <w:rsid w:val="007B297B"/>
  </w:style>
  <w:style w:type="table" w:customStyle="1" w:styleId="Tablaconcuadrcula42">
    <w:name w:val="Tabla con cuadrícula42"/>
    <w:basedOn w:val="Tablanormal"/>
    <w:next w:val="Tablaconcuadrcula"/>
    <w:uiPriority w:val="59"/>
    <w:rsid w:val="007B297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31">
    <w:name w:val="Sin lista131"/>
    <w:next w:val="Sinlista"/>
    <w:uiPriority w:val="99"/>
    <w:semiHidden/>
    <w:rsid w:val="007B297B"/>
  </w:style>
  <w:style w:type="numbering" w:customStyle="1" w:styleId="Sinlista221">
    <w:name w:val="Sin lista221"/>
    <w:next w:val="Sinlista"/>
    <w:uiPriority w:val="99"/>
    <w:semiHidden/>
    <w:unhideWhenUsed/>
    <w:rsid w:val="007B297B"/>
  </w:style>
  <w:style w:type="numbering" w:customStyle="1" w:styleId="Sinlista321">
    <w:name w:val="Sin lista321"/>
    <w:next w:val="Sinlista"/>
    <w:uiPriority w:val="99"/>
    <w:semiHidden/>
    <w:unhideWhenUsed/>
    <w:rsid w:val="007B297B"/>
  </w:style>
  <w:style w:type="numbering" w:customStyle="1" w:styleId="Sinlista1121">
    <w:name w:val="Sin lista1121"/>
    <w:next w:val="Sinlista"/>
    <w:uiPriority w:val="99"/>
    <w:semiHidden/>
    <w:unhideWhenUsed/>
    <w:rsid w:val="007B297B"/>
  </w:style>
  <w:style w:type="numbering" w:customStyle="1" w:styleId="WW8Num50121">
    <w:name w:val="WW8Num50121"/>
    <w:basedOn w:val="Sinlista"/>
    <w:rsid w:val="007B297B"/>
  </w:style>
  <w:style w:type="numbering" w:customStyle="1" w:styleId="Sinlista11112">
    <w:name w:val="Sin lista11112"/>
    <w:next w:val="Sinlista"/>
    <w:uiPriority w:val="99"/>
    <w:semiHidden/>
    <w:rsid w:val="007B297B"/>
  </w:style>
  <w:style w:type="numbering" w:customStyle="1" w:styleId="Sinlista2121">
    <w:name w:val="Sin lista2121"/>
    <w:next w:val="Sinlista"/>
    <w:uiPriority w:val="99"/>
    <w:semiHidden/>
    <w:unhideWhenUsed/>
    <w:rsid w:val="007B297B"/>
  </w:style>
  <w:style w:type="numbering" w:customStyle="1" w:styleId="Sinlista3112">
    <w:name w:val="Sin lista3112"/>
    <w:next w:val="Sinlista"/>
    <w:uiPriority w:val="99"/>
    <w:semiHidden/>
    <w:unhideWhenUsed/>
    <w:rsid w:val="007B297B"/>
  </w:style>
  <w:style w:type="numbering" w:customStyle="1" w:styleId="WW8Num501111">
    <w:name w:val="WW8Num501111"/>
    <w:basedOn w:val="Sinlista"/>
    <w:rsid w:val="007B297B"/>
  </w:style>
  <w:style w:type="numbering" w:customStyle="1" w:styleId="Sinlista1212">
    <w:name w:val="Sin lista1212"/>
    <w:next w:val="Sinlista"/>
    <w:uiPriority w:val="99"/>
    <w:semiHidden/>
    <w:rsid w:val="007B297B"/>
  </w:style>
  <w:style w:type="numbering" w:customStyle="1" w:styleId="Sinlista21112">
    <w:name w:val="Sin lista21112"/>
    <w:next w:val="Sinlista"/>
    <w:uiPriority w:val="99"/>
    <w:semiHidden/>
    <w:unhideWhenUsed/>
    <w:rsid w:val="007B297B"/>
  </w:style>
  <w:style w:type="numbering" w:customStyle="1" w:styleId="WW8Num421">
    <w:name w:val="WW8Num421"/>
    <w:rsid w:val="007B297B"/>
  </w:style>
  <w:style w:type="table" w:customStyle="1" w:styleId="TableGrid02">
    <w:name w:val="Table Grid02"/>
    <w:rsid w:val="007B297B"/>
    <w:rPr>
      <w:rFonts w:ascii="Calibri" w:eastAsia="Times New Roman" w:hAnsi="Calibri" w:cs="Times New Roman"/>
      <w:lang w:val="es-ES" w:eastAsia="es-ES"/>
    </w:rPr>
    <w:tblPr>
      <w:tblCellMar>
        <w:top w:w="0" w:type="dxa"/>
        <w:left w:w="0" w:type="dxa"/>
        <w:bottom w:w="0" w:type="dxa"/>
        <w:right w:w="0" w:type="dxa"/>
      </w:tblCellMar>
    </w:tblPr>
  </w:style>
  <w:style w:type="table" w:customStyle="1" w:styleId="Cuadrculadetablaclara13">
    <w:name w:val="Cuadrícula de tabla clara13"/>
    <w:basedOn w:val="Tablanormal"/>
    <w:uiPriority w:val="40"/>
    <w:rsid w:val="007B297B"/>
    <w:rPr>
      <w:rFonts w:ascii="Times New Roman" w:eastAsia="Times New Roman" w:hAnsi="Times New Roman" w:cs="Times New Roman"/>
      <w:sz w:val="20"/>
      <w:szCs w:val="20"/>
      <w:lang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Sombreadoclaro3">
    <w:name w:val="Sombreado claro3"/>
    <w:basedOn w:val="Tablanormal"/>
    <w:next w:val="Sombreadoclaro"/>
    <w:uiPriority w:val="60"/>
    <w:rsid w:val="007B297B"/>
    <w:rPr>
      <w:rFonts w:eastAsia="Times New Roman"/>
      <w:color w:val="000000"/>
      <w:lang w:val="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Cuadrculadetablaclara23">
    <w:name w:val="Cuadrícula de tabla clara23"/>
    <w:basedOn w:val="Tablanormal"/>
    <w:uiPriority w:val="40"/>
    <w:rsid w:val="007B297B"/>
    <w:rPr>
      <w:rFonts w:eastAsia="Times New Roman"/>
      <w:lang w:val="es-E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Estilo21">
    <w:name w:val="Estilo21"/>
    <w:rsid w:val="007B297B"/>
  </w:style>
  <w:style w:type="numbering" w:customStyle="1" w:styleId="Estilo31">
    <w:name w:val="Estilo31"/>
    <w:rsid w:val="007B297B"/>
  </w:style>
  <w:style w:type="numbering" w:customStyle="1" w:styleId="Sinlista141">
    <w:name w:val="Sin lista141"/>
    <w:next w:val="Sinlista"/>
    <w:uiPriority w:val="99"/>
    <w:semiHidden/>
    <w:rsid w:val="007B297B"/>
  </w:style>
  <w:style w:type="numbering" w:customStyle="1" w:styleId="Sinlista52">
    <w:name w:val="Sin lista52"/>
    <w:next w:val="Sinlista"/>
    <w:uiPriority w:val="99"/>
    <w:semiHidden/>
    <w:unhideWhenUsed/>
    <w:rsid w:val="007B297B"/>
  </w:style>
  <w:style w:type="numbering" w:customStyle="1" w:styleId="Sinlista62">
    <w:name w:val="Sin lista62"/>
    <w:next w:val="Sinlista"/>
    <w:uiPriority w:val="99"/>
    <w:semiHidden/>
    <w:unhideWhenUsed/>
    <w:rsid w:val="007B297B"/>
  </w:style>
  <w:style w:type="numbering" w:customStyle="1" w:styleId="Sinlista71">
    <w:name w:val="Sin lista71"/>
    <w:next w:val="Sinlista"/>
    <w:uiPriority w:val="99"/>
    <w:semiHidden/>
    <w:unhideWhenUsed/>
    <w:rsid w:val="007B297B"/>
  </w:style>
  <w:style w:type="numbering" w:customStyle="1" w:styleId="Sinlista81">
    <w:name w:val="Sin lista81"/>
    <w:next w:val="Sinlista"/>
    <w:uiPriority w:val="99"/>
    <w:semiHidden/>
    <w:unhideWhenUsed/>
    <w:rsid w:val="007B297B"/>
  </w:style>
  <w:style w:type="numbering" w:customStyle="1" w:styleId="Sinlista151">
    <w:name w:val="Sin lista151"/>
    <w:next w:val="Sinlista"/>
    <w:uiPriority w:val="99"/>
    <w:semiHidden/>
    <w:rsid w:val="007B297B"/>
  </w:style>
  <w:style w:type="numbering" w:customStyle="1" w:styleId="Sinlista91">
    <w:name w:val="Sin lista91"/>
    <w:next w:val="Sinlista"/>
    <w:uiPriority w:val="99"/>
    <w:semiHidden/>
    <w:unhideWhenUsed/>
    <w:rsid w:val="007B297B"/>
  </w:style>
  <w:style w:type="numbering" w:customStyle="1" w:styleId="Sinlista161">
    <w:name w:val="Sin lista161"/>
    <w:next w:val="Sinlista"/>
    <w:uiPriority w:val="99"/>
    <w:semiHidden/>
    <w:rsid w:val="007B297B"/>
  </w:style>
  <w:style w:type="table" w:customStyle="1" w:styleId="TableNormal14">
    <w:name w:val="Table Normal14"/>
    <w:uiPriority w:val="2"/>
    <w:qFormat/>
    <w:rsid w:val="007B297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CO"/>
    </w:rPr>
    <w:tblPr>
      <w:tblInd w:w="0" w:type="dxa"/>
      <w:tblCellMar>
        <w:top w:w="0" w:type="dxa"/>
        <w:left w:w="0" w:type="dxa"/>
        <w:bottom w:w="0" w:type="dxa"/>
        <w:right w:w="0" w:type="dxa"/>
      </w:tblCellMar>
    </w:tblPr>
  </w:style>
  <w:style w:type="numbering" w:customStyle="1" w:styleId="Sinlista101">
    <w:name w:val="Sin lista101"/>
    <w:next w:val="Sinlista"/>
    <w:uiPriority w:val="99"/>
    <w:semiHidden/>
    <w:unhideWhenUsed/>
    <w:rsid w:val="007B297B"/>
  </w:style>
  <w:style w:type="numbering" w:customStyle="1" w:styleId="WW8Num5031">
    <w:name w:val="WW8Num5031"/>
    <w:basedOn w:val="Sinlista"/>
    <w:rsid w:val="007B297B"/>
  </w:style>
  <w:style w:type="numbering" w:customStyle="1" w:styleId="WW8Num50131">
    <w:name w:val="WW8Num50131"/>
    <w:rsid w:val="007B297B"/>
  </w:style>
  <w:style w:type="table" w:customStyle="1" w:styleId="Cuadrculadetablaclara112">
    <w:name w:val="Cuadrícula de tabla clara112"/>
    <w:basedOn w:val="Tablanormal"/>
    <w:uiPriority w:val="40"/>
    <w:rsid w:val="007B297B"/>
    <w:pPr>
      <w:spacing w:after="0" w:line="240" w:lineRule="auto"/>
    </w:pPr>
    <w:rPr>
      <w:rFonts w:ascii="Times New Roman" w:eastAsia="Times New Roman" w:hAnsi="Times New Roman" w:cs="Times New Roman"/>
      <w:sz w:val="20"/>
      <w:szCs w:val="20"/>
      <w:lang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Sinlista171">
    <w:name w:val="Sin lista171"/>
    <w:next w:val="Sinlista"/>
    <w:uiPriority w:val="99"/>
    <w:semiHidden/>
    <w:unhideWhenUsed/>
    <w:rsid w:val="007B297B"/>
  </w:style>
  <w:style w:type="table" w:customStyle="1" w:styleId="Sombreadoclaro12">
    <w:name w:val="Sombreado claro12"/>
    <w:basedOn w:val="Tablanormal"/>
    <w:next w:val="Sombreadoclaro"/>
    <w:uiPriority w:val="60"/>
    <w:rsid w:val="007B297B"/>
    <w:pPr>
      <w:spacing w:after="0" w:line="240" w:lineRule="auto"/>
    </w:pPr>
    <w:rPr>
      <w:rFonts w:eastAsia="Calibri"/>
      <w:color w:val="000000"/>
      <w:lang w:val="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Cuadrculadetablaclara212">
    <w:name w:val="Cuadrícula de tabla clara212"/>
    <w:basedOn w:val="Tablanormal"/>
    <w:uiPriority w:val="40"/>
    <w:rsid w:val="007B297B"/>
    <w:pPr>
      <w:spacing w:after="0" w:line="240" w:lineRule="auto"/>
    </w:pPr>
    <w:rPr>
      <w:rFonts w:eastAsia="Calibri"/>
      <w:lang w:val="es-E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Normal22">
    <w:name w:val="Table Normal22"/>
    <w:uiPriority w:val="2"/>
    <w:qFormat/>
    <w:rsid w:val="007B297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CO"/>
    </w:rPr>
    <w:tblPr>
      <w:tblInd w:w="0" w:type="dxa"/>
      <w:tblCellMar>
        <w:top w:w="0" w:type="dxa"/>
        <w:left w:w="0" w:type="dxa"/>
        <w:bottom w:w="0" w:type="dxa"/>
        <w:right w:w="0" w:type="dxa"/>
      </w:tblCellMar>
    </w:tblPr>
  </w:style>
  <w:style w:type="numbering" w:customStyle="1" w:styleId="Sinlista181">
    <w:name w:val="Sin lista181"/>
    <w:next w:val="Sinlista"/>
    <w:uiPriority w:val="99"/>
    <w:semiHidden/>
    <w:unhideWhenUsed/>
    <w:rsid w:val="007B297B"/>
  </w:style>
  <w:style w:type="numbering" w:customStyle="1" w:styleId="WW8Num5041">
    <w:name w:val="WW8Num5041"/>
    <w:basedOn w:val="Sinlista"/>
    <w:rsid w:val="007B297B"/>
  </w:style>
  <w:style w:type="numbering" w:customStyle="1" w:styleId="WW8Num50141">
    <w:name w:val="WW8Num50141"/>
    <w:rsid w:val="007B297B"/>
  </w:style>
  <w:style w:type="numbering" w:customStyle="1" w:styleId="Sinlista191">
    <w:name w:val="Sin lista191"/>
    <w:next w:val="Sinlista"/>
    <w:uiPriority w:val="99"/>
    <w:semiHidden/>
    <w:unhideWhenUsed/>
    <w:rsid w:val="007B297B"/>
  </w:style>
  <w:style w:type="table" w:customStyle="1" w:styleId="TableNormal32">
    <w:name w:val="Table Normal32"/>
    <w:qFormat/>
    <w:rsid w:val="007B297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CO"/>
    </w:rPr>
    <w:tblPr>
      <w:tblInd w:w="0" w:type="dxa"/>
      <w:tblCellMar>
        <w:top w:w="0" w:type="dxa"/>
        <w:left w:w="0" w:type="dxa"/>
        <w:bottom w:w="0" w:type="dxa"/>
        <w:right w:w="0" w:type="dxa"/>
      </w:tblCellMar>
    </w:tblPr>
  </w:style>
  <w:style w:type="table" w:customStyle="1" w:styleId="TableNormal8">
    <w:name w:val="Table Normal8"/>
    <w:uiPriority w:val="2"/>
    <w:qFormat/>
    <w:rsid w:val="007B297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CO"/>
    </w:rPr>
    <w:tblPr>
      <w:tblInd w:w="0" w:type="dxa"/>
      <w:tblCellMar>
        <w:top w:w="0" w:type="dxa"/>
        <w:left w:w="0" w:type="dxa"/>
        <w:bottom w:w="0" w:type="dxa"/>
        <w:right w:w="0" w:type="dxa"/>
      </w:tblCellMar>
    </w:tblPr>
  </w:style>
  <w:style w:type="table" w:customStyle="1" w:styleId="TableNormal42">
    <w:name w:val="Table Normal42"/>
    <w:unhideWhenUsed/>
    <w:qFormat/>
    <w:rsid w:val="007B297B"/>
    <w:pPr>
      <w:widowControl w:val="0"/>
      <w:autoSpaceDE w:val="0"/>
      <w:autoSpaceDN w:val="0"/>
      <w:spacing w:after="0" w:line="240" w:lineRule="auto"/>
    </w:pPr>
    <w:rPr>
      <w:rFonts w:eastAsia="Calibri"/>
      <w:kern w:val="2"/>
      <w:sz w:val="24"/>
      <w:szCs w:val="24"/>
      <w:lang w:val="en-US"/>
      <w14:ligatures w14:val="standardContextual"/>
    </w:rPr>
    <w:tblPr>
      <w:tblInd w:w="0" w:type="dxa"/>
      <w:tblCellMar>
        <w:top w:w="0" w:type="dxa"/>
        <w:left w:w="0" w:type="dxa"/>
        <w:bottom w:w="0" w:type="dxa"/>
        <w:right w:w="0" w:type="dxa"/>
      </w:tblCellMar>
    </w:tblPr>
  </w:style>
  <w:style w:type="table" w:customStyle="1" w:styleId="Tabladelista4-nfasis34">
    <w:name w:val="Tabla de lista 4 - Énfasis 34"/>
    <w:basedOn w:val="Tablanormal"/>
    <w:next w:val="Tabladelista4-nfasis3"/>
    <w:uiPriority w:val="49"/>
    <w:rsid w:val="007B297B"/>
    <w:pPr>
      <w:spacing w:after="0" w:line="240" w:lineRule="auto"/>
    </w:pPr>
    <w:rPr>
      <w:rFonts w:eastAsia="Times New Roman"/>
      <w:lang w:val="en-US"/>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tcBorders>
        <w:shd w:val="clear" w:color="auto" w:fill="9BBB59"/>
      </w:tcPr>
    </w:tblStylePr>
    <w:tblStylePr w:type="lastRow">
      <w:rPr>
        <w:b/>
        <w:bCs/>
      </w:rPr>
      <w:tblPr/>
      <w:tcPr>
        <w:tcBorders>
          <w:top w:val="double" w:sz="4" w:space="0" w:color="C2D69B"/>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Tabladelista4-nfasis322">
    <w:name w:val="Tabla de lista 4 - Énfasis 322"/>
    <w:basedOn w:val="Tablanormal"/>
    <w:next w:val="Tabladelista4-nfasis3"/>
    <w:uiPriority w:val="49"/>
    <w:rsid w:val="007B297B"/>
    <w:pPr>
      <w:spacing w:after="0" w:line="240" w:lineRule="auto"/>
    </w:pPr>
    <w:rPr>
      <w:rFonts w:eastAsia="Calibr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numbering" w:customStyle="1" w:styleId="Sinlista201">
    <w:name w:val="Sin lista201"/>
    <w:next w:val="Sinlista"/>
    <w:uiPriority w:val="99"/>
    <w:semiHidden/>
    <w:unhideWhenUsed/>
    <w:rsid w:val="007B297B"/>
  </w:style>
  <w:style w:type="numbering" w:customStyle="1" w:styleId="Sinlista1101">
    <w:name w:val="Sin lista1101"/>
    <w:next w:val="Sinlista"/>
    <w:uiPriority w:val="99"/>
    <w:semiHidden/>
    <w:unhideWhenUsed/>
    <w:rsid w:val="007B297B"/>
  </w:style>
  <w:style w:type="table" w:customStyle="1" w:styleId="TableNormal52">
    <w:name w:val="Table Normal52"/>
    <w:uiPriority w:val="2"/>
    <w:unhideWhenUsed/>
    <w:qFormat/>
    <w:rsid w:val="007B297B"/>
    <w:pPr>
      <w:widowControl w:val="0"/>
      <w:autoSpaceDE w:val="0"/>
      <w:autoSpaceDN w:val="0"/>
      <w:spacing w:after="0" w:line="240" w:lineRule="auto"/>
    </w:pPr>
    <w:rPr>
      <w:rFonts w:eastAsia="Calibri"/>
      <w:kern w:val="2"/>
      <w:sz w:val="24"/>
      <w:szCs w:val="24"/>
      <w:lang w:val="en-US"/>
      <w14:ligatures w14:val="standardContextual"/>
    </w:rPr>
    <w:tblPr>
      <w:tblInd w:w="0" w:type="dxa"/>
      <w:tblCellMar>
        <w:top w:w="0" w:type="dxa"/>
        <w:left w:w="0" w:type="dxa"/>
        <w:bottom w:w="0" w:type="dxa"/>
        <w:right w:w="0" w:type="dxa"/>
      </w:tblCellMar>
    </w:tblPr>
  </w:style>
  <w:style w:type="numbering" w:customStyle="1" w:styleId="Sinlista231">
    <w:name w:val="Sin lista231"/>
    <w:next w:val="Sinlista"/>
    <w:uiPriority w:val="99"/>
    <w:semiHidden/>
    <w:unhideWhenUsed/>
    <w:rsid w:val="007B297B"/>
  </w:style>
  <w:style w:type="table" w:customStyle="1" w:styleId="Tablaconcuadrcula412">
    <w:name w:val="Tabla con cuadrícula412"/>
    <w:basedOn w:val="Tablanormal"/>
    <w:next w:val="Tablaconcuadrcula"/>
    <w:uiPriority w:val="59"/>
    <w:rsid w:val="007B297B"/>
    <w:pPr>
      <w:spacing w:after="0" w:line="240" w:lineRule="auto"/>
    </w:pPr>
    <w:rPr>
      <w:rFonts w:ascii="Calibri" w:eastAsia="Calibri" w:hAnsi="Calibri" w:cs="Times New Roman"/>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
    <w:name w:val="Table Normal112"/>
    <w:uiPriority w:val="2"/>
    <w:semiHidden/>
    <w:unhideWhenUsed/>
    <w:qFormat/>
    <w:rsid w:val="007B297B"/>
    <w:pPr>
      <w:widowControl w:val="0"/>
      <w:spacing w:after="0" w:line="240" w:lineRule="auto"/>
    </w:pPr>
    <w:rPr>
      <w:rFonts w:ascii="Calibri" w:eastAsia="Calibri" w:hAnsi="Calibri" w:cs="Times New Roman"/>
      <w:kern w:val="2"/>
      <w:sz w:val="24"/>
      <w:szCs w:val="24"/>
      <w:lang w:val="en-US"/>
      <w14:ligatures w14:val="standardContextual"/>
    </w:rPr>
    <w:tblPr>
      <w:tblInd w:w="0" w:type="dxa"/>
      <w:tblCellMar>
        <w:top w:w="0" w:type="dxa"/>
        <w:left w:w="0" w:type="dxa"/>
        <w:bottom w:w="0" w:type="dxa"/>
        <w:right w:w="0" w:type="dxa"/>
      </w:tblCellMar>
    </w:tblPr>
  </w:style>
  <w:style w:type="table" w:customStyle="1" w:styleId="TableNormal122">
    <w:name w:val="Table Normal122"/>
    <w:uiPriority w:val="2"/>
    <w:unhideWhenUsed/>
    <w:qFormat/>
    <w:rsid w:val="007B297B"/>
    <w:pPr>
      <w:widowControl w:val="0"/>
      <w:spacing w:after="0" w:line="240" w:lineRule="auto"/>
    </w:pPr>
    <w:rPr>
      <w:rFonts w:ascii="Calibri" w:eastAsia="Calibri" w:hAnsi="Calibri" w:cs="Times New Roman"/>
      <w:kern w:val="2"/>
      <w:sz w:val="24"/>
      <w:szCs w:val="24"/>
      <w:lang w:val="en-US"/>
      <w14:ligatures w14:val="standardContextual"/>
    </w:rPr>
    <w:tblPr>
      <w:tblInd w:w="0" w:type="dxa"/>
      <w:tblCellMar>
        <w:top w:w="0" w:type="dxa"/>
        <w:left w:w="0" w:type="dxa"/>
        <w:bottom w:w="0" w:type="dxa"/>
        <w:right w:w="0" w:type="dxa"/>
      </w:tblCellMar>
    </w:tblPr>
  </w:style>
  <w:style w:type="numbering" w:customStyle="1" w:styleId="Sinlista331">
    <w:name w:val="Sin lista331"/>
    <w:next w:val="Sinlista"/>
    <w:uiPriority w:val="99"/>
    <w:semiHidden/>
    <w:unhideWhenUsed/>
    <w:rsid w:val="007B297B"/>
  </w:style>
  <w:style w:type="numbering" w:customStyle="1" w:styleId="Sinlista1131">
    <w:name w:val="Sin lista1131"/>
    <w:next w:val="Sinlista"/>
    <w:uiPriority w:val="99"/>
    <w:semiHidden/>
    <w:unhideWhenUsed/>
    <w:rsid w:val="007B297B"/>
  </w:style>
  <w:style w:type="numbering" w:customStyle="1" w:styleId="Sinlista11121">
    <w:name w:val="Sin lista11121"/>
    <w:next w:val="Sinlista"/>
    <w:uiPriority w:val="99"/>
    <w:semiHidden/>
    <w:unhideWhenUsed/>
    <w:rsid w:val="007B297B"/>
  </w:style>
  <w:style w:type="table" w:customStyle="1" w:styleId="Tablaconcuadrcula2112">
    <w:name w:val="Tabla con cuadrícula2112"/>
    <w:basedOn w:val="Tablanormal"/>
    <w:uiPriority w:val="59"/>
    <w:rsid w:val="007B297B"/>
    <w:pPr>
      <w:spacing w:after="0" w:line="240" w:lineRule="auto"/>
    </w:pPr>
    <w:rPr>
      <w:rFonts w:ascii="Calibri" w:eastAsia="Calibri" w:hAnsi="Calibri" w:cs="Times New Roman"/>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31">
    <w:name w:val="Sin lista2131"/>
    <w:next w:val="Sinlista"/>
    <w:uiPriority w:val="99"/>
    <w:semiHidden/>
    <w:unhideWhenUsed/>
    <w:rsid w:val="007B297B"/>
  </w:style>
  <w:style w:type="table" w:customStyle="1" w:styleId="Tablaconcuadrcula3112">
    <w:name w:val="Tabla con cuadrícula3112"/>
    <w:basedOn w:val="Tablanormal"/>
    <w:next w:val="Tablaconcuadrcula"/>
    <w:uiPriority w:val="59"/>
    <w:rsid w:val="007B297B"/>
    <w:pPr>
      <w:spacing w:after="0" w:line="240" w:lineRule="auto"/>
    </w:pPr>
    <w:rPr>
      <w:rFonts w:ascii="Calibri" w:eastAsia="Calibri" w:hAnsi="Calibri" w:cs="Times New Roman"/>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12">
    <w:name w:val="Tabla con cuadrícula11112"/>
    <w:basedOn w:val="Tablanormal"/>
    <w:next w:val="Tablaconcuadrcula"/>
    <w:uiPriority w:val="59"/>
    <w:rsid w:val="007B297B"/>
    <w:pPr>
      <w:spacing w:after="0" w:line="240" w:lineRule="auto"/>
    </w:pPr>
    <w:rPr>
      <w:rFonts w:ascii="Times New Roman" w:eastAsia="Times New Roman" w:hAnsi="Times New Roman" w:cs="Times New Roman"/>
      <w:kern w:val="2"/>
      <w:sz w:val="20"/>
      <w:szCs w:val="20"/>
      <w:lang w:eastAsia="es-CO"/>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412">
    <w:name w:val="Sin lista412"/>
    <w:next w:val="Sinlista"/>
    <w:uiPriority w:val="99"/>
    <w:semiHidden/>
    <w:unhideWhenUsed/>
    <w:rsid w:val="007B297B"/>
  </w:style>
  <w:style w:type="numbering" w:customStyle="1" w:styleId="Sinlista111112">
    <w:name w:val="Sin lista111112"/>
    <w:next w:val="Sinlista"/>
    <w:uiPriority w:val="99"/>
    <w:semiHidden/>
    <w:unhideWhenUsed/>
    <w:rsid w:val="007B297B"/>
  </w:style>
  <w:style w:type="numbering" w:customStyle="1" w:styleId="1111114111">
    <w:name w:val="1 / 1.1 / 1.1.14111"/>
    <w:basedOn w:val="Sinlista"/>
    <w:next w:val="111111"/>
    <w:rsid w:val="007B297B"/>
  </w:style>
  <w:style w:type="numbering" w:customStyle="1" w:styleId="1111111">
    <w:name w:val="1 / 1.1 / 1.1.11"/>
    <w:basedOn w:val="Sinlista"/>
    <w:next w:val="111111"/>
    <w:uiPriority w:val="99"/>
    <w:semiHidden/>
    <w:unhideWhenUsed/>
    <w:rsid w:val="007B297B"/>
  </w:style>
  <w:style w:type="table" w:customStyle="1" w:styleId="TableGrid2">
    <w:name w:val="TableGrid2"/>
    <w:rsid w:val="007B297B"/>
    <w:pPr>
      <w:spacing w:after="0" w:line="240" w:lineRule="auto"/>
    </w:pPr>
    <w:rPr>
      <w:rFonts w:eastAsia="Times New Roman"/>
      <w:kern w:val="2"/>
      <w:sz w:val="24"/>
      <w:szCs w:val="24"/>
      <w14:ligatures w14:val="standardContextual"/>
    </w:rPr>
    <w:tblPr>
      <w:tblCellMar>
        <w:top w:w="0" w:type="dxa"/>
        <w:left w:w="0" w:type="dxa"/>
        <w:bottom w:w="0" w:type="dxa"/>
        <w:right w:w="0" w:type="dxa"/>
      </w:tblCellMar>
    </w:tblPr>
  </w:style>
  <w:style w:type="table" w:customStyle="1" w:styleId="Tabladelista4-nfasis3212">
    <w:name w:val="Tabla de lista 4 - Énfasis 3212"/>
    <w:basedOn w:val="Tablanormal"/>
    <w:uiPriority w:val="49"/>
    <w:rsid w:val="007B297B"/>
    <w:pPr>
      <w:spacing w:after="0" w:line="240" w:lineRule="auto"/>
    </w:pPr>
    <w:rPr>
      <w:rFonts w:ascii="Calibri" w:eastAsia="Calibri" w:hAnsi="Calibri" w:cs="Calibri"/>
      <w:kern w:val="2"/>
      <w:sz w:val="24"/>
      <w:szCs w:val="24"/>
      <w:lang w:eastAsia="es-CO"/>
      <w14:ligatures w14:val="standardContextual"/>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Normal212">
    <w:name w:val="Table Normal212"/>
    <w:uiPriority w:val="2"/>
    <w:semiHidden/>
    <w:unhideWhenUsed/>
    <w:qFormat/>
    <w:rsid w:val="007B297B"/>
    <w:pPr>
      <w:widowControl w:val="0"/>
      <w:autoSpaceDE w:val="0"/>
      <w:autoSpaceDN w:val="0"/>
      <w:spacing w:after="0" w:line="240" w:lineRule="auto"/>
    </w:pPr>
    <w:rPr>
      <w:rFonts w:ascii="Calibri" w:eastAsia="Calibri" w:hAnsi="Calibri" w:cs="Times New Roman"/>
      <w:kern w:val="2"/>
      <w:sz w:val="24"/>
      <w:szCs w:val="24"/>
      <w:lang w:val="en-US"/>
      <w14:ligatures w14:val="standardContextual"/>
    </w:rPr>
    <w:tblPr>
      <w:tblInd w:w="0" w:type="dxa"/>
      <w:tblCellMar>
        <w:top w:w="0" w:type="dxa"/>
        <w:left w:w="0" w:type="dxa"/>
        <w:bottom w:w="0" w:type="dxa"/>
        <w:right w:w="0" w:type="dxa"/>
      </w:tblCellMar>
    </w:tblPr>
  </w:style>
  <w:style w:type="numbering" w:customStyle="1" w:styleId="Sinlista511">
    <w:name w:val="Sin lista511"/>
    <w:next w:val="Sinlista"/>
    <w:uiPriority w:val="99"/>
    <w:semiHidden/>
    <w:unhideWhenUsed/>
    <w:rsid w:val="007B297B"/>
  </w:style>
  <w:style w:type="table" w:customStyle="1" w:styleId="TableNormal312">
    <w:name w:val="Table Normal312"/>
    <w:rsid w:val="007B297B"/>
    <w:rPr>
      <w:rFonts w:ascii="Calibri" w:eastAsia="Calibri" w:hAnsi="Calibri" w:cs="Calibri"/>
      <w:lang w:eastAsia="es-CO"/>
    </w:rPr>
    <w:tblPr>
      <w:tblCellMar>
        <w:top w:w="0" w:type="dxa"/>
        <w:left w:w="0" w:type="dxa"/>
        <w:bottom w:w="0" w:type="dxa"/>
        <w:right w:w="0" w:type="dxa"/>
      </w:tblCellMar>
    </w:tblPr>
  </w:style>
  <w:style w:type="numbering" w:customStyle="1" w:styleId="Sinlista611">
    <w:name w:val="Sin lista611"/>
    <w:next w:val="Sinlista"/>
    <w:uiPriority w:val="99"/>
    <w:semiHidden/>
    <w:unhideWhenUsed/>
    <w:rsid w:val="007B297B"/>
  </w:style>
  <w:style w:type="table" w:customStyle="1" w:styleId="TableNormal412">
    <w:name w:val="Table Normal412"/>
    <w:rsid w:val="007B297B"/>
    <w:rPr>
      <w:rFonts w:ascii="Calibri" w:eastAsia="Calibri" w:hAnsi="Calibri" w:cs="Calibri"/>
      <w:lang w:eastAsia="es-CO"/>
    </w:rPr>
    <w:tblPr>
      <w:tblCellMar>
        <w:top w:w="0" w:type="dxa"/>
        <w:left w:w="0" w:type="dxa"/>
        <w:bottom w:w="0" w:type="dxa"/>
        <w:right w:w="0" w:type="dxa"/>
      </w:tblCellMar>
    </w:tblPr>
  </w:style>
  <w:style w:type="numbering" w:customStyle="1" w:styleId="Sinlista711">
    <w:name w:val="Sin lista711"/>
    <w:next w:val="Sinlista"/>
    <w:uiPriority w:val="99"/>
    <w:semiHidden/>
    <w:unhideWhenUsed/>
    <w:rsid w:val="007B297B"/>
  </w:style>
  <w:style w:type="numbering" w:customStyle="1" w:styleId="Sinlista1221">
    <w:name w:val="Sin lista1221"/>
    <w:next w:val="Sinlista"/>
    <w:uiPriority w:val="99"/>
    <w:semiHidden/>
    <w:unhideWhenUsed/>
    <w:rsid w:val="007B297B"/>
  </w:style>
  <w:style w:type="numbering" w:customStyle="1" w:styleId="Sinlista2211">
    <w:name w:val="Sin lista2211"/>
    <w:next w:val="Sinlista"/>
    <w:uiPriority w:val="99"/>
    <w:semiHidden/>
    <w:unhideWhenUsed/>
    <w:rsid w:val="007B297B"/>
  </w:style>
  <w:style w:type="numbering" w:customStyle="1" w:styleId="Sinlista3121">
    <w:name w:val="Sin lista3121"/>
    <w:next w:val="Sinlista"/>
    <w:uiPriority w:val="99"/>
    <w:semiHidden/>
    <w:unhideWhenUsed/>
    <w:rsid w:val="007B297B"/>
  </w:style>
  <w:style w:type="numbering" w:customStyle="1" w:styleId="Sinlista11211">
    <w:name w:val="Sin lista11211"/>
    <w:next w:val="Sinlista"/>
    <w:uiPriority w:val="99"/>
    <w:semiHidden/>
    <w:unhideWhenUsed/>
    <w:rsid w:val="007B297B"/>
  </w:style>
  <w:style w:type="numbering" w:customStyle="1" w:styleId="Sinlista111211">
    <w:name w:val="Sin lista111211"/>
    <w:next w:val="Sinlista"/>
    <w:uiPriority w:val="99"/>
    <w:semiHidden/>
    <w:unhideWhenUsed/>
    <w:rsid w:val="007B297B"/>
  </w:style>
  <w:style w:type="numbering" w:customStyle="1" w:styleId="Sinlista21121">
    <w:name w:val="Sin lista21121"/>
    <w:next w:val="Sinlista"/>
    <w:uiPriority w:val="99"/>
    <w:semiHidden/>
    <w:unhideWhenUsed/>
    <w:rsid w:val="007B297B"/>
  </w:style>
  <w:style w:type="numbering" w:customStyle="1" w:styleId="Sinlista4111">
    <w:name w:val="Sin lista4111"/>
    <w:next w:val="Sinlista"/>
    <w:uiPriority w:val="99"/>
    <w:semiHidden/>
    <w:unhideWhenUsed/>
    <w:rsid w:val="007B297B"/>
  </w:style>
  <w:style w:type="numbering" w:customStyle="1" w:styleId="Sinlista1111111">
    <w:name w:val="Sin lista1111111"/>
    <w:next w:val="Sinlista"/>
    <w:uiPriority w:val="99"/>
    <w:semiHidden/>
    <w:unhideWhenUsed/>
    <w:rsid w:val="007B297B"/>
  </w:style>
  <w:style w:type="numbering" w:customStyle="1" w:styleId="11111141111">
    <w:name w:val="1 / 1.1 / 1.1.141111"/>
    <w:basedOn w:val="Sinlista"/>
    <w:next w:val="111111"/>
    <w:rsid w:val="007B297B"/>
  </w:style>
  <w:style w:type="numbering" w:customStyle="1" w:styleId="11111111">
    <w:name w:val="1 / 1.1 / 1.1.111"/>
    <w:basedOn w:val="Sinlista"/>
    <w:next w:val="111111"/>
    <w:uiPriority w:val="99"/>
    <w:semiHidden/>
    <w:unhideWhenUsed/>
    <w:rsid w:val="007B297B"/>
  </w:style>
  <w:style w:type="table" w:customStyle="1" w:styleId="Tabladecuadrcula22">
    <w:name w:val="Tabla de cuadrícula 22"/>
    <w:basedOn w:val="Tablanormal"/>
    <w:next w:val="Tabladecuadrcula2"/>
    <w:uiPriority w:val="47"/>
    <w:rsid w:val="007B297B"/>
    <w:pPr>
      <w:spacing w:after="0" w:line="240" w:lineRule="auto"/>
    </w:pPr>
    <w:rPr>
      <w:rFonts w:ascii="Calibri" w:eastAsia="Calibri" w:hAnsi="Calibri" w:cs="Calibri"/>
      <w:kern w:val="2"/>
      <w:sz w:val="24"/>
      <w:szCs w:val="24"/>
      <w:lang w:eastAsia="es-CO"/>
      <w14:ligatures w14:val="standardContextual"/>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cuadrcula42">
    <w:name w:val="Tabla de cuadrícula 42"/>
    <w:basedOn w:val="Tablanormal"/>
    <w:next w:val="Tabladecuadrcula4"/>
    <w:uiPriority w:val="49"/>
    <w:rsid w:val="007B297B"/>
    <w:pPr>
      <w:spacing w:after="0" w:line="240" w:lineRule="auto"/>
    </w:pPr>
    <w:rPr>
      <w:rFonts w:ascii="Calibri" w:eastAsia="Calibri" w:hAnsi="Calibri" w:cs="Calibri"/>
      <w:kern w:val="2"/>
      <w:sz w:val="24"/>
      <w:szCs w:val="24"/>
      <w:lang w:eastAsia="es-CO"/>
      <w14:ligatures w14:val="standardContextual"/>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6concolores2">
    <w:name w:val="Tabla con cuadrícula 6 con colores2"/>
    <w:basedOn w:val="Tablanormal"/>
    <w:next w:val="Tablaconcuadrcula6concolores"/>
    <w:uiPriority w:val="51"/>
    <w:rsid w:val="007B297B"/>
    <w:pPr>
      <w:spacing w:after="0" w:line="240" w:lineRule="auto"/>
    </w:pPr>
    <w:rPr>
      <w:rFonts w:ascii="Calibri" w:eastAsia="Calibri" w:hAnsi="Calibri" w:cs="Calibri"/>
      <w:color w:val="000000"/>
      <w:kern w:val="2"/>
      <w:sz w:val="24"/>
      <w:szCs w:val="24"/>
      <w:lang w:eastAsia="es-CO"/>
      <w14:ligatures w14:val="standardContextual"/>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5oscura-nfasis32">
    <w:name w:val="Tabla con cuadrícula 5 oscura - Énfasis 32"/>
    <w:basedOn w:val="Tablanormal"/>
    <w:next w:val="Tablaconcuadrcula5oscura-nfasis3"/>
    <w:uiPriority w:val="50"/>
    <w:rsid w:val="007B297B"/>
    <w:pPr>
      <w:spacing w:after="0" w:line="240" w:lineRule="auto"/>
    </w:pPr>
    <w:rPr>
      <w:rFonts w:ascii="Calibri" w:eastAsia="Calibri" w:hAnsi="Calibri" w:cs="Calibri"/>
      <w:kern w:val="2"/>
      <w:sz w:val="24"/>
      <w:szCs w:val="24"/>
      <w:lang w:eastAsia="es-CO"/>
      <w14:ligatures w14:val="standardContextual"/>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ladelista42">
    <w:name w:val="Tabla de lista 42"/>
    <w:basedOn w:val="Tablanormal"/>
    <w:next w:val="Tabladelista4"/>
    <w:uiPriority w:val="49"/>
    <w:rsid w:val="007B297B"/>
    <w:pPr>
      <w:spacing w:after="0" w:line="240" w:lineRule="auto"/>
    </w:pPr>
    <w:rPr>
      <w:rFonts w:ascii="Calibri" w:eastAsia="Calibri" w:hAnsi="Calibri" w:cs="Calibri"/>
      <w:kern w:val="2"/>
      <w:sz w:val="24"/>
      <w:szCs w:val="24"/>
      <w:lang w:eastAsia="es-CO"/>
      <w14:ligatures w14:val="standardContextual"/>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nfasis331">
    <w:name w:val="Tabla de lista 4 - Énfasis 331"/>
    <w:basedOn w:val="Tablanormal"/>
    <w:next w:val="Tabladelista4-nfasis3"/>
    <w:uiPriority w:val="49"/>
    <w:rsid w:val="007B297B"/>
    <w:pPr>
      <w:spacing w:after="0" w:line="240" w:lineRule="auto"/>
    </w:pPr>
    <w:rPr>
      <w:rFonts w:ascii="Calibri" w:eastAsia="Calibri" w:hAnsi="Calibri" w:cs="Calibri"/>
      <w:kern w:val="2"/>
      <w:sz w:val="24"/>
      <w:szCs w:val="24"/>
      <w:lang w:eastAsia="es-CO"/>
      <w14:ligatures w14:val="standardContextual"/>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Normal511">
    <w:name w:val="Table Normal511"/>
    <w:uiPriority w:val="2"/>
    <w:semiHidden/>
    <w:unhideWhenUsed/>
    <w:qFormat/>
    <w:rsid w:val="007B297B"/>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numbering" w:customStyle="1" w:styleId="Sinlista811">
    <w:name w:val="Sin lista811"/>
    <w:next w:val="Sinlista"/>
    <w:uiPriority w:val="99"/>
    <w:semiHidden/>
    <w:unhideWhenUsed/>
    <w:rsid w:val="007B297B"/>
  </w:style>
  <w:style w:type="table" w:customStyle="1" w:styleId="Tabladecuadrcula421">
    <w:name w:val="Tabla de cuadrícula 421"/>
    <w:basedOn w:val="Tablanormal"/>
    <w:next w:val="Tabladecuadrcula4"/>
    <w:uiPriority w:val="49"/>
    <w:rsid w:val="007B297B"/>
    <w:pPr>
      <w:spacing w:after="0" w:line="240" w:lineRule="auto"/>
    </w:pPr>
    <w:rPr>
      <w:rFonts w:eastAsia="Calibri"/>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21">
    <w:name w:val="Tabla de lista 421"/>
    <w:basedOn w:val="Tablanormal"/>
    <w:next w:val="Tabladelista4"/>
    <w:uiPriority w:val="49"/>
    <w:rsid w:val="007B297B"/>
    <w:pPr>
      <w:spacing w:after="0" w:line="240" w:lineRule="auto"/>
    </w:pPr>
    <w:rPr>
      <w:rFonts w:eastAsia="Calibri"/>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5oscura-nfasis321">
    <w:name w:val="Tabla con cuadrícula 5 oscura - Énfasis 321"/>
    <w:basedOn w:val="Tablanormal"/>
    <w:next w:val="Tablaconcuadrcula5oscura-nfasis3"/>
    <w:uiPriority w:val="50"/>
    <w:rsid w:val="007B297B"/>
    <w:pPr>
      <w:spacing w:after="0" w:line="240" w:lineRule="auto"/>
    </w:pPr>
    <w:rPr>
      <w:rFonts w:eastAsia="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laconcuadrcula6concolores21">
    <w:name w:val="Tabla con cuadrícula 6 con colores21"/>
    <w:basedOn w:val="Tablanormal"/>
    <w:next w:val="Tablaconcuadrcula6concolores"/>
    <w:uiPriority w:val="51"/>
    <w:rsid w:val="007B297B"/>
    <w:pPr>
      <w:spacing w:after="0" w:line="240" w:lineRule="auto"/>
    </w:pPr>
    <w:rPr>
      <w:rFonts w:eastAsia="Calibri"/>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cuadrcula221">
    <w:name w:val="Tabla de cuadrícula 221"/>
    <w:basedOn w:val="Tablanormal"/>
    <w:next w:val="Tabladecuadrcula2"/>
    <w:uiPriority w:val="47"/>
    <w:rsid w:val="007B297B"/>
    <w:pPr>
      <w:spacing w:after="0" w:line="240" w:lineRule="auto"/>
    </w:pPr>
    <w:rPr>
      <w:rFonts w:eastAsia="Calibri"/>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Normal61">
    <w:name w:val="Table Normal61"/>
    <w:uiPriority w:val="2"/>
    <w:semiHidden/>
    <w:unhideWhenUsed/>
    <w:qFormat/>
    <w:rsid w:val="007B297B"/>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numbering" w:customStyle="1" w:styleId="Sinlista911">
    <w:name w:val="Sin lista911"/>
    <w:next w:val="Sinlista"/>
    <w:uiPriority w:val="99"/>
    <w:semiHidden/>
    <w:unhideWhenUsed/>
    <w:rsid w:val="007B297B"/>
  </w:style>
  <w:style w:type="table" w:customStyle="1" w:styleId="Tabladecuadrcula43">
    <w:name w:val="Tabla de cuadrícula 43"/>
    <w:basedOn w:val="Tablanormal"/>
    <w:next w:val="Tabladecuadrcula4"/>
    <w:uiPriority w:val="49"/>
    <w:rsid w:val="007B297B"/>
    <w:pPr>
      <w:spacing w:after="0" w:line="240" w:lineRule="auto"/>
    </w:pPr>
    <w:rPr>
      <w:rFonts w:eastAsia="Calibri"/>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3">
    <w:name w:val="Tabla de lista 43"/>
    <w:basedOn w:val="Tablanormal"/>
    <w:next w:val="Tabladelista4"/>
    <w:uiPriority w:val="49"/>
    <w:rsid w:val="007B297B"/>
    <w:pPr>
      <w:spacing w:after="0" w:line="240" w:lineRule="auto"/>
    </w:pPr>
    <w:rPr>
      <w:rFonts w:eastAsia="Calibri"/>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5oscura-nfasis33">
    <w:name w:val="Tabla con cuadrícula 5 oscura - Énfasis 33"/>
    <w:basedOn w:val="Tablanormal"/>
    <w:next w:val="Tablaconcuadrcula5oscura-nfasis3"/>
    <w:uiPriority w:val="50"/>
    <w:rsid w:val="007B297B"/>
    <w:pPr>
      <w:spacing w:after="0" w:line="240" w:lineRule="auto"/>
    </w:pPr>
    <w:rPr>
      <w:rFonts w:eastAsia="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laconcuadrcula6concolores3">
    <w:name w:val="Tabla con cuadrícula 6 con colores3"/>
    <w:basedOn w:val="Tablanormal"/>
    <w:next w:val="Tablaconcuadrcula6concolores"/>
    <w:uiPriority w:val="51"/>
    <w:rsid w:val="007B297B"/>
    <w:pPr>
      <w:spacing w:after="0" w:line="240" w:lineRule="auto"/>
    </w:pPr>
    <w:rPr>
      <w:rFonts w:eastAsia="Calibri"/>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cuadrcula23">
    <w:name w:val="Tabla de cuadrícula 23"/>
    <w:basedOn w:val="Tablanormal"/>
    <w:next w:val="Tabladecuadrcula2"/>
    <w:uiPriority w:val="47"/>
    <w:rsid w:val="007B297B"/>
    <w:pPr>
      <w:spacing w:after="0" w:line="240" w:lineRule="auto"/>
    </w:pPr>
    <w:rPr>
      <w:rFonts w:eastAsia="Calibri"/>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Normal71">
    <w:name w:val="Table Normal71"/>
    <w:uiPriority w:val="2"/>
    <w:semiHidden/>
    <w:unhideWhenUsed/>
    <w:qFormat/>
    <w:rsid w:val="007B297B"/>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Cuadrculamedia25">
    <w:name w:val="Cuadrícula media 25"/>
    <w:basedOn w:val="Tablanormal"/>
    <w:next w:val="Cuadrculamedia2"/>
    <w:uiPriority w:val="1"/>
    <w:unhideWhenUsed/>
    <w:rsid w:val="007B297B"/>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Tabladecuadrcula24">
    <w:name w:val="Tabla de cuadrícula 24"/>
    <w:basedOn w:val="Tablanormal"/>
    <w:next w:val="Tabladecuadrcula2"/>
    <w:uiPriority w:val="47"/>
    <w:rsid w:val="007B297B"/>
    <w:pPr>
      <w:spacing w:after="0" w:line="240" w:lineRule="auto"/>
    </w:pPr>
    <w:rPr>
      <w:rFonts w:eastAsia="Times New Roman"/>
      <w:lang w:val="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cuadrcula44">
    <w:name w:val="Tabla de cuadrícula 44"/>
    <w:basedOn w:val="Tablanormal"/>
    <w:next w:val="Tabladecuadrcula4"/>
    <w:uiPriority w:val="49"/>
    <w:rsid w:val="007B297B"/>
    <w:pPr>
      <w:spacing w:after="0" w:line="240" w:lineRule="auto"/>
    </w:pPr>
    <w:rPr>
      <w:rFonts w:eastAsia="Times New Roman"/>
      <w:lang w:val="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6concolores4">
    <w:name w:val="Tabla con cuadrícula 6 con colores4"/>
    <w:basedOn w:val="Tablanormal"/>
    <w:next w:val="Tablaconcuadrcula6concolores"/>
    <w:uiPriority w:val="51"/>
    <w:rsid w:val="007B297B"/>
    <w:pPr>
      <w:spacing w:after="0" w:line="240" w:lineRule="auto"/>
    </w:pPr>
    <w:rPr>
      <w:rFonts w:eastAsia="Times New Roman"/>
      <w:color w:val="000000"/>
      <w:lang w:val="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5oscura-nfasis34">
    <w:name w:val="Tabla con cuadrícula 5 oscura - Énfasis 34"/>
    <w:basedOn w:val="Tablanormal"/>
    <w:next w:val="Tablaconcuadrcula5oscura-nfasis3"/>
    <w:uiPriority w:val="50"/>
    <w:rsid w:val="007B297B"/>
    <w:pPr>
      <w:spacing w:after="0" w:line="240" w:lineRule="auto"/>
    </w:pPr>
    <w:rPr>
      <w:rFonts w:eastAsia="Times New Roman"/>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Tabladelista44">
    <w:name w:val="Tabla de lista 44"/>
    <w:basedOn w:val="Tablanormal"/>
    <w:next w:val="Tabladelista4"/>
    <w:uiPriority w:val="49"/>
    <w:rsid w:val="007B297B"/>
    <w:pPr>
      <w:spacing w:after="0" w:line="240" w:lineRule="auto"/>
    </w:pPr>
    <w:rPr>
      <w:rFonts w:eastAsia="Times New Roman"/>
      <w:lang w:val="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UnresolvedMention1">
    <w:name w:val="Unresolved Mention1"/>
    <w:basedOn w:val="Fuentedeprrafopredeter"/>
    <w:uiPriority w:val="99"/>
    <w:semiHidden/>
    <w:unhideWhenUsed/>
    <w:rsid w:val="007B297B"/>
    <w:rPr>
      <w:color w:val="605E5C"/>
      <w:shd w:val="clear" w:color="auto" w:fill="E1DFDD"/>
    </w:rPr>
  </w:style>
  <w:style w:type="character" w:customStyle="1" w:styleId="t286pc">
    <w:name w:val="t286pc"/>
    <w:basedOn w:val="Fuentedeprrafopredeter"/>
    <w:rsid w:val="007B297B"/>
  </w:style>
  <w:style w:type="character" w:customStyle="1" w:styleId="vkekvd">
    <w:name w:val="vkekvd"/>
    <w:basedOn w:val="Fuentedeprrafopredeter"/>
    <w:rsid w:val="007B297B"/>
  </w:style>
  <w:style w:type="table" w:customStyle="1" w:styleId="TableNormal131">
    <w:name w:val="Table Normal131"/>
    <w:uiPriority w:val="2"/>
    <w:semiHidden/>
    <w:unhideWhenUsed/>
    <w:qFormat/>
    <w:rsid w:val="007B297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rsid w:val="007B297B"/>
    <w:pPr>
      <w:widowControl w:val="0"/>
      <w:autoSpaceDE w:val="0"/>
      <w:autoSpaceDN w:val="0"/>
      <w:spacing w:after="0" w:line="240" w:lineRule="auto"/>
    </w:pPr>
    <w:rPr>
      <w:rFonts w:eastAsia="Calibri"/>
      <w:kern w:val="2"/>
      <w:sz w:val="24"/>
      <w:szCs w:val="24"/>
      <w:lang w:val="en-US"/>
      <w14:ligatures w14:val="standardContextual"/>
    </w:rPr>
    <w:tblPr>
      <w:tblInd w:w="0" w:type="dxa"/>
      <w:tblCellMar>
        <w:top w:w="0" w:type="dxa"/>
        <w:left w:w="0" w:type="dxa"/>
        <w:bottom w:w="0" w:type="dxa"/>
        <w:right w:w="0" w:type="dxa"/>
      </w:tblCellMar>
    </w:tblPr>
  </w:style>
  <w:style w:type="table" w:styleId="Tabladecuadrcula2">
    <w:name w:val="Grid Table 2"/>
    <w:basedOn w:val="Tablanormal"/>
    <w:uiPriority w:val="47"/>
    <w:rsid w:val="007B297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4">
    <w:name w:val="Grid Table 4"/>
    <w:basedOn w:val="Tablanormal"/>
    <w:uiPriority w:val="49"/>
    <w:rsid w:val="007B297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6concolores">
    <w:name w:val="Grid Table 6 Colorful"/>
    <w:basedOn w:val="Tablanormal"/>
    <w:uiPriority w:val="51"/>
    <w:rsid w:val="007B297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5oscura-nfasis3">
    <w:name w:val="Grid Table 5 Dark Accent 3"/>
    <w:basedOn w:val="Tablanormal"/>
    <w:uiPriority w:val="50"/>
    <w:rsid w:val="007B297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adelista4">
    <w:name w:val="List Table 4"/>
    <w:basedOn w:val="Tablanormal"/>
    <w:uiPriority w:val="49"/>
    <w:rsid w:val="007B297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encinsinresolver11">
    <w:name w:val="Mención sin resolver11"/>
    <w:uiPriority w:val="99"/>
    <w:semiHidden/>
    <w:unhideWhenUsed/>
    <w:rsid w:val="006E2357"/>
    <w:rPr>
      <w:color w:val="605E5C"/>
      <w:shd w:val="clear" w:color="auto" w:fill="E1DFDD"/>
    </w:rPr>
  </w:style>
  <w:style w:type="character" w:customStyle="1" w:styleId="TextonotapieCar1">
    <w:name w:val="Texto nota pie Car1"/>
    <w:basedOn w:val="Fuentedeprrafopredeter"/>
    <w:semiHidden/>
    <w:rsid w:val="006E2357"/>
    <w:rPr>
      <w:rFonts w:ascii="Calibri" w:eastAsia="Calibri" w:hAnsi="Calibri" w:cs="Calibri"/>
      <w:sz w:val="20"/>
      <w:szCs w:val="20"/>
      <w:lang w:eastAsia="es-CO"/>
    </w:rPr>
  </w:style>
  <w:style w:type="character" w:customStyle="1" w:styleId="whitespace-normal">
    <w:name w:val="whitespace-normal"/>
    <w:basedOn w:val="Fuentedeprrafopredeter"/>
    <w:rsid w:val="006E2357"/>
  </w:style>
  <w:style w:type="numbering" w:customStyle="1" w:styleId="Sinlista26">
    <w:name w:val="Sin lista26"/>
    <w:next w:val="Sinlista"/>
    <w:uiPriority w:val="99"/>
    <w:semiHidden/>
    <w:unhideWhenUsed/>
    <w:rsid w:val="00EA1266"/>
  </w:style>
  <w:style w:type="table" w:customStyle="1" w:styleId="TableGridLight">
    <w:name w:val="Table Grid Light"/>
    <w:basedOn w:val="Tablanormal"/>
    <w:uiPriority w:val="59"/>
    <w:rsid w:val="00EA1266"/>
    <w:pPr>
      <w:spacing w:after="0" w:line="240" w:lineRule="auto"/>
    </w:pPr>
    <w:rPr>
      <w:sz w:val="24"/>
      <w:szCs w:val="24"/>
      <w14:ligatures w14:val="standardContextual"/>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Tablanormal12">
    <w:name w:val="Tabla normal 12"/>
    <w:basedOn w:val="Tablanormal"/>
    <w:next w:val="Tablanormal1"/>
    <w:uiPriority w:val="59"/>
    <w:rsid w:val="00EA1266"/>
    <w:pPr>
      <w:spacing w:after="0" w:line="240" w:lineRule="auto"/>
    </w:pPr>
    <w:rPr>
      <w:sz w:val="24"/>
      <w:szCs w:val="24"/>
      <w14:ligatures w14:val="standardContextual"/>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Tablanormal22">
    <w:name w:val="Tabla normal 22"/>
    <w:basedOn w:val="Tablanormal"/>
    <w:next w:val="Tablanormal2"/>
    <w:uiPriority w:val="59"/>
    <w:rsid w:val="00EA1266"/>
    <w:pPr>
      <w:spacing w:after="0" w:line="240" w:lineRule="auto"/>
    </w:pPr>
    <w:rPr>
      <w:sz w:val="24"/>
      <w:szCs w:val="24"/>
      <w14:ligatures w14:val="standardContextual"/>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Tablanormal32">
    <w:name w:val="Tabla normal 32"/>
    <w:basedOn w:val="Tablanormal"/>
    <w:next w:val="Tablanormal3"/>
    <w:uiPriority w:val="99"/>
    <w:rsid w:val="00EA1266"/>
    <w:pPr>
      <w:spacing w:after="0" w:line="240" w:lineRule="auto"/>
    </w:pPr>
    <w:rPr>
      <w:sz w:val="24"/>
      <w:szCs w:val="24"/>
      <w14:ligatures w14:val="standardContextual"/>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Tablanormal41">
    <w:name w:val="Tabla normal 41"/>
    <w:basedOn w:val="Tablanormal"/>
    <w:next w:val="Tablanormal4"/>
    <w:uiPriority w:val="99"/>
    <w:rsid w:val="00EA1266"/>
    <w:pPr>
      <w:spacing w:after="0" w:line="240" w:lineRule="auto"/>
    </w:pPr>
    <w:rPr>
      <w:sz w:val="24"/>
      <w:szCs w:val="24"/>
      <w14:ligatures w14:val="standardContextual"/>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Tablanormal51">
    <w:name w:val="Tabla normal 51"/>
    <w:basedOn w:val="Tablanormal"/>
    <w:next w:val="Tablanormal5"/>
    <w:uiPriority w:val="99"/>
    <w:rsid w:val="00EA1266"/>
    <w:pPr>
      <w:spacing w:after="0" w:line="240" w:lineRule="auto"/>
    </w:pPr>
    <w:rPr>
      <w:sz w:val="24"/>
      <w:szCs w:val="24"/>
      <w14:ligatures w14:val="standardContextual"/>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Tablaconcuadrcula1clara1">
    <w:name w:val="Tabla con cuadrícula 1 clara1"/>
    <w:basedOn w:val="Tablanormal"/>
    <w:next w:val="Tablaconcuadrcula1clara"/>
    <w:uiPriority w:val="99"/>
    <w:rsid w:val="00EA1266"/>
    <w:pPr>
      <w:spacing w:after="0" w:line="240" w:lineRule="auto"/>
    </w:pPr>
    <w:rPr>
      <w:sz w:val="24"/>
      <w:szCs w:val="24"/>
      <w14:ligatures w14:val="standardContextual"/>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Tabladecuadrcula25">
    <w:name w:val="Tabla de cuadrícula 25"/>
    <w:basedOn w:val="Tablanormal"/>
    <w:next w:val="Tabladecuadrcula2"/>
    <w:uiPriority w:val="99"/>
    <w:rsid w:val="00EA1266"/>
    <w:pPr>
      <w:spacing w:after="0" w:line="240" w:lineRule="auto"/>
    </w:pPr>
    <w:rPr>
      <w:sz w:val="24"/>
      <w:szCs w:val="24"/>
      <w14:ligatures w14:val="standardContextual"/>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Tablanormal"/>
    <w:uiPriority w:val="99"/>
    <w:rsid w:val="00EA1266"/>
    <w:pPr>
      <w:spacing w:after="0" w:line="240" w:lineRule="auto"/>
    </w:pPr>
    <w:rPr>
      <w:sz w:val="24"/>
      <w:szCs w:val="24"/>
      <w14:ligatures w14:val="standardContextual"/>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FFFFFF" w:fill="auto"/>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2">
    <w:name w:val="Grid Table 2 - Accent 2"/>
    <w:basedOn w:val="Tablanormal"/>
    <w:uiPriority w:val="99"/>
    <w:rsid w:val="00EA1266"/>
    <w:pPr>
      <w:spacing w:after="0" w:line="240" w:lineRule="auto"/>
    </w:pPr>
    <w:rPr>
      <w:sz w:val="24"/>
      <w:szCs w:val="24"/>
      <w14:ligatures w14:val="standardContextual"/>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
    <w:name w:val="Grid Table 2 - Accent 3"/>
    <w:basedOn w:val="Tablanormal"/>
    <w:uiPriority w:val="99"/>
    <w:rsid w:val="00EA1266"/>
    <w:pPr>
      <w:spacing w:after="0" w:line="240" w:lineRule="auto"/>
    </w:pPr>
    <w:rPr>
      <w:sz w:val="24"/>
      <w:szCs w:val="24"/>
      <w14:ligatures w14:val="standardContextual"/>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
    <w:name w:val="Grid Table 2 - Accent 4"/>
    <w:basedOn w:val="Tablanormal"/>
    <w:uiPriority w:val="99"/>
    <w:rsid w:val="00EA1266"/>
    <w:pPr>
      <w:spacing w:after="0" w:line="240" w:lineRule="auto"/>
    </w:pPr>
    <w:rPr>
      <w:sz w:val="24"/>
      <w:szCs w:val="24"/>
      <w14:ligatures w14:val="standardContextual"/>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
    <w:name w:val="Grid Table 2 - Accent 5"/>
    <w:basedOn w:val="Tablanormal"/>
    <w:uiPriority w:val="99"/>
    <w:rsid w:val="00EA1266"/>
    <w:pPr>
      <w:spacing w:after="0" w:line="240" w:lineRule="auto"/>
    </w:pPr>
    <w:rPr>
      <w:sz w:val="24"/>
      <w:szCs w:val="24"/>
      <w14:ligatures w14:val="standardContextual"/>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FFFFFF" w:fill="auto"/>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6">
    <w:name w:val="Grid Table 2 - Accent 6"/>
    <w:basedOn w:val="Tablanormal"/>
    <w:uiPriority w:val="99"/>
    <w:rsid w:val="00EA1266"/>
    <w:pPr>
      <w:spacing w:after="0" w:line="240" w:lineRule="auto"/>
    </w:pPr>
    <w:rPr>
      <w:sz w:val="24"/>
      <w:szCs w:val="24"/>
      <w14:ligatures w14:val="standardContextual"/>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Tabladecuadrcula31">
    <w:name w:val="Tabla de cuadrícula 31"/>
    <w:basedOn w:val="Tablanormal"/>
    <w:next w:val="Tabladecuadrcula3"/>
    <w:uiPriority w:val="99"/>
    <w:rsid w:val="00EA1266"/>
    <w:pPr>
      <w:spacing w:after="0" w:line="240" w:lineRule="auto"/>
    </w:pPr>
    <w:rPr>
      <w:sz w:val="24"/>
      <w:szCs w:val="24"/>
      <w14:ligatures w14:val="standardContextual"/>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Tablanormal"/>
    <w:uiPriority w:val="99"/>
    <w:rsid w:val="00EA1266"/>
    <w:pPr>
      <w:spacing w:after="0" w:line="240" w:lineRule="auto"/>
    </w:pPr>
    <w:rPr>
      <w:sz w:val="24"/>
      <w:szCs w:val="24"/>
      <w14:ligatures w14:val="standardContextual"/>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2">
    <w:name w:val="Grid Table 3 - Accent 2"/>
    <w:basedOn w:val="Tablanormal"/>
    <w:uiPriority w:val="99"/>
    <w:rsid w:val="00EA1266"/>
    <w:pPr>
      <w:spacing w:after="0" w:line="240" w:lineRule="auto"/>
    </w:pPr>
    <w:rPr>
      <w:sz w:val="24"/>
      <w:szCs w:val="24"/>
      <w14:ligatures w14:val="standardContextual"/>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
    <w:name w:val="Grid Table 3 - Accent 3"/>
    <w:basedOn w:val="Tablanormal"/>
    <w:uiPriority w:val="99"/>
    <w:rsid w:val="00EA1266"/>
    <w:pPr>
      <w:spacing w:after="0" w:line="240" w:lineRule="auto"/>
    </w:pPr>
    <w:rPr>
      <w:sz w:val="24"/>
      <w:szCs w:val="24"/>
      <w14:ligatures w14:val="standardContextual"/>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
    <w:name w:val="Grid Table 3 - Accent 4"/>
    <w:basedOn w:val="Tablanormal"/>
    <w:uiPriority w:val="99"/>
    <w:rsid w:val="00EA1266"/>
    <w:pPr>
      <w:spacing w:after="0" w:line="240" w:lineRule="auto"/>
    </w:pPr>
    <w:rPr>
      <w:sz w:val="24"/>
      <w:szCs w:val="24"/>
      <w14:ligatures w14:val="standardContextual"/>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
    <w:name w:val="Grid Table 3 - Accent 5"/>
    <w:basedOn w:val="Tablanormal"/>
    <w:uiPriority w:val="99"/>
    <w:rsid w:val="00EA1266"/>
    <w:pPr>
      <w:spacing w:after="0" w:line="240" w:lineRule="auto"/>
    </w:pPr>
    <w:rPr>
      <w:sz w:val="24"/>
      <w:szCs w:val="24"/>
      <w14:ligatures w14:val="standardContextual"/>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6">
    <w:name w:val="Grid Table 3 - Accent 6"/>
    <w:basedOn w:val="Tablanormal"/>
    <w:uiPriority w:val="99"/>
    <w:rsid w:val="00EA1266"/>
    <w:pPr>
      <w:spacing w:after="0" w:line="240" w:lineRule="auto"/>
    </w:pPr>
    <w:rPr>
      <w:sz w:val="24"/>
      <w:szCs w:val="24"/>
      <w14:ligatures w14:val="standardContextual"/>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Tabladecuadrcula45">
    <w:name w:val="Tabla de cuadrícula 45"/>
    <w:basedOn w:val="Tablanormal"/>
    <w:next w:val="Tabladecuadrcula4"/>
    <w:uiPriority w:val="59"/>
    <w:rsid w:val="00EA1266"/>
    <w:pPr>
      <w:spacing w:after="0" w:line="240" w:lineRule="auto"/>
    </w:pPr>
    <w:rPr>
      <w:sz w:val="24"/>
      <w:szCs w:val="24"/>
      <w14:ligatures w14:val="standardContextual"/>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Tablanormal"/>
    <w:uiPriority w:val="59"/>
    <w:rsid w:val="00EA1266"/>
    <w:pPr>
      <w:spacing w:after="0" w:line="240" w:lineRule="auto"/>
    </w:pPr>
    <w:rPr>
      <w:sz w:val="24"/>
      <w:szCs w:val="24"/>
      <w14:ligatures w14:val="standardContextual"/>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537DC8"/>
          <w:left w:val="single" w:sz="4" w:space="0" w:color="537DC8"/>
          <w:bottom w:val="single" w:sz="4" w:space="0" w:color="537DC8"/>
          <w:right w:val="single" w:sz="4" w:space="0" w:color="537DC8"/>
        </w:tcBorders>
        <w:shd w:val="clear" w:color="537DC8"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fill="DAE3F3"/>
      </w:tcPr>
    </w:tblStylePr>
    <w:tblStylePr w:type="band1Horz">
      <w:rPr>
        <w:rFonts w:ascii="Arial" w:hAnsi="Arial"/>
        <w:color w:val="404040"/>
        <w:sz w:val="22"/>
      </w:rPr>
      <w:tblPr/>
      <w:tcPr>
        <w:shd w:val="clear" w:color="DAE3F3" w:fill="DAE3F3"/>
      </w:tcPr>
    </w:tblStylePr>
  </w:style>
  <w:style w:type="table" w:customStyle="1" w:styleId="GridTable4-Accent2">
    <w:name w:val="Grid Table 4 - Accent 2"/>
    <w:basedOn w:val="Tablanormal"/>
    <w:uiPriority w:val="59"/>
    <w:rsid w:val="00EA1266"/>
    <w:pPr>
      <w:spacing w:after="0" w:line="240" w:lineRule="auto"/>
    </w:pPr>
    <w:rPr>
      <w:sz w:val="24"/>
      <w:szCs w:val="24"/>
      <w14:ligatures w14:val="standardContextual"/>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
    <w:name w:val="Grid Table 4 - Accent 3"/>
    <w:basedOn w:val="Tablanormal"/>
    <w:uiPriority w:val="59"/>
    <w:rsid w:val="00EA1266"/>
    <w:pPr>
      <w:spacing w:after="0" w:line="240" w:lineRule="auto"/>
    </w:pPr>
    <w:rPr>
      <w:sz w:val="24"/>
      <w:szCs w:val="24"/>
      <w14:ligatures w14:val="standardContextual"/>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
    <w:name w:val="Grid Table 4 - Accent 4"/>
    <w:basedOn w:val="Tablanormal"/>
    <w:uiPriority w:val="59"/>
    <w:rsid w:val="00EA1266"/>
    <w:pPr>
      <w:spacing w:after="0" w:line="240" w:lineRule="auto"/>
    </w:pPr>
    <w:rPr>
      <w:sz w:val="24"/>
      <w:szCs w:val="24"/>
      <w14:ligatures w14:val="standardContextual"/>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
    <w:name w:val="Grid Table 4 - Accent 5"/>
    <w:basedOn w:val="Tablanormal"/>
    <w:uiPriority w:val="59"/>
    <w:rsid w:val="00EA1266"/>
    <w:pPr>
      <w:spacing w:after="0" w:line="240" w:lineRule="auto"/>
    </w:pPr>
    <w:rPr>
      <w:sz w:val="24"/>
      <w:szCs w:val="24"/>
      <w14:ligatures w14:val="standardContextual"/>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5B9BD5"/>
          <w:left w:val="single" w:sz="4" w:space="0" w:color="5B9BD5"/>
          <w:bottom w:val="single" w:sz="4" w:space="0" w:color="5B9BD5"/>
          <w:right w:val="single" w:sz="4" w:space="0" w:color="5B9BD5"/>
        </w:tcBorders>
        <w:shd w:val="clear" w:color="5B9BD5"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4-Accent6">
    <w:name w:val="Grid Table 4 - Accent 6"/>
    <w:basedOn w:val="Tablanormal"/>
    <w:uiPriority w:val="59"/>
    <w:rsid w:val="00EA1266"/>
    <w:pPr>
      <w:spacing w:after="0" w:line="240" w:lineRule="auto"/>
    </w:pPr>
    <w:rPr>
      <w:sz w:val="24"/>
      <w:szCs w:val="24"/>
      <w14:ligatures w14:val="standardContextual"/>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Tablaconcuadrcula5oscura1">
    <w:name w:val="Tabla con cuadrícula 5 oscura1"/>
    <w:basedOn w:val="Tablanormal"/>
    <w:next w:val="Tablaconcuadrcula5oscura"/>
    <w:uiPriority w:val="99"/>
    <w:rsid w:val="00EA1266"/>
    <w:pPr>
      <w:spacing w:after="0" w:line="240" w:lineRule="auto"/>
    </w:pPr>
    <w:rPr>
      <w:sz w:val="24"/>
      <w:szCs w:val="24"/>
      <w14:ligatures w14:val="standardContextu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2">
    <w:name w:val="Grid Table 5 Dark - Accent 2"/>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
    <w:name w:val="Grid Table 5 Dark - Accent 3"/>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
    <w:name w:val="Grid Table 5 Dark- Accent 4"/>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
    <w:name w:val="Grid Table 5 Dark - Accent 5"/>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6">
    <w:name w:val="Grid Table 5 Dark - Accent 6"/>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Tablaconcuadrcula6concolores5">
    <w:name w:val="Tabla con cuadrícula 6 con colores5"/>
    <w:basedOn w:val="Tablanormal"/>
    <w:next w:val="Tablaconcuadrcula6concolores"/>
    <w:uiPriority w:val="99"/>
    <w:rsid w:val="00EA1266"/>
    <w:pPr>
      <w:spacing w:after="0" w:line="240" w:lineRule="auto"/>
    </w:pPr>
    <w:rPr>
      <w:sz w:val="24"/>
      <w:szCs w:val="24"/>
      <w14:ligatures w14:val="standardContextual"/>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6Colorful-Accent2">
    <w:name w:val="Grid Table 6 Colorful - Accent 2"/>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
    <w:name w:val="Grid Table 6 Colorful - Accent 3"/>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
    <w:name w:val="Grid Table 6 Colorful - Accent 4"/>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
    <w:name w:val="Grid Table 6 Colorful - Accent 5"/>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6Colorful-Accent6">
    <w:name w:val="Grid Table 6 Colorful - Accent 6"/>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E1EFD8" w:fill="E1EFD8"/>
      </w:tcPr>
    </w:tblStylePr>
    <w:tblStylePr w:type="band1Horz">
      <w:rPr>
        <w:rFonts w:ascii="Arial" w:hAnsi="Arial"/>
        <w:color w:val="245A8D"/>
        <w:sz w:val="22"/>
      </w:rPr>
      <w:tblPr/>
      <w:tcPr>
        <w:shd w:val="clear" w:color="E1EFD8" w:fill="E1EFD8"/>
      </w:tcPr>
    </w:tblStylePr>
    <w:tblStylePr w:type="band2Horz">
      <w:rPr>
        <w:rFonts w:ascii="Arial" w:hAnsi="Arial"/>
        <w:color w:val="245A8D"/>
        <w:sz w:val="22"/>
      </w:rPr>
    </w:tblStylePr>
  </w:style>
  <w:style w:type="table" w:customStyle="1" w:styleId="Tablaconcuadrcula7concolores1">
    <w:name w:val="Tabla con cuadrícula 7 con colores1"/>
    <w:basedOn w:val="Tablanormal"/>
    <w:next w:val="Tablaconcuadrcula7concolores"/>
    <w:uiPriority w:val="99"/>
    <w:rsid w:val="00EA1266"/>
    <w:pPr>
      <w:spacing w:after="0" w:line="240" w:lineRule="auto"/>
    </w:pPr>
    <w:rPr>
      <w:sz w:val="24"/>
      <w:szCs w:val="24"/>
      <w14:ligatures w14:val="standardContextual"/>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000000"/>
          <w:left w:val="none" w:sz="0" w:space="0" w:color="000000"/>
          <w:bottom w:val="single" w:sz="4" w:space="0" w:color="7F7F7F"/>
          <w:right w:val="none" w:sz="0" w:space="0" w:color="000000"/>
        </w:tcBorders>
        <w:shd w:val="clear" w:color="FFFFFF" w:fill="FFFFFF"/>
      </w:tcPr>
    </w:tblStylePr>
    <w:tblStylePr w:type="lastRow">
      <w:rPr>
        <w:rFonts w:ascii="Arial" w:hAnsi="Arial"/>
        <w:b/>
        <w:color w:val="7F7F7F"/>
        <w:sz w:val="22"/>
      </w:rPr>
      <w:tblPr/>
      <w:tcPr>
        <w:tcBorders>
          <w:top w:val="single" w:sz="4" w:space="0" w:color="7F7F7F"/>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7F7F7F"/>
        <w:sz w:val="22"/>
      </w:rPr>
      <w:tblPr/>
      <w:tcPr>
        <w:tcBorders>
          <w:top w:val="none" w:sz="0" w:space="0" w:color="000000"/>
          <w:left w:val="none" w:sz="0" w:space="0" w:color="000000"/>
          <w:bottom w:val="none" w:sz="0" w:space="0" w:color="000000"/>
          <w:right w:val="single" w:sz="4" w:space="0" w:color="7F7F7F"/>
        </w:tcBorders>
        <w:shd w:val="clear" w:color="FFFFFF" w:fill="auto"/>
      </w:tcPr>
    </w:tblStylePr>
    <w:tblStylePr w:type="lastCol">
      <w:rPr>
        <w:rFonts w:ascii="Arial" w:hAnsi="Arial"/>
        <w:i/>
        <w:color w:val="7F7F7F"/>
        <w:sz w:val="22"/>
      </w:rPr>
      <w:tblPr/>
      <w:tcPr>
        <w:tcBorders>
          <w:top w:val="none" w:sz="0" w:space="0" w:color="000000"/>
          <w:left w:val="single" w:sz="4" w:space="0" w:color="7F7F7F"/>
          <w:bottom w:val="none" w:sz="0" w:space="0" w:color="000000"/>
          <w:right w:val="none" w:sz="0"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Tablanormal"/>
    <w:uiPriority w:val="99"/>
    <w:rsid w:val="00EA1266"/>
    <w:pPr>
      <w:spacing w:after="0" w:line="240" w:lineRule="auto"/>
    </w:pPr>
    <w:rPr>
      <w:sz w:val="24"/>
      <w:szCs w:val="24"/>
      <w14:ligatures w14:val="standardContextual"/>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Arial" w:hAnsi="Arial"/>
        <w:b/>
        <w:color w:val="A0B7E1"/>
        <w:sz w:val="22"/>
      </w:rPr>
      <w:tblPr/>
      <w:tcPr>
        <w:tcBorders>
          <w:top w:val="none" w:sz="0" w:space="0" w:color="000000"/>
          <w:left w:val="none" w:sz="0" w:space="0" w:color="000000"/>
          <w:bottom w:val="single" w:sz="4" w:space="0" w:color="A0B7E1"/>
          <w:right w:val="none" w:sz="0" w:space="0" w:color="000000"/>
        </w:tcBorders>
        <w:shd w:val="clear" w:color="FFFFFF" w:fill="FFFFFF"/>
      </w:tcPr>
    </w:tblStylePr>
    <w:tblStylePr w:type="lastRow">
      <w:rPr>
        <w:rFonts w:ascii="Arial" w:hAnsi="Arial"/>
        <w:b/>
        <w:color w:val="A0B7E1"/>
        <w:sz w:val="22"/>
      </w:rPr>
      <w:tblPr/>
      <w:tcPr>
        <w:tcBorders>
          <w:top w:val="single" w:sz="4" w:space="0" w:color="A0B7E1"/>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A0B7E1"/>
        <w:sz w:val="22"/>
      </w:rPr>
      <w:tblPr/>
      <w:tcPr>
        <w:tcBorders>
          <w:top w:val="none" w:sz="0" w:space="0" w:color="000000"/>
          <w:left w:val="none" w:sz="0" w:space="0" w:color="000000"/>
          <w:bottom w:val="none" w:sz="0" w:space="0" w:color="000000"/>
          <w:right w:val="single" w:sz="4" w:space="0" w:color="A0B7E1"/>
        </w:tcBorders>
        <w:shd w:val="clear" w:color="FFFFFF" w:fill="auto"/>
      </w:tcPr>
    </w:tblStylePr>
    <w:tblStylePr w:type="lastCol">
      <w:rPr>
        <w:rFonts w:ascii="Arial" w:hAnsi="Arial"/>
        <w:i/>
        <w:color w:val="A0B7E1"/>
        <w:sz w:val="22"/>
      </w:rPr>
      <w:tblPr/>
      <w:tcPr>
        <w:tcBorders>
          <w:top w:val="none" w:sz="0" w:space="0" w:color="000000"/>
          <w:left w:val="single" w:sz="4" w:space="0" w:color="A0B7E1"/>
          <w:bottom w:val="none" w:sz="0" w:space="0" w:color="000000"/>
          <w:right w:val="none" w:sz="0" w:space="0" w:color="000000"/>
        </w:tcBorders>
        <w:shd w:val="clear" w:color="FFFFFF" w:fill="auto"/>
      </w:tc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7Colorful-Accent2">
    <w:name w:val="Grid Table 7 Colorful - Accent 2"/>
    <w:basedOn w:val="Tablanormal"/>
    <w:uiPriority w:val="99"/>
    <w:rsid w:val="00EA1266"/>
    <w:pPr>
      <w:spacing w:after="0" w:line="240" w:lineRule="auto"/>
    </w:pPr>
    <w:rPr>
      <w:sz w:val="24"/>
      <w:szCs w:val="24"/>
      <w14:ligatures w14:val="standardContextual"/>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0" w:space="0" w:color="000000"/>
          <w:left w:val="none" w:sz="0" w:space="0" w:color="000000"/>
          <w:bottom w:val="single" w:sz="4" w:space="0" w:color="F4B184"/>
          <w:right w:val="none" w:sz="0" w:space="0" w:color="000000"/>
        </w:tcBorders>
        <w:shd w:val="clear" w:color="FFFFFF" w:fill="FFFFFF"/>
      </w:tcPr>
    </w:tblStylePr>
    <w:tblStylePr w:type="lastRow">
      <w:rPr>
        <w:rFonts w:ascii="Arial" w:hAnsi="Arial"/>
        <w:b/>
        <w:color w:val="F4B184"/>
        <w:sz w:val="22"/>
      </w:rPr>
      <w:tblPr/>
      <w:tcPr>
        <w:tcBorders>
          <w:top w:val="single" w:sz="4" w:space="0" w:color="F4B184"/>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F4B184"/>
        <w:sz w:val="22"/>
      </w:rPr>
      <w:tblPr/>
      <w:tcPr>
        <w:tcBorders>
          <w:top w:val="none" w:sz="0" w:space="0" w:color="000000"/>
          <w:left w:val="none" w:sz="0" w:space="0" w:color="000000"/>
          <w:bottom w:val="none" w:sz="0" w:space="0" w:color="000000"/>
          <w:right w:val="single" w:sz="4" w:space="0" w:color="F4B184"/>
        </w:tcBorders>
        <w:shd w:val="clear" w:color="FFFFFF" w:fill="auto"/>
      </w:tcPr>
    </w:tblStylePr>
    <w:tblStylePr w:type="lastCol">
      <w:rPr>
        <w:rFonts w:ascii="Arial" w:hAnsi="Arial"/>
        <w:i/>
        <w:color w:val="F4B184"/>
        <w:sz w:val="22"/>
      </w:rPr>
      <w:tblPr/>
      <w:tcPr>
        <w:tcBorders>
          <w:top w:val="none" w:sz="0" w:space="0" w:color="000000"/>
          <w:left w:val="single" w:sz="4" w:space="0" w:color="F4B184"/>
          <w:bottom w:val="none" w:sz="0" w:space="0" w:color="000000"/>
          <w:right w:val="none" w:sz="0" w:space="0" w:color="000000"/>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
    <w:name w:val="Grid Table 7 Colorful - Accent 3"/>
    <w:basedOn w:val="Tablanormal"/>
    <w:uiPriority w:val="99"/>
    <w:rsid w:val="00EA1266"/>
    <w:pPr>
      <w:spacing w:after="0" w:line="240" w:lineRule="auto"/>
    </w:pPr>
    <w:rPr>
      <w:sz w:val="24"/>
      <w:szCs w:val="24"/>
      <w14:ligatures w14:val="standardContextual"/>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0" w:space="0" w:color="000000"/>
          <w:left w:val="none" w:sz="0" w:space="0" w:color="000000"/>
          <w:bottom w:val="single" w:sz="4" w:space="0" w:color="A5A5A5"/>
          <w:right w:val="none" w:sz="0" w:space="0" w:color="000000"/>
        </w:tcBorders>
        <w:shd w:val="clear" w:color="FFFFFF" w:fill="FFFFFF"/>
      </w:tcPr>
    </w:tblStylePr>
    <w:tblStylePr w:type="lastRow">
      <w:rPr>
        <w:rFonts w:ascii="Arial" w:hAnsi="Arial"/>
        <w:b/>
        <w:color w:val="A5A5A5"/>
        <w:sz w:val="22"/>
      </w:rPr>
      <w:tblPr/>
      <w:tcPr>
        <w:tcBorders>
          <w:top w:val="single" w:sz="4" w:space="0" w:color="A5A5A5"/>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A5A5A5"/>
        <w:sz w:val="22"/>
      </w:rPr>
      <w:tblPr/>
      <w:tcPr>
        <w:tcBorders>
          <w:top w:val="none" w:sz="0" w:space="0" w:color="000000"/>
          <w:left w:val="none" w:sz="0" w:space="0" w:color="000000"/>
          <w:bottom w:val="none" w:sz="0" w:space="0" w:color="000000"/>
          <w:right w:val="single" w:sz="4" w:space="0" w:color="A5A5A5"/>
        </w:tcBorders>
        <w:shd w:val="clear" w:color="FFFFFF" w:fill="auto"/>
      </w:tcPr>
    </w:tblStylePr>
    <w:tblStylePr w:type="lastCol">
      <w:rPr>
        <w:rFonts w:ascii="Arial" w:hAnsi="Arial"/>
        <w:i/>
        <w:color w:val="A5A5A5"/>
        <w:sz w:val="22"/>
      </w:rPr>
      <w:tblPr/>
      <w:tcPr>
        <w:tcBorders>
          <w:top w:val="none" w:sz="0" w:space="0" w:color="000000"/>
          <w:left w:val="single" w:sz="4" w:space="0" w:color="A5A5A5"/>
          <w:bottom w:val="none" w:sz="0" w:space="0" w:color="000000"/>
          <w:right w:val="none" w:sz="0" w:space="0" w:color="000000"/>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
    <w:name w:val="Grid Table 7 Colorful - Accent 4"/>
    <w:basedOn w:val="Tablanormal"/>
    <w:uiPriority w:val="99"/>
    <w:rsid w:val="00EA1266"/>
    <w:pPr>
      <w:spacing w:after="0" w:line="240" w:lineRule="auto"/>
    </w:pPr>
    <w:rPr>
      <w:sz w:val="24"/>
      <w:szCs w:val="24"/>
      <w14:ligatures w14:val="standardContextual"/>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0" w:space="0" w:color="000000"/>
          <w:left w:val="none" w:sz="0" w:space="0" w:color="000000"/>
          <w:bottom w:val="single" w:sz="4" w:space="0" w:color="FFD865"/>
          <w:right w:val="none" w:sz="0" w:space="0" w:color="000000"/>
        </w:tcBorders>
        <w:shd w:val="clear" w:color="FFFFFF" w:fill="FFFFFF"/>
      </w:tcPr>
    </w:tblStylePr>
    <w:tblStylePr w:type="lastRow">
      <w:rPr>
        <w:rFonts w:ascii="Arial" w:hAnsi="Arial"/>
        <w:b/>
        <w:color w:val="FFD865"/>
        <w:sz w:val="22"/>
      </w:rPr>
      <w:tblPr/>
      <w:tcPr>
        <w:tcBorders>
          <w:top w:val="single" w:sz="4" w:space="0" w:color="FFD865"/>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FFD865"/>
        <w:sz w:val="22"/>
      </w:rPr>
      <w:tblPr/>
      <w:tcPr>
        <w:tcBorders>
          <w:top w:val="none" w:sz="0" w:space="0" w:color="000000"/>
          <w:left w:val="none" w:sz="0" w:space="0" w:color="000000"/>
          <w:bottom w:val="none" w:sz="0" w:space="0" w:color="000000"/>
          <w:right w:val="single" w:sz="4" w:space="0" w:color="FFD865"/>
        </w:tcBorders>
        <w:shd w:val="clear" w:color="FFFFFF" w:fill="auto"/>
      </w:tcPr>
    </w:tblStylePr>
    <w:tblStylePr w:type="lastCol">
      <w:rPr>
        <w:rFonts w:ascii="Arial" w:hAnsi="Arial"/>
        <w:i/>
        <w:color w:val="FFD865"/>
        <w:sz w:val="22"/>
      </w:rPr>
      <w:tblPr/>
      <w:tcPr>
        <w:tcBorders>
          <w:top w:val="none" w:sz="0" w:space="0" w:color="000000"/>
          <w:left w:val="single" w:sz="4" w:space="0" w:color="FFD865"/>
          <w:bottom w:val="none" w:sz="0" w:space="0" w:color="000000"/>
          <w:right w:val="none" w:sz="0" w:space="0" w:color="000000"/>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
    <w:name w:val="Grid Table 7 Colorful - Accent 5"/>
    <w:basedOn w:val="Tablanormal"/>
    <w:uiPriority w:val="99"/>
    <w:rsid w:val="00EA1266"/>
    <w:pPr>
      <w:spacing w:after="0" w:line="240" w:lineRule="auto"/>
    </w:pPr>
    <w:rPr>
      <w:sz w:val="24"/>
      <w:szCs w:val="24"/>
      <w14:ligatures w14:val="standardContextual"/>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Arial" w:hAnsi="Arial"/>
        <w:b/>
        <w:color w:val="245A8D"/>
        <w:sz w:val="22"/>
      </w:rPr>
      <w:tblPr/>
      <w:tcPr>
        <w:tcBorders>
          <w:top w:val="none" w:sz="0" w:space="0" w:color="000000"/>
          <w:left w:val="none" w:sz="0" w:space="0" w:color="000000"/>
          <w:bottom w:val="single" w:sz="4" w:space="0" w:color="A2C6E7"/>
          <w:right w:val="none" w:sz="0" w:space="0" w:color="000000"/>
        </w:tcBorders>
        <w:shd w:val="clear" w:color="FFFFFF" w:fill="FFFFFF"/>
      </w:tcPr>
    </w:tblStylePr>
    <w:tblStylePr w:type="lastRow">
      <w:rPr>
        <w:rFonts w:ascii="Arial" w:hAnsi="Arial"/>
        <w:b/>
        <w:color w:val="245A8D"/>
        <w:sz w:val="22"/>
      </w:rPr>
      <w:tblPr/>
      <w:tcPr>
        <w:tcBorders>
          <w:top w:val="single" w:sz="4" w:space="0" w:color="A2C6E7"/>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245A8D"/>
        <w:sz w:val="22"/>
      </w:rPr>
      <w:tblPr/>
      <w:tcPr>
        <w:tcBorders>
          <w:top w:val="none" w:sz="0" w:space="0" w:color="000000"/>
          <w:left w:val="none" w:sz="0" w:space="0" w:color="000000"/>
          <w:bottom w:val="none" w:sz="0" w:space="0" w:color="000000"/>
          <w:right w:val="single" w:sz="4" w:space="0" w:color="A2C6E7"/>
        </w:tcBorders>
        <w:shd w:val="clear" w:color="FFFFFF" w:fill="auto"/>
      </w:tcPr>
    </w:tblStylePr>
    <w:tblStylePr w:type="lastCol">
      <w:rPr>
        <w:rFonts w:ascii="Arial" w:hAnsi="Arial"/>
        <w:i/>
        <w:color w:val="245A8D"/>
        <w:sz w:val="22"/>
      </w:rPr>
      <w:tblPr/>
      <w:tcPr>
        <w:tcBorders>
          <w:top w:val="none" w:sz="0" w:space="0" w:color="000000"/>
          <w:left w:val="single" w:sz="4" w:space="0" w:color="A2C6E7"/>
          <w:bottom w:val="none" w:sz="0" w:space="0" w:color="000000"/>
          <w:right w:val="none" w:sz="0" w:space="0" w:color="000000"/>
        </w:tcBorders>
        <w:shd w:val="clear" w:color="FFFFFF" w:fill="auto"/>
      </w:tc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7Colorful-Accent6">
    <w:name w:val="Grid Table 7 Colorful - Accent 6"/>
    <w:basedOn w:val="Tablanormal"/>
    <w:uiPriority w:val="99"/>
    <w:rsid w:val="00EA1266"/>
    <w:pPr>
      <w:spacing w:after="0" w:line="240" w:lineRule="auto"/>
    </w:pPr>
    <w:rPr>
      <w:sz w:val="24"/>
      <w:szCs w:val="24"/>
      <w14:ligatures w14:val="standardContextual"/>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0" w:space="0" w:color="000000"/>
          <w:left w:val="none" w:sz="0" w:space="0" w:color="000000"/>
          <w:bottom w:val="single" w:sz="4" w:space="0" w:color="ADD394"/>
          <w:right w:val="none" w:sz="0" w:space="0" w:color="000000"/>
        </w:tcBorders>
        <w:shd w:val="clear" w:color="FFFFFF" w:fill="FFFFFF"/>
      </w:tcPr>
    </w:tblStylePr>
    <w:tblStylePr w:type="lastRow">
      <w:rPr>
        <w:rFonts w:ascii="Arial" w:hAnsi="Arial"/>
        <w:b/>
        <w:color w:val="416429"/>
        <w:sz w:val="22"/>
      </w:rPr>
      <w:tblPr/>
      <w:tcPr>
        <w:tcBorders>
          <w:top w:val="single" w:sz="4" w:space="0" w:color="ADD394"/>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416429"/>
        <w:sz w:val="22"/>
      </w:rPr>
      <w:tblPr/>
      <w:tcPr>
        <w:tcBorders>
          <w:top w:val="none" w:sz="0" w:space="0" w:color="000000"/>
          <w:left w:val="none" w:sz="0" w:space="0" w:color="000000"/>
          <w:bottom w:val="none" w:sz="0" w:space="0" w:color="000000"/>
          <w:right w:val="single" w:sz="4" w:space="0" w:color="ADD394"/>
        </w:tcBorders>
        <w:shd w:val="clear" w:color="FFFFFF" w:fill="auto"/>
      </w:tcPr>
    </w:tblStylePr>
    <w:tblStylePr w:type="lastCol">
      <w:rPr>
        <w:rFonts w:ascii="Arial" w:hAnsi="Arial"/>
        <w:i/>
        <w:color w:val="416429"/>
        <w:sz w:val="22"/>
      </w:rPr>
      <w:tblPr/>
      <w:tcPr>
        <w:tcBorders>
          <w:top w:val="none" w:sz="0" w:space="0" w:color="000000"/>
          <w:left w:val="single" w:sz="4" w:space="0" w:color="ADD394"/>
          <w:bottom w:val="none" w:sz="0" w:space="0" w:color="000000"/>
          <w:right w:val="none" w:sz="0" w:space="0" w:color="000000"/>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Tabladelista1clara1">
    <w:name w:val="Tabla de lista 1 clara1"/>
    <w:basedOn w:val="Tablanormal"/>
    <w:next w:val="Tabladelista1clara"/>
    <w:uiPriority w:val="99"/>
    <w:rsid w:val="00EA1266"/>
    <w:pPr>
      <w:spacing w:after="0" w:line="240" w:lineRule="auto"/>
    </w:pPr>
    <w:rPr>
      <w:sz w:val="24"/>
      <w:szCs w:val="24"/>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Tablanormal"/>
    <w:uiPriority w:val="99"/>
    <w:rsid w:val="00EA1266"/>
    <w:pPr>
      <w:spacing w:after="0" w:line="240" w:lineRule="auto"/>
    </w:pPr>
    <w:rPr>
      <w:sz w:val="24"/>
      <w:szCs w:val="24"/>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2">
    <w:name w:val="List Table 1 Light - Accent 2"/>
    <w:basedOn w:val="Tablanormal"/>
    <w:uiPriority w:val="99"/>
    <w:rsid w:val="00EA1266"/>
    <w:pPr>
      <w:spacing w:after="0" w:line="240" w:lineRule="auto"/>
    </w:pPr>
    <w:rPr>
      <w:sz w:val="24"/>
      <w:szCs w:val="24"/>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
    <w:name w:val="List Table 1 Light - Accent 3"/>
    <w:basedOn w:val="Tablanormal"/>
    <w:uiPriority w:val="99"/>
    <w:rsid w:val="00EA1266"/>
    <w:pPr>
      <w:spacing w:after="0" w:line="240" w:lineRule="auto"/>
    </w:pPr>
    <w:rPr>
      <w:sz w:val="24"/>
      <w:szCs w:val="24"/>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
    <w:name w:val="List Table 1 Light - Accent 4"/>
    <w:basedOn w:val="Tablanormal"/>
    <w:uiPriority w:val="99"/>
    <w:rsid w:val="00EA1266"/>
    <w:pPr>
      <w:spacing w:after="0" w:line="240" w:lineRule="auto"/>
    </w:pPr>
    <w:rPr>
      <w:sz w:val="24"/>
      <w:szCs w:val="24"/>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
    <w:name w:val="List Table 1 Light - Accent 5"/>
    <w:basedOn w:val="Tablanormal"/>
    <w:uiPriority w:val="99"/>
    <w:rsid w:val="00EA1266"/>
    <w:pPr>
      <w:spacing w:after="0" w:line="240" w:lineRule="auto"/>
    </w:pPr>
    <w:rPr>
      <w:sz w:val="24"/>
      <w:szCs w:val="24"/>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6">
    <w:name w:val="List Table 1 Light - Accent 6"/>
    <w:basedOn w:val="Tablanormal"/>
    <w:uiPriority w:val="99"/>
    <w:rsid w:val="00EA1266"/>
    <w:pPr>
      <w:spacing w:after="0" w:line="240" w:lineRule="auto"/>
    </w:pPr>
    <w:rPr>
      <w:sz w:val="24"/>
      <w:szCs w:val="24"/>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Tabladelista21">
    <w:name w:val="Tabla de lista 21"/>
    <w:basedOn w:val="Tablanormal"/>
    <w:next w:val="Tabladelista2"/>
    <w:uiPriority w:val="99"/>
    <w:rsid w:val="00EA1266"/>
    <w:pPr>
      <w:spacing w:after="0" w:line="240" w:lineRule="auto"/>
    </w:pPr>
    <w:rPr>
      <w:sz w:val="24"/>
      <w:szCs w:val="24"/>
      <w14:ligatures w14:val="standardContextual"/>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2">
    <w:name w:val="List Table 2 - Accent 2"/>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
    <w:name w:val="List Table 2 - Accent 3"/>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
    <w:name w:val="List Table 2 - Accent 4"/>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
    <w:name w:val="List Table 2 - Accent 5"/>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6">
    <w:name w:val="List Table 2 - Accent 6"/>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Tabladelista31">
    <w:name w:val="Tabla de lista 31"/>
    <w:basedOn w:val="Tablanormal"/>
    <w:next w:val="Tabladelista3"/>
    <w:uiPriority w:val="99"/>
    <w:rsid w:val="00EA1266"/>
    <w:pPr>
      <w:spacing w:after="0" w:line="240" w:lineRule="auto"/>
    </w:pPr>
    <w:rPr>
      <w:sz w:val="24"/>
      <w:szCs w:val="24"/>
      <w14:ligatures w14:val="standardContextual"/>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right w:val="single" w:sz="4" w:space="0" w:color="4472C4"/>
        </w:tcBorders>
      </w:tcPr>
    </w:tblStylePr>
    <w:tblStylePr w:type="band1Horz">
      <w:rPr>
        <w:rFonts w:ascii="Arial" w:hAnsi="Arial"/>
        <w:color w:val="404040"/>
        <w:sz w:val="22"/>
      </w:rPr>
      <w:tblPr/>
      <w:tcPr>
        <w:tcBorders>
          <w:top w:val="single" w:sz="4" w:space="0" w:color="4472C4"/>
          <w:bottom w:val="single" w:sz="4" w:space="0" w:color="4472C4"/>
        </w:tcBorders>
      </w:tcPr>
    </w:tblStylePr>
  </w:style>
  <w:style w:type="table" w:customStyle="1" w:styleId="ListTable3-Accent2">
    <w:name w:val="List Table 3 - Accent 2"/>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rFonts w:ascii="Arial" w:hAnsi="Arial"/>
        <w:b/>
        <w:color w:val="FFFFFF"/>
        <w:sz w:val="22"/>
      </w:rPr>
      <w:tblPr/>
      <w:tcPr>
        <w:shd w:val="clear" w:color="9BC2E5"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right w:val="single" w:sz="4" w:space="0" w:color="9BC2E5"/>
        </w:tcBorders>
      </w:tcPr>
    </w:tblStylePr>
    <w:tblStylePr w:type="band1Horz">
      <w:rPr>
        <w:rFonts w:ascii="Arial" w:hAnsi="Arial"/>
        <w:color w:val="404040"/>
        <w:sz w:val="22"/>
      </w:rPr>
      <w:tblPr/>
      <w:tcPr>
        <w:tcBorders>
          <w:top w:val="single" w:sz="4" w:space="0" w:color="9BC2E5"/>
          <w:bottom w:val="single" w:sz="4" w:space="0" w:color="9BC2E5"/>
        </w:tcBorders>
      </w:tcPr>
    </w:tblStylePr>
  </w:style>
  <w:style w:type="table" w:customStyle="1" w:styleId="ListTable3-Accent6">
    <w:name w:val="List Table 3 - Accent 6"/>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Tabladelista45">
    <w:name w:val="Tabla de lista 45"/>
    <w:basedOn w:val="Tablanormal"/>
    <w:next w:val="Tabladelista4"/>
    <w:uiPriority w:val="99"/>
    <w:rsid w:val="00EA1266"/>
    <w:pPr>
      <w:spacing w:after="0" w:line="240" w:lineRule="auto"/>
    </w:pPr>
    <w:rPr>
      <w:sz w:val="24"/>
      <w:szCs w:val="24"/>
      <w14:ligatures w14:val="standardContextual"/>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2">
    <w:name w:val="List Table 4 - Accent 2"/>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
    <w:name w:val="List Table 4 - Accent 3"/>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
    <w:name w:val="List Table 4 - Accent 4"/>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
    <w:name w:val="List Table 4 - Accent 5"/>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6">
    <w:name w:val="List Table 4 - Accent 6"/>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Tabladelista5oscura1">
    <w:name w:val="Tabla de lista 5 oscura1"/>
    <w:basedOn w:val="Tablanormal"/>
    <w:next w:val="Tabladelista5oscura"/>
    <w:uiPriority w:val="99"/>
    <w:rsid w:val="00EA1266"/>
    <w:pPr>
      <w:spacing w:after="0" w:line="240" w:lineRule="auto"/>
    </w:pPr>
    <w:rPr>
      <w:sz w:val="24"/>
      <w:szCs w:val="24"/>
      <w14:ligatures w14:val="standardContextual"/>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Tablanormal"/>
    <w:uiPriority w:val="99"/>
    <w:rsid w:val="00EA1266"/>
    <w:pPr>
      <w:spacing w:after="0" w:line="240" w:lineRule="auto"/>
    </w:pPr>
    <w:rPr>
      <w:sz w:val="24"/>
      <w:szCs w:val="24"/>
      <w14:ligatures w14:val="standardContextual"/>
    </w:rPr>
    <w:tblPr>
      <w:tblStyleRowBandSize w:val="1"/>
      <w:tblStyleColBandSize w:val="1"/>
      <w:tblBorders>
        <w:top w:val="single" w:sz="32" w:space="0" w:color="4472C4"/>
        <w:left w:val="single" w:sz="32" w:space="0" w:color="4472C4"/>
        <w:bottom w:val="single" w:sz="32" w:space="0" w:color="4472C4"/>
        <w:right w:val="single" w:sz="32" w:space="0" w:color="4472C4"/>
      </w:tblBorders>
      <w:shd w:val="clear" w:color="4472C4" w:fill="4472C4"/>
    </w:tblPr>
    <w:tblStylePr w:type="firstRow">
      <w:rPr>
        <w:rFonts w:ascii="Arial" w:hAnsi="Arial"/>
        <w:b/>
        <w:color w:val="FFFFFF"/>
        <w:sz w:val="22"/>
      </w:rPr>
      <w:tblPr/>
      <w:tcPr>
        <w:tcBorders>
          <w:top w:val="single" w:sz="32" w:space="0" w:color="4472C4"/>
          <w:bottom w:val="single" w:sz="12" w:space="0" w:color="FFFFFF"/>
        </w:tcBorders>
        <w:shd w:val="clear" w:color="4472C4" w:fill="4472C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4472C4"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472C4" w:fill="4472C4"/>
      </w:tcPr>
    </w:tblStylePr>
    <w:tblStylePr w:type="band2Horz">
      <w:tblPr/>
      <w:tcPr>
        <w:tcBorders>
          <w:top w:val="single" w:sz="4" w:space="0" w:color="FFFFFF"/>
          <w:bottom w:val="single" w:sz="4" w:space="0" w:color="FFFFFF"/>
        </w:tcBorders>
        <w:shd w:val="clear" w:color="4472C4" w:fill="4472C4"/>
      </w:tcPr>
    </w:tblStylePr>
  </w:style>
  <w:style w:type="table" w:customStyle="1" w:styleId="ListTable5Dark-Accent2">
    <w:name w:val="List Table 5 Dark - Accent 2"/>
    <w:basedOn w:val="Tablanormal"/>
    <w:uiPriority w:val="99"/>
    <w:rsid w:val="00EA1266"/>
    <w:pPr>
      <w:spacing w:after="0" w:line="240" w:lineRule="auto"/>
    </w:pPr>
    <w:rPr>
      <w:sz w:val="24"/>
      <w:szCs w:val="24"/>
      <w14:ligatures w14:val="standardContextual"/>
    </w:rPr>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
    <w:name w:val="List Table 5 Dark - Accent 3"/>
    <w:basedOn w:val="Tablanormal"/>
    <w:uiPriority w:val="99"/>
    <w:rsid w:val="00EA1266"/>
    <w:pPr>
      <w:spacing w:after="0" w:line="240" w:lineRule="auto"/>
    </w:pPr>
    <w:rPr>
      <w:sz w:val="24"/>
      <w:szCs w:val="24"/>
      <w14:ligatures w14:val="standardContextual"/>
    </w:rPr>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
    <w:name w:val="List Table 5 Dark - Accent 4"/>
    <w:basedOn w:val="Tablanormal"/>
    <w:uiPriority w:val="99"/>
    <w:rsid w:val="00EA1266"/>
    <w:pPr>
      <w:spacing w:after="0" w:line="240" w:lineRule="auto"/>
    </w:pPr>
    <w:rPr>
      <w:sz w:val="24"/>
      <w:szCs w:val="24"/>
      <w14:ligatures w14:val="standardContextual"/>
    </w:rPr>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
    <w:name w:val="List Table 5 Dark - Accent 5"/>
    <w:basedOn w:val="Tablanormal"/>
    <w:uiPriority w:val="99"/>
    <w:rsid w:val="00EA1266"/>
    <w:pPr>
      <w:spacing w:after="0" w:line="240" w:lineRule="auto"/>
    </w:pPr>
    <w:rPr>
      <w:sz w:val="24"/>
      <w:szCs w:val="24"/>
      <w14:ligatures w14:val="standardContextual"/>
    </w:rPr>
    <w:tblPr>
      <w:tblStyleRowBandSize w:val="1"/>
      <w:tblStyleColBandSize w:val="1"/>
      <w:tblBorders>
        <w:top w:val="single" w:sz="32" w:space="0" w:color="9BC2E5"/>
        <w:left w:val="single" w:sz="32" w:space="0" w:color="9BC2E5"/>
        <w:bottom w:val="single" w:sz="32" w:space="0" w:color="9BC2E5"/>
        <w:right w:val="single" w:sz="32" w:space="0" w:color="9BC2E5"/>
      </w:tblBorders>
      <w:shd w:val="clear" w:color="9BC2E5" w:fill="9BC2E5"/>
    </w:tblPr>
    <w:tblStylePr w:type="firstRow">
      <w:rPr>
        <w:rFonts w:ascii="Arial" w:hAnsi="Arial"/>
        <w:b/>
        <w:color w:val="FFFFFF"/>
        <w:sz w:val="22"/>
      </w:rPr>
      <w:tblPr/>
      <w:tcPr>
        <w:tcBorders>
          <w:top w:val="single" w:sz="32" w:space="0" w:color="9BC2E5"/>
          <w:bottom w:val="single" w:sz="12" w:space="0" w:color="FFFFFF"/>
        </w:tcBorders>
        <w:shd w:val="clear" w:color="9BC2E5" w:fill="9BC2E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9BC2E5"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BC2E5" w:fill="9BC2E5"/>
      </w:tcPr>
    </w:tblStylePr>
    <w:tblStylePr w:type="band2Horz">
      <w:tblPr/>
      <w:tcPr>
        <w:tcBorders>
          <w:top w:val="single" w:sz="4" w:space="0" w:color="FFFFFF"/>
          <w:bottom w:val="single" w:sz="4" w:space="0" w:color="FFFFFF"/>
        </w:tcBorders>
        <w:shd w:val="clear" w:color="9BC2E5" w:fill="9BC2E5"/>
      </w:tcPr>
    </w:tblStylePr>
  </w:style>
  <w:style w:type="table" w:customStyle="1" w:styleId="ListTable5Dark-Accent6">
    <w:name w:val="List Table 5 Dark - Accent 6"/>
    <w:basedOn w:val="Tablanormal"/>
    <w:uiPriority w:val="99"/>
    <w:rsid w:val="00EA1266"/>
    <w:pPr>
      <w:spacing w:after="0" w:line="240" w:lineRule="auto"/>
    </w:pPr>
    <w:rPr>
      <w:sz w:val="24"/>
      <w:szCs w:val="24"/>
      <w14:ligatures w14:val="standardContextual"/>
    </w:rPr>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Tabladelista6concolores1">
    <w:name w:val="Tabla de lista 6 con colores1"/>
    <w:basedOn w:val="Tablanormal"/>
    <w:next w:val="Tabladelista6concolores"/>
    <w:uiPriority w:val="99"/>
    <w:rsid w:val="00EA1266"/>
    <w:pPr>
      <w:spacing w:after="0" w:line="240" w:lineRule="auto"/>
    </w:pPr>
    <w:rPr>
      <w:sz w:val="24"/>
      <w:szCs w:val="24"/>
      <w14:ligatures w14:val="standardContextual"/>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6Colorful-Accent2">
    <w:name w:val="List Table 6 Colorful - Accent 2"/>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
    <w:name w:val="List Table 6 Colorful - Accent 3"/>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
    <w:name w:val="List Table 6 Colorful - Accent 4"/>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
    <w:name w:val="List Table 6 Colorful - Accent 5"/>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6Colorful-Accent6">
    <w:name w:val="List Table 6 Colorful - Accent 6"/>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Tabladelista7concolores1">
    <w:name w:val="Tabla de lista 7 con colores1"/>
    <w:basedOn w:val="Tablanormal"/>
    <w:next w:val="Tabladelista7concolores"/>
    <w:uiPriority w:val="99"/>
    <w:rsid w:val="00EA1266"/>
    <w:pPr>
      <w:spacing w:after="0" w:line="240" w:lineRule="auto"/>
    </w:pPr>
    <w:rPr>
      <w:sz w:val="24"/>
      <w:szCs w:val="24"/>
      <w14:ligatures w14:val="standardContextual"/>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000000"/>
          <w:left w:val="none" w:sz="0" w:space="0" w:color="000000"/>
          <w:bottom w:val="single" w:sz="4" w:space="0" w:color="7F7F7F"/>
          <w:right w:val="none" w:sz="0" w:space="0" w:color="000000"/>
        </w:tcBorders>
        <w:shd w:val="clear" w:color="FFFFFF" w:fill="FFFFFF"/>
      </w:tcPr>
    </w:tblStylePr>
    <w:tblStylePr w:type="lastRow">
      <w:rPr>
        <w:rFonts w:ascii="Arial" w:hAnsi="Arial"/>
        <w:i/>
        <w:color w:val="7F7F7F"/>
        <w:sz w:val="22"/>
      </w:rPr>
      <w:tblPr/>
      <w:tcPr>
        <w:tcBorders>
          <w:top w:val="single" w:sz="4" w:space="0" w:color="7F7F7F"/>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7F7F7F"/>
        <w:sz w:val="22"/>
      </w:rPr>
      <w:tblPr/>
      <w:tcPr>
        <w:tcBorders>
          <w:top w:val="none" w:sz="0" w:space="0" w:color="000000"/>
          <w:left w:val="none" w:sz="0" w:space="0" w:color="000000"/>
          <w:bottom w:val="none" w:sz="0" w:space="0" w:color="000000"/>
          <w:right w:val="single" w:sz="4" w:space="0" w:color="7F7F7F"/>
        </w:tcBorders>
        <w:shd w:val="clear" w:color="FFFFFF" w:fill="auto"/>
      </w:tcPr>
    </w:tblStylePr>
    <w:tblStylePr w:type="lastCol">
      <w:rPr>
        <w:rFonts w:ascii="Arial" w:hAnsi="Arial"/>
        <w:i/>
        <w:color w:val="7F7F7F"/>
        <w:sz w:val="22"/>
      </w:rPr>
      <w:tblPr/>
      <w:tcPr>
        <w:tcBorders>
          <w:top w:val="none" w:sz="0" w:space="0" w:color="000000"/>
          <w:left w:val="single" w:sz="4" w:space="0" w:color="7F7F7F"/>
          <w:bottom w:val="none" w:sz="0" w:space="0" w:color="000000"/>
          <w:right w:val="none" w:sz="0"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Tablanormal"/>
    <w:uiPriority w:val="99"/>
    <w:rsid w:val="00EA1266"/>
    <w:pPr>
      <w:spacing w:after="0" w:line="240" w:lineRule="auto"/>
    </w:pPr>
    <w:rPr>
      <w:sz w:val="24"/>
      <w:szCs w:val="24"/>
      <w14:ligatures w14:val="standardContextual"/>
    </w:rPr>
    <w:tblPr>
      <w:tblStyleRowBandSize w:val="1"/>
      <w:tblStyleColBandSize w:val="1"/>
      <w:tblBorders>
        <w:right w:val="single" w:sz="4" w:space="0" w:color="4472C4"/>
      </w:tblBorders>
    </w:tblPr>
    <w:tblStylePr w:type="firstRow">
      <w:rPr>
        <w:rFonts w:ascii="Arial" w:hAnsi="Arial"/>
        <w:i/>
        <w:color w:val="254175"/>
        <w:sz w:val="22"/>
      </w:rPr>
      <w:tblPr/>
      <w:tcPr>
        <w:tcBorders>
          <w:top w:val="none" w:sz="0" w:space="0" w:color="000000"/>
          <w:left w:val="none" w:sz="0" w:space="0" w:color="000000"/>
          <w:bottom w:val="single" w:sz="4" w:space="0" w:color="4472C4"/>
          <w:right w:val="none" w:sz="0" w:space="0" w:color="000000"/>
        </w:tcBorders>
        <w:shd w:val="clear" w:color="FFFFFF" w:fill="FFFFFF"/>
      </w:tcPr>
    </w:tblStylePr>
    <w:tblStylePr w:type="lastRow">
      <w:rPr>
        <w:rFonts w:ascii="Arial" w:hAnsi="Arial"/>
        <w:i/>
        <w:color w:val="254175"/>
        <w:sz w:val="22"/>
      </w:rPr>
      <w:tblPr/>
      <w:tcPr>
        <w:tcBorders>
          <w:top w:val="single" w:sz="4" w:space="0" w:color="4472C4"/>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254175"/>
        <w:sz w:val="22"/>
      </w:rPr>
      <w:tblPr/>
      <w:tcPr>
        <w:tcBorders>
          <w:top w:val="none" w:sz="0" w:space="0" w:color="000000"/>
          <w:left w:val="none" w:sz="0" w:space="0" w:color="000000"/>
          <w:bottom w:val="none" w:sz="0" w:space="0" w:color="000000"/>
          <w:right w:val="single" w:sz="4" w:space="0" w:color="4472C4"/>
        </w:tcBorders>
        <w:shd w:val="clear" w:color="FFFFFF" w:fill="auto"/>
      </w:tcPr>
    </w:tblStylePr>
    <w:tblStylePr w:type="lastCol">
      <w:rPr>
        <w:rFonts w:ascii="Arial" w:hAnsi="Arial"/>
        <w:i/>
        <w:color w:val="254175"/>
        <w:sz w:val="22"/>
      </w:rPr>
      <w:tblPr/>
      <w:tcPr>
        <w:tcBorders>
          <w:top w:val="none" w:sz="0" w:space="0" w:color="000000"/>
          <w:left w:val="single" w:sz="4" w:space="0" w:color="4472C4"/>
          <w:bottom w:val="none" w:sz="0" w:space="0" w:color="000000"/>
          <w:right w:val="none" w:sz="0" w:space="0" w:color="000000"/>
        </w:tcBorders>
        <w:shd w:val="clear" w:color="FFFFFF" w:fill="auto"/>
      </w:tc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7Colorful-Accent2">
    <w:name w:val="List Table 7 Colorful - Accent 2"/>
    <w:basedOn w:val="Tablanormal"/>
    <w:uiPriority w:val="99"/>
    <w:rsid w:val="00EA1266"/>
    <w:pPr>
      <w:spacing w:after="0" w:line="240" w:lineRule="auto"/>
    </w:pPr>
    <w:rPr>
      <w:sz w:val="24"/>
      <w:szCs w:val="24"/>
      <w14:ligatures w14:val="standardContextual"/>
    </w:rPr>
    <w:tblPr>
      <w:tblStyleRowBandSize w:val="1"/>
      <w:tblStyleColBandSize w:val="1"/>
      <w:tblBorders>
        <w:right w:val="single" w:sz="4" w:space="0" w:color="F4B184"/>
      </w:tblBorders>
    </w:tblPr>
    <w:tblStylePr w:type="firstRow">
      <w:rPr>
        <w:rFonts w:ascii="Arial" w:hAnsi="Arial"/>
        <w:i/>
        <w:color w:val="F4B184"/>
        <w:sz w:val="22"/>
      </w:rPr>
      <w:tblPr/>
      <w:tcPr>
        <w:tcBorders>
          <w:top w:val="none" w:sz="0" w:space="0" w:color="000000"/>
          <w:left w:val="none" w:sz="0" w:space="0" w:color="000000"/>
          <w:bottom w:val="single" w:sz="4" w:space="0" w:color="F4B184"/>
          <w:right w:val="none" w:sz="0" w:space="0" w:color="000000"/>
        </w:tcBorders>
        <w:shd w:val="clear" w:color="FFFFFF" w:fill="FFFFFF"/>
      </w:tcPr>
    </w:tblStylePr>
    <w:tblStylePr w:type="lastRow">
      <w:rPr>
        <w:rFonts w:ascii="Arial" w:hAnsi="Arial"/>
        <w:i/>
        <w:color w:val="F4B184"/>
        <w:sz w:val="22"/>
      </w:rPr>
      <w:tblPr/>
      <w:tcPr>
        <w:tcBorders>
          <w:top w:val="single" w:sz="4" w:space="0" w:color="F4B184"/>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F4B184"/>
        <w:sz w:val="22"/>
      </w:rPr>
      <w:tblPr/>
      <w:tcPr>
        <w:tcBorders>
          <w:top w:val="none" w:sz="0" w:space="0" w:color="000000"/>
          <w:left w:val="none" w:sz="0" w:space="0" w:color="000000"/>
          <w:bottom w:val="none" w:sz="0" w:space="0" w:color="000000"/>
          <w:right w:val="single" w:sz="4" w:space="0" w:color="F4B184"/>
        </w:tcBorders>
        <w:shd w:val="clear" w:color="FFFFFF" w:fill="auto"/>
      </w:tcPr>
    </w:tblStylePr>
    <w:tblStylePr w:type="lastCol">
      <w:rPr>
        <w:rFonts w:ascii="Arial" w:hAnsi="Arial"/>
        <w:i/>
        <w:color w:val="F4B184"/>
        <w:sz w:val="22"/>
      </w:rPr>
      <w:tblPr/>
      <w:tcPr>
        <w:tcBorders>
          <w:top w:val="none" w:sz="0" w:space="0" w:color="000000"/>
          <w:left w:val="single" w:sz="4" w:space="0" w:color="F4B184"/>
          <w:bottom w:val="none" w:sz="0" w:space="0" w:color="000000"/>
          <w:right w:val="none" w:sz="0" w:space="0" w:color="000000"/>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
    <w:name w:val="List Table 7 Colorful - Accent 3"/>
    <w:basedOn w:val="Tablanormal"/>
    <w:uiPriority w:val="99"/>
    <w:rsid w:val="00EA1266"/>
    <w:pPr>
      <w:spacing w:after="0" w:line="240" w:lineRule="auto"/>
    </w:pPr>
    <w:rPr>
      <w:sz w:val="24"/>
      <w:szCs w:val="24"/>
      <w14:ligatures w14:val="standardContextual"/>
    </w:rPr>
    <w:tblPr>
      <w:tblStyleRowBandSize w:val="1"/>
      <w:tblStyleColBandSize w:val="1"/>
      <w:tblBorders>
        <w:right w:val="single" w:sz="4" w:space="0" w:color="C9C9C9"/>
      </w:tblBorders>
    </w:tblPr>
    <w:tblStylePr w:type="firstRow">
      <w:rPr>
        <w:rFonts w:ascii="Arial" w:hAnsi="Arial"/>
        <w:i/>
        <w:color w:val="C9C9C9"/>
        <w:sz w:val="22"/>
      </w:rPr>
      <w:tblPr/>
      <w:tcPr>
        <w:tcBorders>
          <w:top w:val="none" w:sz="0" w:space="0" w:color="000000"/>
          <w:left w:val="none" w:sz="0" w:space="0" w:color="000000"/>
          <w:bottom w:val="single" w:sz="4" w:space="0" w:color="C9C9C9"/>
          <w:right w:val="none" w:sz="0" w:space="0" w:color="000000"/>
        </w:tcBorders>
        <w:shd w:val="clear" w:color="FFFFFF" w:fill="FFFFFF"/>
      </w:tcPr>
    </w:tblStylePr>
    <w:tblStylePr w:type="lastRow">
      <w:rPr>
        <w:rFonts w:ascii="Arial" w:hAnsi="Arial"/>
        <w:i/>
        <w:color w:val="C9C9C9"/>
        <w:sz w:val="22"/>
      </w:rPr>
      <w:tblPr/>
      <w:tcPr>
        <w:tcBorders>
          <w:top w:val="single" w:sz="4" w:space="0" w:color="C9C9C9"/>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C9C9C9"/>
        <w:sz w:val="22"/>
      </w:rPr>
      <w:tblPr/>
      <w:tcPr>
        <w:tcBorders>
          <w:top w:val="none" w:sz="0" w:space="0" w:color="000000"/>
          <w:left w:val="none" w:sz="0" w:space="0" w:color="000000"/>
          <w:bottom w:val="none" w:sz="0" w:space="0" w:color="000000"/>
          <w:right w:val="single" w:sz="4" w:space="0" w:color="C9C9C9"/>
        </w:tcBorders>
        <w:shd w:val="clear" w:color="FFFFFF" w:fill="auto"/>
      </w:tcPr>
    </w:tblStylePr>
    <w:tblStylePr w:type="lastCol">
      <w:rPr>
        <w:rFonts w:ascii="Arial" w:hAnsi="Arial"/>
        <w:i/>
        <w:color w:val="C9C9C9"/>
        <w:sz w:val="22"/>
      </w:rPr>
      <w:tblPr/>
      <w:tcPr>
        <w:tcBorders>
          <w:top w:val="none" w:sz="0" w:space="0" w:color="000000"/>
          <w:left w:val="single" w:sz="4" w:space="0" w:color="C9C9C9"/>
          <w:bottom w:val="none" w:sz="0" w:space="0" w:color="000000"/>
          <w:right w:val="none" w:sz="0" w:space="0" w:color="000000"/>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
    <w:name w:val="List Table 7 Colorful - Accent 4"/>
    <w:basedOn w:val="Tablanormal"/>
    <w:uiPriority w:val="99"/>
    <w:rsid w:val="00EA1266"/>
    <w:pPr>
      <w:spacing w:after="0" w:line="240" w:lineRule="auto"/>
    </w:pPr>
    <w:rPr>
      <w:sz w:val="24"/>
      <w:szCs w:val="24"/>
      <w14:ligatures w14:val="standardContextual"/>
    </w:rPr>
    <w:tblPr>
      <w:tblStyleRowBandSize w:val="1"/>
      <w:tblStyleColBandSize w:val="1"/>
      <w:tblBorders>
        <w:right w:val="single" w:sz="4" w:space="0" w:color="FFD865"/>
      </w:tblBorders>
    </w:tblPr>
    <w:tblStylePr w:type="firstRow">
      <w:rPr>
        <w:rFonts w:ascii="Arial" w:hAnsi="Arial"/>
        <w:i/>
        <w:color w:val="FFD865"/>
        <w:sz w:val="22"/>
      </w:rPr>
      <w:tblPr/>
      <w:tcPr>
        <w:tcBorders>
          <w:top w:val="none" w:sz="0" w:space="0" w:color="000000"/>
          <w:left w:val="none" w:sz="0" w:space="0" w:color="000000"/>
          <w:bottom w:val="single" w:sz="4" w:space="0" w:color="FFD865"/>
          <w:right w:val="none" w:sz="0" w:space="0" w:color="000000"/>
        </w:tcBorders>
        <w:shd w:val="clear" w:color="FFFFFF" w:fill="FFFFFF"/>
      </w:tcPr>
    </w:tblStylePr>
    <w:tblStylePr w:type="lastRow">
      <w:rPr>
        <w:rFonts w:ascii="Arial" w:hAnsi="Arial"/>
        <w:i/>
        <w:color w:val="FFD865"/>
        <w:sz w:val="22"/>
      </w:rPr>
      <w:tblPr/>
      <w:tcPr>
        <w:tcBorders>
          <w:top w:val="single" w:sz="4" w:space="0" w:color="FFD865"/>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FFD865"/>
        <w:sz w:val="22"/>
      </w:rPr>
      <w:tblPr/>
      <w:tcPr>
        <w:tcBorders>
          <w:top w:val="none" w:sz="0" w:space="0" w:color="000000"/>
          <w:left w:val="none" w:sz="0" w:space="0" w:color="000000"/>
          <w:bottom w:val="none" w:sz="0" w:space="0" w:color="000000"/>
          <w:right w:val="single" w:sz="4" w:space="0" w:color="FFD865"/>
        </w:tcBorders>
        <w:shd w:val="clear" w:color="FFFFFF" w:fill="auto"/>
      </w:tcPr>
    </w:tblStylePr>
    <w:tblStylePr w:type="lastCol">
      <w:rPr>
        <w:rFonts w:ascii="Arial" w:hAnsi="Arial"/>
        <w:i/>
        <w:color w:val="FFD865"/>
        <w:sz w:val="22"/>
      </w:rPr>
      <w:tblPr/>
      <w:tcPr>
        <w:tcBorders>
          <w:top w:val="none" w:sz="0" w:space="0" w:color="000000"/>
          <w:left w:val="single" w:sz="4" w:space="0" w:color="FFD865"/>
          <w:bottom w:val="none" w:sz="0" w:space="0" w:color="000000"/>
          <w:right w:val="none" w:sz="0" w:space="0" w:color="000000"/>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
    <w:name w:val="List Table 7 Colorful - Accent 5"/>
    <w:basedOn w:val="Tablanormal"/>
    <w:uiPriority w:val="99"/>
    <w:rsid w:val="00EA1266"/>
    <w:pPr>
      <w:spacing w:after="0" w:line="240" w:lineRule="auto"/>
    </w:pPr>
    <w:rPr>
      <w:sz w:val="24"/>
      <w:szCs w:val="24"/>
      <w14:ligatures w14:val="standardContextual"/>
    </w:rPr>
    <w:tblPr>
      <w:tblStyleRowBandSize w:val="1"/>
      <w:tblStyleColBandSize w:val="1"/>
      <w:tblBorders>
        <w:right w:val="single" w:sz="4" w:space="0" w:color="9BC2E5"/>
      </w:tblBorders>
    </w:tblPr>
    <w:tblStylePr w:type="firstRow">
      <w:rPr>
        <w:rFonts w:ascii="Arial" w:hAnsi="Arial"/>
        <w:i/>
        <w:color w:val="9BC2E5"/>
        <w:sz w:val="22"/>
      </w:rPr>
      <w:tblPr/>
      <w:tcPr>
        <w:tcBorders>
          <w:top w:val="none" w:sz="0" w:space="0" w:color="000000"/>
          <w:left w:val="none" w:sz="0" w:space="0" w:color="000000"/>
          <w:bottom w:val="single" w:sz="4" w:space="0" w:color="9BC2E5"/>
          <w:right w:val="none" w:sz="0" w:space="0" w:color="000000"/>
        </w:tcBorders>
        <w:shd w:val="clear" w:color="FFFFFF" w:fill="FFFFFF"/>
      </w:tcPr>
    </w:tblStylePr>
    <w:tblStylePr w:type="lastRow">
      <w:rPr>
        <w:rFonts w:ascii="Arial" w:hAnsi="Arial"/>
        <w:i/>
        <w:color w:val="9BC2E5"/>
        <w:sz w:val="22"/>
      </w:rPr>
      <w:tblPr/>
      <w:tcPr>
        <w:tcBorders>
          <w:top w:val="single" w:sz="4" w:space="0" w:color="9BC2E5"/>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9BC2E5"/>
        <w:sz w:val="22"/>
      </w:rPr>
      <w:tblPr/>
      <w:tcPr>
        <w:tcBorders>
          <w:top w:val="none" w:sz="0" w:space="0" w:color="000000"/>
          <w:left w:val="none" w:sz="0" w:space="0" w:color="000000"/>
          <w:bottom w:val="none" w:sz="0" w:space="0" w:color="000000"/>
          <w:right w:val="single" w:sz="4" w:space="0" w:color="9BC2E5"/>
        </w:tcBorders>
        <w:shd w:val="clear" w:color="FFFFFF" w:fill="auto"/>
      </w:tcPr>
    </w:tblStylePr>
    <w:tblStylePr w:type="lastCol">
      <w:rPr>
        <w:rFonts w:ascii="Arial" w:hAnsi="Arial"/>
        <w:i/>
        <w:color w:val="9BC2E5"/>
        <w:sz w:val="22"/>
      </w:rPr>
      <w:tblPr/>
      <w:tcPr>
        <w:tcBorders>
          <w:top w:val="none" w:sz="0" w:space="0" w:color="000000"/>
          <w:left w:val="single" w:sz="4" w:space="0" w:color="9BC2E5"/>
          <w:bottom w:val="none" w:sz="0" w:space="0" w:color="000000"/>
          <w:right w:val="none" w:sz="0" w:space="0" w:color="000000"/>
        </w:tcBorders>
        <w:shd w:val="clear" w:color="FFFFFF" w:fill="auto"/>
      </w:tc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7Colorful-Accent6">
    <w:name w:val="List Table 7 Colorful - Accent 6"/>
    <w:basedOn w:val="Tablanormal"/>
    <w:uiPriority w:val="99"/>
    <w:rsid w:val="00EA1266"/>
    <w:pPr>
      <w:spacing w:after="0" w:line="240" w:lineRule="auto"/>
    </w:pPr>
    <w:rPr>
      <w:sz w:val="24"/>
      <w:szCs w:val="24"/>
      <w14:ligatures w14:val="standardContextual"/>
    </w:rPr>
    <w:tblPr>
      <w:tblStyleRowBandSize w:val="1"/>
      <w:tblStyleColBandSize w:val="1"/>
      <w:tblBorders>
        <w:right w:val="single" w:sz="4" w:space="0" w:color="A9D08E"/>
      </w:tblBorders>
    </w:tblPr>
    <w:tblStylePr w:type="firstRow">
      <w:rPr>
        <w:rFonts w:ascii="Arial" w:hAnsi="Arial"/>
        <w:i/>
        <w:color w:val="A9D08E"/>
        <w:sz w:val="22"/>
      </w:rPr>
      <w:tblPr/>
      <w:tcPr>
        <w:tcBorders>
          <w:top w:val="none" w:sz="0" w:space="0" w:color="000000"/>
          <w:left w:val="none" w:sz="0" w:space="0" w:color="000000"/>
          <w:bottom w:val="single" w:sz="4" w:space="0" w:color="A9D08E"/>
          <w:right w:val="none" w:sz="0" w:space="0" w:color="000000"/>
        </w:tcBorders>
        <w:shd w:val="clear" w:color="FFFFFF" w:fill="FFFFFF"/>
      </w:tcPr>
    </w:tblStylePr>
    <w:tblStylePr w:type="lastRow">
      <w:rPr>
        <w:rFonts w:ascii="Arial" w:hAnsi="Arial"/>
        <w:i/>
        <w:color w:val="A9D08E"/>
        <w:sz w:val="22"/>
      </w:rPr>
      <w:tblPr/>
      <w:tcPr>
        <w:tcBorders>
          <w:top w:val="single" w:sz="4" w:space="0" w:color="A9D08E"/>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A9D08E"/>
        <w:sz w:val="22"/>
      </w:rPr>
      <w:tblPr/>
      <w:tcPr>
        <w:tcBorders>
          <w:top w:val="none" w:sz="0" w:space="0" w:color="000000"/>
          <w:left w:val="none" w:sz="0" w:space="0" w:color="000000"/>
          <w:bottom w:val="none" w:sz="0" w:space="0" w:color="000000"/>
          <w:right w:val="single" w:sz="4" w:space="0" w:color="A9D08E"/>
        </w:tcBorders>
        <w:shd w:val="clear" w:color="FFFFFF" w:fill="auto"/>
      </w:tcPr>
    </w:tblStylePr>
    <w:tblStylePr w:type="lastCol">
      <w:rPr>
        <w:rFonts w:ascii="Arial" w:hAnsi="Arial"/>
        <w:i/>
        <w:color w:val="A9D08E"/>
        <w:sz w:val="22"/>
      </w:rPr>
      <w:tblPr/>
      <w:tcPr>
        <w:tcBorders>
          <w:top w:val="none" w:sz="0" w:space="0" w:color="000000"/>
          <w:left w:val="single" w:sz="4" w:space="0" w:color="A9D08E"/>
          <w:bottom w:val="none" w:sz="0" w:space="0" w:color="000000"/>
          <w:right w:val="none" w:sz="0" w:space="0" w:color="000000"/>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
    <w:name w:val="Lined - Accent"/>
    <w:basedOn w:val="Tablanormal"/>
    <w:uiPriority w:val="99"/>
    <w:rsid w:val="00EA1266"/>
    <w:pPr>
      <w:spacing w:after="0" w:line="240" w:lineRule="auto"/>
    </w:pPr>
    <w:rPr>
      <w:color w:val="404040"/>
      <w:sz w:val="20"/>
      <w:szCs w:val="20"/>
      <w:lang w:val="es-MX" w:eastAsia="es-MX"/>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Tablanormal"/>
    <w:uiPriority w:val="99"/>
    <w:rsid w:val="00EA1266"/>
    <w:pPr>
      <w:spacing w:after="0" w:line="240" w:lineRule="auto"/>
    </w:pPr>
    <w:rPr>
      <w:color w:val="404040"/>
      <w:sz w:val="20"/>
      <w:szCs w:val="20"/>
      <w:lang w:val="es-MX" w:eastAsia="es-MX"/>
    </w:rPr>
    <w:tblPr>
      <w:tblStyleRowBandSize w:val="1"/>
      <w:tblStyleColBandSize w:val="1"/>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Lined-Accent2">
    <w:name w:val="Lined - Accent 2"/>
    <w:basedOn w:val="Tablanormal"/>
    <w:uiPriority w:val="99"/>
    <w:rsid w:val="00EA1266"/>
    <w:pPr>
      <w:spacing w:after="0" w:line="240" w:lineRule="auto"/>
    </w:pPr>
    <w:rPr>
      <w:color w:val="404040"/>
      <w:sz w:val="20"/>
      <w:szCs w:val="20"/>
      <w:lang w:val="es-MX" w:eastAsia="es-MX"/>
    </w:rPr>
    <w:tblPr>
      <w:tblStyleRowBandSize w:val="1"/>
      <w:tblStyleColBandSize w:val="1"/>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Tablanormal"/>
    <w:uiPriority w:val="99"/>
    <w:rsid w:val="00EA1266"/>
    <w:pPr>
      <w:spacing w:after="0" w:line="240" w:lineRule="auto"/>
    </w:pPr>
    <w:rPr>
      <w:color w:val="404040"/>
      <w:sz w:val="20"/>
      <w:szCs w:val="20"/>
      <w:lang w:val="es-MX" w:eastAsia="es-MX"/>
    </w:rPr>
    <w:tblPr>
      <w:tblStyleRowBandSize w:val="1"/>
      <w:tblStyleColBandSize w:val="1"/>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Tablanormal"/>
    <w:uiPriority w:val="99"/>
    <w:rsid w:val="00EA1266"/>
    <w:pPr>
      <w:spacing w:after="0" w:line="240" w:lineRule="auto"/>
    </w:pPr>
    <w:rPr>
      <w:color w:val="404040"/>
      <w:sz w:val="20"/>
      <w:szCs w:val="20"/>
      <w:lang w:val="es-MX" w:eastAsia="es-MX"/>
    </w:rPr>
    <w:tblPr>
      <w:tblStyleRowBandSize w:val="1"/>
      <w:tblStyleColBandSize w:val="1"/>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Tablanormal"/>
    <w:uiPriority w:val="99"/>
    <w:rsid w:val="00EA1266"/>
    <w:pPr>
      <w:spacing w:after="0" w:line="240" w:lineRule="auto"/>
    </w:pPr>
    <w:rPr>
      <w:color w:val="404040"/>
      <w:sz w:val="20"/>
      <w:szCs w:val="20"/>
      <w:lang w:val="es-MX" w:eastAsia="es-MX"/>
    </w:rPr>
    <w:tblPr>
      <w:tblStyleRowBandSize w:val="1"/>
      <w:tblStyleColBandSize w:val="1"/>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Lined-Accent6">
    <w:name w:val="Lined - Accent 6"/>
    <w:basedOn w:val="Tablanormal"/>
    <w:uiPriority w:val="99"/>
    <w:rsid w:val="00EA1266"/>
    <w:pPr>
      <w:spacing w:after="0" w:line="240" w:lineRule="auto"/>
    </w:pPr>
    <w:rPr>
      <w:color w:val="404040"/>
      <w:sz w:val="20"/>
      <w:szCs w:val="20"/>
      <w:lang w:val="es-MX" w:eastAsia="es-MX"/>
    </w:rPr>
    <w:tblPr>
      <w:tblStyleRowBandSize w:val="1"/>
      <w:tblStyleColBandSize w:val="1"/>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Tablanormal"/>
    <w:uiPriority w:val="99"/>
    <w:rsid w:val="00EA1266"/>
    <w:pPr>
      <w:spacing w:after="0" w:line="240" w:lineRule="auto"/>
    </w:pPr>
    <w:rPr>
      <w:color w:val="404040"/>
      <w:sz w:val="20"/>
      <w:szCs w:val="20"/>
      <w:lang w:val="es-MX" w:eastAsia="es-MX"/>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Tablanormal"/>
    <w:uiPriority w:val="99"/>
    <w:rsid w:val="00EA1266"/>
    <w:pPr>
      <w:spacing w:after="0" w:line="240" w:lineRule="auto"/>
    </w:pPr>
    <w:rPr>
      <w:color w:val="404040"/>
      <w:sz w:val="20"/>
      <w:szCs w:val="20"/>
      <w:lang w:val="es-MX" w:eastAsia="es-MX"/>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BorderedLined-Accent2">
    <w:name w:val="Bordered &amp; Lined - Accent 2"/>
    <w:basedOn w:val="Tablanormal"/>
    <w:uiPriority w:val="99"/>
    <w:rsid w:val="00EA1266"/>
    <w:pPr>
      <w:spacing w:after="0" w:line="240" w:lineRule="auto"/>
    </w:pPr>
    <w:rPr>
      <w:color w:val="404040"/>
      <w:sz w:val="20"/>
      <w:szCs w:val="20"/>
      <w:lang w:val="es-MX" w:eastAsia="es-MX"/>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Tablanormal"/>
    <w:uiPriority w:val="99"/>
    <w:rsid w:val="00EA1266"/>
    <w:pPr>
      <w:spacing w:after="0" w:line="240" w:lineRule="auto"/>
    </w:pPr>
    <w:rPr>
      <w:color w:val="404040"/>
      <w:sz w:val="20"/>
      <w:szCs w:val="20"/>
      <w:lang w:val="es-MX" w:eastAsia="es-MX"/>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Tablanormal"/>
    <w:uiPriority w:val="99"/>
    <w:rsid w:val="00EA1266"/>
    <w:pPr>
      <w:spacing w:after="0" w:line="240" w:lineRule="auto"/>
    </w:pPr>
    <w:rPr>
      <w:color w:val="404040"/>
      <w:sz w:val="20"/>
      <w:szCs w:val="20"/>
      <w:lang w:val="es-MX" w:eastAsia="es-MX"/>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Tablanormal"/>
    <w:uiPriority w:val="99"/>
    <w:rsid w:val="00EA1266"/>
    <w:pPr>
      <w:spacing w:after="0" w:line="240" w:lineRule="auto"/>
    </w:pPr>
    <w:rPr>
      <w:color w:val="404040"/>
      <w:sz w:val="20"/>
      <w:szCs w:val="20"/>
      <w:lang w:val="es-MX" w:eastAsia="es-MX"/>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BorderedLined-Accent6">
    <w:name w:val="Bordered &amp; Lined - Accent 6"/>
    <w:basedOn w:val="Tablanormal"/>
    <w:uiPriority w:val="99"/>
    <w:rsid w:val="00EA1266"/>
    <w:pPr>
      <w:spacing w:after="0" w:line="240" w:lineRule="auto"/>
    </w:pPr>
    <w:rPr>
      <w:color w:val="404040"/>
      <w:sz w:val="20"/>
      <w:szCs w:val="20"/>
      <w:lang w:val="es-MX" w:eastAsia="es-MX"/>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4472C4"/>
        </w:tcBorders>
      </w:tcPr>
    </w:tblStylePr>
    <w:tblStylePr w:type="lastRow">
      <w:rPr>
        <w:rFonts w:ascii="Arial" w:hAnsi="Arial"/>
        <w:color w:val="404040"/>
        <w:sz w:val="22"/>
      </w:rPr>
      <w:tblPr/>
      <w:tcPr>
        <w:tcBorders>
          <w:top w:val="single" w:sz="12" w:space="0" w:color="4472C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9BC2E5"/>
        </w:tcBorders>
      </w:tcPr>
    </w:tblStylePr>
    <w:tblStylePr w:type="lastRow">
      <w:rPr>
        <w:rFonts w:ascii="Arial" w:hAnsi="Arial"/>
        <w:color w:val="404040"/>
        <w:sz w:val="22"/>
      </w:rPr>
      <w:tblPr/>
      <w:tcPr>
        <w:tcBorders>
          <w:top w:val="single" w:sz="12" w:space="0" w:color="9BC2E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Tablanormal"/>
    <w:uiPriority w:val="99"/>
    <w:rsid w:val="00EA1266"/>
    <w:pPr>
      <w:spacing w:after="0" w:line="240" w:lineRule="auto"/>
    </w:pPr>
    <w:rPr>
      <w:sz w:val="24"/>
      <w:szCs w:val="24"/>
      <w14:ligatures w14:val="standardContextual"/>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Heading1Char">
    <w:name w:val="Heading 1 Char"/>
    <w:basedOn w:val="Fuentedeprrafopredeter"/>
    <w:uiPriority w:val="9"/>
    <w:rsid w:val="00EA1266"/>
    <w:rPr>
      <w:rFonts w:ascii="Arial" w:eastAsia="Arial" w:hAnsi="Arial" w:cs="Arial"/>
      <w:color w:val="2F5496"/>
      <w:sz w:val="40"/>
      <w:szCs w:val="40"/>
    </w:rPr>
  </w:style>
  <w:style w:type="character" w:customStyle="1" w:styleId="Heading2Char">
    <w:name w:val="Heading 2 Char"/>
    <w:basedOn w:val="Fuentedeprrafopredeter"/>
    <w:uiPriority w:val="9"/>
    <w:rsid w:val="00EA1266"/>
    <w:rPr>
      <w:rFonts w:ascii="Arial" w:eastAsia="Arial" w:hAnsi="Arial" w:cs="Arial"/>
      <w:color w:val="2F5496"/>
      <w:sz w:val="32"/>
      <w:szCs w:val="32"/>
    </w:rPr>
  </w:style>
  <w:style w:type="character" w:customStyle="1" w:styleId="Heading3Char">
    <w:name w:val="Heading 3 Char"/>
    <w:basedOn w:val="Fuentedeprrafopredeter"/>
    <w:uiPriority w:val="9"/>
    <w:rsid w:val="00EA1266"/>
    <w:rPr>
      <w:rFonts w:ascii="Arial" w:eastAsia="Arial" w:hAnsi="Arial" w:cs="Arial"/>
      <w:color w:val="2F5496"/>
      <w:sz w:val="28"/>
      <w:szCs w:val="28"/>
    </w:rPr>
  </w:style>
  <w:style w:type="character" w:customStyle="1" w:styleId="Heading4Char">
    <w:name w:val="Heading 4 Char"/>
    <w:basedOn w:val="Fuentedeprrafopredeter"/>
    <w:uiPriority w:val="9"/>
    <w:rsid w:val="00EA1266"/>
    <w:rPr>
      <w:rFonts w:ascii="Arial" w:eastAsia="Arial" w:hAnsi="Arial" w:cs="Arial"/>
      <w:i/>
      <w:iCs/>
      <w:color w:val="2F5496"/>
    </w:rPr>
  </w:style>
  <w:style w:type="character" w:customStyle="1" w:styleId="Heading5Char">
    <w:name w:val="Heading 5 Char"/>
    <w:basedOn w:val="Fuentedeprrafopredeter"/>
    <w:uiPriority w:val="9"/>
    <w:rsid w:val="00EA1266"/>
    <w:rPr>
      <w:rFonts w:ascii="Arial" w:eastAsia="Arial" w:hAnsi="Arial" w:cs="Arial"/>
      <w:color w:val="2F5496"/>
    </w:rPr>
  </w:style>
  <w:style w:type="character" w:customStyle="1" w:styleId="Heading6Char">
    <w:name w:val="Heading 6 Char"/>
    <w:basedOn w:val="Fuentedeprrafopredeter"/>
    <w:uiPriority w:val="9"/>
    <w:rsid w:val="00EA1266"/>
    <w:rPr>
      <w:rFonts w:ascii="Arial" w:eastAsia="Arial" w:hAnsi="Arial" w:cs="Arial"/>
      <w:i/>
      <w:iCs/>
      <w:color w:val="595959"/>
    </w:rPr>
  </w:style>
  <w:style w:type="character" w:customStyle="1" w:styleId="Heading7Char">
    <w:name w:val="Heading 7 Char"/>
    <w:basedOn w:val="Fuentedeprrafopredeter"/>
    <w:uiPriority w:val="9"/>
    <w:rsid w:val="00EA1266"/>
    <w:rPr>
      <w:rFonts w:ascii="Arial" w:eastAsia="Arial" w:hAnsi="Arial" w:cs="Arial"/>
      <w:color w:val="595959"/>
    </w:rPr>
  </w:style>
  <w:style w:type="character" w:customStyle="1" w:styleId="Heading8Char">
    <w:name w:val="Heading 8 Char"/>
    <w:basedOn w:val="Fuentedeprrafopredeter"/>
    <w:uiPriority w:val="9"/>
    <w:rsid w:val="00EA1266"/>
    <w:rPr>
      <w:rFonts w:ascii="Arial" w:eastAsia="Arial" w:hAnsi="Arial" w:cs="Arial"/>
      <w:i/>
      <w:iCs/>
      <w:color w:val="272727"/>
    </w:rPr>
  </w:style>
  <w:style w:type="character" w:customStyle="1" w:styleId="Heading9Char">
    <w:name w:val="Heading 9 Char"/>
    <w:basedOn w:val="Fuentedeprrafopredeter"/>
    <w:uiPriority w:val="9"/>
    <w:rsid w:val="00EA1266"/>
    <w:rPr>
      <w:rFonts w:ascii="Arial" w:eastAsia="Arial" w:hAnsi="Arial" w:cs="Arial"/>
      <w:i/>
      <w:iCs/>
      <w:color w:val="272727"/>
    </w:rPr>
  </w:style>
  <w:style w:type="character" w:customStyle="1" w:styleId="SubtitleChar">
    <w:name w:val="Subtitle Char"/>
    <w:basedOn w:val="Fuentedeprrafopredeter"/>
    <w:uiPriority w:val="11"/>
    <w:rsid w:val="00EA1266"/>
    <w:rPr>
      <w:color w:val="595959"/>
      <w:spacing w:val="15"/>
      <w:sz w:val="28"/>
      <w:szCs w:val="28"/>
    </w:rPr>
  </w:style>
  <w:style w:type="character" w:customStyle="1" w:styleId="QuoteChar">
    <w:name w:val="Quote Char"/>
    <w:basedOn w:val="Fuentedeprrafopredeter"/>
    <w:uiPriority w:val="29"/>
    <w:rsid w:val="00EA1266"/>
    <w:rPr>
      <w:i/>
      <w:iCs/>
      <w:color w:val="404040"/>
    </w:rPr>
  </w:style>
  <w:style w:type="character" w:customStyle="1" w:styleId="IntenseQuoteChar">
    <w:name w:val="Intense Quote Char"/>
    <w:basedOn w:val="Fuentedeprrafopredeter"/>
    <w:uiPriority w:val="30"/>
    <w:rsid w:val="00EA1266"/>
    <w:rPr>
      <w:i/>
      <w:iCs/>
      <w:color w:val="2F5496"/>
    </w:rPr>
  </w:style>
  <w:style w:type="character" w:customStyle="1" w:styleId="FooterChar">
    <w:name w:val="Footer Char"/>
    <w:basedOn w:val="Fuentedeprrafopredeter"/>
    <w:uiPriority w:val="99"/>
    <w:rsid w:val="00EA1266"/>
  </w:style>
  <w:style w:type="character" w:customStyle="1" w:styleId="FootnoteTextChar">
    <w:name w:val="Footnote Text Char"/>
    <w:basedOn w:val="Fuentedeprrafopredeter"/>
    <w:uiPriority w:val="99"/>
    <w:semiHidden/>
    <w:rsid w:val="00EA1266"/>
    <w:rPr>
      <w:sz w:val="20"/>
      <w:szCs w:val="20"/>
    </w:rPr>
  </w:style>
  <w:style w:type="character" w:customStyle="1" w:styleId="EndnoteTextChar">
    <w:name w:val="Endnote Text Char"/>
    <w:basedOn w:val="Fuentedeprrafopredeter"/>
    <w:uiPriority w:val="99"/>
    <w:semiHidden/>
    <w:rsid w:val="00EA1266"/>
    <w:rPr>
      <w:sz w:val="20"/>
      <w:szCs w:val="20"/>
    </w:rPr>
  </w:style>
  <w:style w:type="paragraph" w:styleId="TDC4">
    <w:name w:val="toc 4"/>
    <w:basedOn w:val="Normal"/>
    <w:next w:val="Normal"/>
    <w:uiPriority w:val="39"/>
    <w:unhideWhenUsed/>
    <w:rsid w:val="00EA1266"/>
    <w:pPr>
      <w:spacing w:after="100" w:line="278" w:lineRule="auto"/>
      <w:ind w:left="660"/>
    </w:pPr>
    <w:rPr>
      <w:sz w:val="24"/>
      <w:szCs w:val="24"/>
      <w14:ligatures w14:val="standardContextual"/>
    </w:rPr>
  </w:style>
  <w:style w:type="paragraph" w:styleId="TDC5">
    <w:name w:val="toc 5"/>
    <w:basedOn w:val="Normal"/>
    <w:next w:val="Normal"/>
    <w:uiPriority w:val="39"/>
    <w:unhideWhenUsed/>
    <w:rsid w:val="00EA1266"/>
    <w:pPr>
      <w:spacing w:after="100" w:line="278" w:lineRule="auto"/>
      <w:ind w:left="880"/>
    </w:pPr>
    <w:rPr>
      <w:sz w:val="24"/>
      <w:szCs w:val="24"/>
      <w14:ligatures w14:val="standardContextual"/>
    </w:rPr>
  </w:style>
  <w:style w:type="paragraph" w:styleId="TDC6">
    <w:name w:val="toc 6"/>
    <w:basedOn w:val="Normal"/>
    <w:next w:val="Normal"/>
    <w:uiPriority w:val="39"/>
    <w:unhideWhenUsed/>
    <w:rsid w:val="00EA1266"/>
    <w:pPr>
      <w:spacing w:after="100" w:line="278" w:lineRule="auto"/>
      <w:ind w:left="1100"/>
    </w:pPr>
    <w:rPr>
      <w:sz w:val="24"/>
      <w:szCs w:val="24"/>
      <w14:ligatures w14:val="standardContextual"/>
    </w:rPr>
  </w:style>
  <w:style w:type="paragraph" w:styleId="TDC7">
    <w:name w:val="toc 7"/>
    <w:basedOn w:val="Normal"/>
    <w:next w:val="Normal"/>
    <w:uiPriority w:val="39"/>
    <w:unhideWhenUsed/>
    <w:rsid w:val="00EA1266"/>
    <w:pPr>
      <w:spacing w:after="100" w:line="278" w:lineRule="auto"/>
      <w:ind w:left="1320"/>
    </w:pPr>
    <w:rPr>
      <w:sz w:val="24"/>
      <w:szCs w:val="24"/>
      <w14:ligatures w14:val="standardContextual"/>
    </w:rPr>
  </w:style>
  <w:style w:type="paragraph" w:styleId="TDC8">
    <w:name w:val="toc 8"/>
    <w:basedOn w:val="Normal"/>
    <w:next w:val="Normal"/>
    <w:uiPriority w:val="39"/>
    <w:unhideWhenUsed/>
    <w:rsid w:val="00EA1266"/>
    <w:pPr>
      <w:spacing w:after="100" w:line="278" w:lineRule="auto"/>
      <w:ind w:left="1540"/>
    </w:pPr>
    <w:rPr>
      <w:sz w:val="24"/>
      <w:szCs w:val="24"/>
      <w14:ligatures w14:val="standardContextual"/>
    </w:rPr>
  </w:style>
  <w:style w:type="paragraph" w:styleId="TDC9">
    <w:name w:val="toc 9"/>
    <w:basedOn w:val="Normal"/>
    <w:next w:val="Normal"/>
    <w:uiPriority w:val="39"/>
    <w:unhideWhenUsed/>
    <w:rsid w:val="00EA1266"/>
    <w:pPr>
      <w:spacing w:after="100" w:line="278" w:lineRule="auto"/>
      <w:ind w:left="1760"/>
    </w:pPr>
    <w:rPr>
      <w:sz w:val="24"/>
      <w:szCs w:val="24"/>
      <w14:ligatures w14:val="standardContextual"/>
    </w:rPr>
  </w:style>
  <w:style w:type="paragraph" w:styleId="Tabladeilustraciones">
    <w:name w:val="table of figures"/>
    <w:basedOn w:val="Normal"/>
    <w:next w:val="Normal"/>
    <w:uiPriority w:val="99"/>
    <w:unhideWhenUsed/>
    <w:rsid w:val="00EA1266"/>
    <w:pPr>
      <w:spacing w:after="0" w:line="278" w:lineRule="auto"/>
    </w:pPr>
    <w:rPr>
      <w:sz w:val="24"/>
      <w:szCs w:val="24"/>
      <w14:ligatures w14:val="standardContextual"/>
    </w:rPr>
  </w:style>
  <w:style w:type="numbering" w:customStyle="1" w:styleId="Sinlista116">
    <w:name w:val="Sin lista116"/>
    <w:next w:val="Sinlista"/>
    <w:uiPriority w:val="99"/>
    <w:semiHidden/>
    <w:unhideWhenUsed/>
    <w:rsid w:val="00EA1266"/>
  </w:style>
  <w:style w:type="table" w:customStyle="1" w:styleId="Tablaconcuadrcula29">
    <w:name w:val="Tabla con cuadrícula29"/>
    <w:basedOn w:val="Tablanormal"/>
    <w:next w:val="Tablaconcuadrcula"/>
    <w:uiPriority w:val="39"/>
    <w:qFormat/>
    <w:rsid w:val="00EA1266"/>
    <w:pPr>
      <w:spacing w:after="0" w:line="240" w:lineRule="auto"/>
    </w:pPr>
    <w:rPr>
      <w:sz w:val="24"/>
      <w:szCs w:val="24"/>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17">
    <w:name w:val="Tabla con cuadrícula117"/>
    <w:basedOn w:val="Tablanormal"/>
    <w:next w:val="Tablaconcuadrcula"/>
    <w:uiPriority w:val="59"/>
    <w:rsid w:val="00EA1266"/>
    <w:pPr>
      <w:spacing w:after="0" w:line="240" w:lineRule="auto"/>
    </w:pPr>
    <w:rPr>
      <w:sz w:val="24"/>
      <w:szCs w:val="24"/>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9">
    <w:name w:val="Table Normal9"/>
    <w:uiPriority w:val="2"/>
    <w:unhideWhenUsed/>
    <w:qFormat/>
    <w:rsid w:val="00EA1266"/>
    <w:pPr>
      <w:widowControl w:val="0"/>
      <w:spacing w:after="0" w:line="240" w:lineRule="auto"/>
    </w:pPr>
    <w:rPr>
      <w:sz w:val="20"/>
      <w:szCs w:val="20"/>
      <w:lang w:val="en-US" w:eastAsia="es-MX"/>
    </w:rPr>
    <w:tblPr>
      <w:tblInd w:w="0" w:type="dxa"/>
      <w:tblCellMar>
        <w:top w:w="0" w:type="dxa"/>
        <w:left w:w="0" w:type="dxa"/>
        <w:bottom w:w="0" w:type="dxa"/>
        <w:right w:w="0" w:type="dxa"/>
      </w:tblCellMar>
    </w:tblPr>
  </w:style>
  <w:style w:type="numbering" w:customStyle="1" w:styleId="Sinlista27">
    <w:name w:val="Sin lista27"/>
    <w:next w:val="Sinlista"/>
    <w:uiPriority w:val="99"/>
    <w:semiHidden/>
    <w:unhideWhenUsed/>
    <w:rsid w:val="00EA1266"/>
  </w:style>
  <w:style w:type="table" w:customStyle="1" w:styleId="Tablaconcuadrcula118">
    <w:name w:val="Tabla con cuadrícula118"/>
    <w:basedOn w:val="Tablanormal"/>
    <w:next w:val="Tablaconcuadrcula"/>
    <w:rsid w:val="00EA1266"/>
    <w:pPr>
      <w:spacing w:after="0" w:line="240" w:lineRule="auto"/>
    </w:pPr>
    <w:rPr>
      <w:sz w:val="24"/>
      <w:szCs w:val="24"/>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10">
    <w:name w:val="Tabla con cuadrícula210"/>
    <w:basedOn w:val="Tablanormal"/>
    <w:uiPriority w:val="59"/>
    <w:rsid w:val="00EA1266"/>
    <w:pPr>
      <w:spacing w:after="0" w:line="240" w:lineRule="auto"/>
    </w:pPr>
    <w:rPr>
      <w:rFonts w:ascii="Calibri" w:eastAsia="Calibri" w:hAnsi="Calibri" w:cs="Times New Roman"/>
      <w:sz w:val="24"/>
      <w:szCs w:val="24"/>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4">
    <w:name w:val="Tabla con cuadrícula34"/>
    <w:basedOn w:val="Tablanormal"/>
    <w:next w:val="Tablaconcuadrcula"/>
    <w:uiPriority w:val="59"/>
    <w:rsid w:val="00EA1266"/>
    <w:pPr>
      <w:spacing w:after="0" w:line="240" w:lineRule="auto"/>
    </w:pPr>
    <w:rPr>
      <w:rFonts w:ascii="Calibri" w:eastAsia="Calibri" w:hAnsi="Calibri" w:cs="Times New Roman"/>
      <w:sz w:val="24"/>
      <w:szCs w:val="24"/>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EA1266"/>
    <w:pPr>
      <w:spacing w:after="0" w:line="240" w:lineRule="auto"/>
    </w:pPr>
    <w:rPr>
      <w:rFonts w:ascii="Calibri" w:eastAsia="Calibri" w:hAnsi="Calibri" w:cs="Times New Roman"/>
      <w:sz w:val="24"/>
      <w:szCs w:val="24"/>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3">
    <w:name w:val="Table Normal113"/>
    <w:uiPriority w:val="2"/>
    <w:semiHidden/>
    <w:unhideWhenUsed/>
    <w:qFormat/>
    <w:rsid w:val="00EA1266"/>
    <w:pPr>
      <w:widowControl w:val="0"/>
      <w:spacing w:after="0" w:line="240" w:lineRule="auto"/>
    </w:pPr>
    <w:rPr>
      <w:rFonts w:ascii="Calibri" w:eastAsia="Calibri" w:hAnsi="Calibri" w:cs="Times New Roman"/>
      <w:sz w:val="20"/>
      <w:szCs w:val="20"/>
      <w:lang w:val="en-US" w:eastAsia="es-MX"/>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EA1266"/>
    <w:pPr>
      <w:widowControl w:val="0"/>
      <w:spacing w:after="0" w:line="240" w:lineRule="auto"/>
    </w:pPr>
    <w:rPr>
      <w:rFonts w:ascii="Calibri" w:eastAsia="Calibri" w:hAnsi="Calibri" w:cs="Times New Roman"/>
      <w:sz w:val="20"/>
      <w:szCs w:val="20"/>
      <w:lang w:val="en-US" w:eastAsia="es-MX"/>
    </w:rPr>
    <w:tblPr>
      <w:tblInd w:w="0" w:type="dxa"/>
      <w:tblCellMar>
        <w:top w:w="0" w:type="dxa"/>
        <w:left w:w="0" w:type="dxa"/>
        <w:bottom w:w="0" w:type="dxa"/>
        <w:right w:w="0" w:type="dxa"/>
      </w:tblCellMar>
    </w:tblPr>
  </w:style>
  <w:style w:type="table" w:customStyle="1" w:styleId="Tablaconcuadrcula52">
    <w:name w:val="Tabla con cuadrícula52"/>
    <w:basedOn w:val="Tablanormal"/>
    <w:next w:val="Tablaconcuadrcula"/>
    <w:uiPriority w:val="59"/>
    <w:rsid w:val="00EA1266"/>
    <w:pPr>
      <w:spacing w:after="0" w:line="240" w:lineRule="auto"/>
    </w:pPr>
    <w:rPr>
      <w:rFonts w:ascii="Calibri" w:eastAsia="Calibri" w:hAnsi="Calibri" w:cs="Times New Roman"/>
      <w:sz w:val="24"/>
      <w:szCs w:val="24"/>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5">
    <w:name w:val="Sin lista35"/>
    <w:next w:val="Sinlista"/>
    <w:uiPriority w:val="99"/>
    <w:semiHidden/>
    <w:unhideWhenUsed/>
    <w:rsid w:val="00EA1266"/>
  </w:style>
  <w:style w:type="numbering" w:customStyle="1" w:styleId="Sinlista117">
    <w:name w:val="Sin lista117"/>
    <w:next w:val="Sinlista"/>
    <w:uiPriority w:val="99"/>
    <w:semiHidden/>
    <w:unhideWhenUsed/>
    <w:rsid w:val="00EA1266"/>
  </w:style>
  <w:style w:type="table" w:customStyle="1" w:styleId="Tablaconcuadrcula62">
    <w:name w:val="Tabla con cuadrícula62"/>
    <w:basedOn w:val="Tablanormal"/>
    <w:next w:val="Tablaconcuadrcula"/>
    <w:uiPriority w:val="59"/>
    <w:rsid w:val="00EA1266"/>
    <w:pPr>
      <w:spacing w:after="0" w:line="240" w:lineRule="auto"/>
    </w:pPr>
    <w:rPr>
      <w:rFonts w:ascii="Times New Roman" w:eastAsia="Times New Roman" w:hAnsi="Times New Roman" w:cs="Times New Roman"/>
      <w:sz w:val="20"/>
      <w:szCs w:val="20"/>
      <w:lang w:eastAsia="es-CO"/>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114">
    <w:name w:val="Sin lista1114"/>
    <w:next w:val="Sinlista"/>
    <w:uiPriority w:val="99"/>
    <w:semiHidden/>
    <w:unhideWhenUsed/>
    <w:rsid w:val="00EA1266"/>
  </w:style>
  <w:style w:type="table" w:customStyle="1" w:styleId="Tablaconcuadrcula122">
    <w:name w:val="Tabla con cuadrícula122"/>
    <w:basedOn w:val="Tablanormal"/>
    <w:next w:val="Tablaconcuadrcula"/>
    <w:uiPriority w:val="59"/>
    <w:rsid w:val="00EA1266"/>
    <w:pPr>
      <w:spacing w:after="0" w:line="240" w:lineRule="auto"/>
    </w:pPr>
    <w:rPr>
      <w:rFonts w:ascii="Calibri" w:eastAsia="Calibri" w:hAnsi="Calibri" w:cs="Times New Roman"/>
      <w:sz w:val="20"/>
      <w:szCs w:val="20"/>
      <w:lang w:eastAsia="es-CO"/>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13">
    <w:name w:val="Tabla con cuadrícula213"/>
    <w:basedOn w:val="Tablanormal"/>
    <w:uiPriority w:val="59"/>
    <w:rsid w:val="00EA1266"/>
    <w:pPr>
      <w:spacing w:after="0" w:line="240" w:lineRule="auto"/>
    </w:pPr>
    <w:rPr>
      <w:rFonts w:ascii="Calibri" w:eastAsia="Calibri" w:hAnsi="Calibri" w:cs="Times New Roman"/>
      <w:sz w:val="24"/>
      <w:szCs w:val="24"/>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215">
    <w:name w:val="Sin lista215"/>
    <w:next w:val="Sinlista"/>
    <w:uiPriority w:val="99"/>
    <w:semiHidden/>
    <w:unhideWhenUsed/>
    <w:rsid w:val="00EA1266"/>
  </w:style>
  <w:style w:type="table" w:customStyle="1" w:styleId="Tablaconcuadrcula313">
    <w:name w:val="Tabla con cuadrícula313"/>
    <w:basedOn w:val="Tablanormal"/>
    <w:next w:val="Tablaconcuadrcula"/>
    <w:uiPriority w:val="59"/>
    <w:rsid w:val="00EA1266"/>
    <w:pPr>
      <w:spacing w:after="0" w:line="240" w:lineRule="auto"/>
    </w:pPr>
    <w:rPr>
      <w:rFonts w:ascii="Calibri" w:eastAsia="Calibri" w:hAnsi="Calibri" w:cs="Times New Roman"/>
      <w:sz w:val="24"/>
      <w:szCs w:val="24"/>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3">
    <w:name w:val="Tabla con cuadrícula413"/>
    <w:basedOn w:val="Tablanormal"/>
    <w:next w:val="Tablaconcuadrcula"/>
    <w:uiPriority w:val="59"/>
    <w:rsid w:val="00EA1266"/>
    <w:pPr>
      <w:spacing w:after="0" w:line="240" w:lineRule="auto"/>
    </w:pPr>
    <w:rPr>
      <w:rFonts w:ascii="Calibri" w:eastAsia="Calibri" w:hAnsi="Calibri" w:cs="Times New Roman"/>
      <w:sz w:val="24"/>
      <w:szCs w:val="24"/>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113">
    <w:name w:val="Tabla con cuadrícula1113"/>
    <w:basedOn w:val="Tablanormal"/>
    <w:next w:val="Tablaconcuadrcula"/>
    <w:uiPriority w:val="59"/>
    <w:rsid w:val="00EA1266"/>
    <w:pPr>
      <w:spacing w:after="0" w:line="240" w:lineRule="auto"/>
    </w:pPr>
    <w:rPr>
      <w:rFonts w:ascii="Times New Roman" w:eastAsia="Times New Roman" w:hAnsi="Times New Roman" w:cs="Times New Roman"/>
      <w:sz w:val="20"/>
      <w:szCs w:val="20"/>
      <w:lang w:eastAsia="es-CO"/>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11">
    <w:name w:val="Table Normal1111"/>
    <w:uiPriority w:val="2"/>
    <w:semiHidden/>
    <w:unhideWhenUsed/>
    <w:qFormat/>
    <w:rsid w:val="00EA1266"/>
    <w:pPr>
      <w:widowControl w:val="0"/>
      <w:spacing w:after="0" w:line="240" w:lineRule="auto"/>
    </w:pPr>
    <w:rPr>
      <w:rFonts w:ascii="Calibri" w:eastAsia="Calibri" w:hAnsi="Calibri" w:cs="Times New Roman"/>
      <w:sz w:val="20"/>
      <w:szCs w:val="20"/>
      <w:lang w:val="en-US" w:eastAsia="es-MX"/>
    </w:rPr>
    <w:tblPr>
      <w:tblInd w:w="0" w:type="dxa"/>
      <w:tblCellMar>
        <w:top w:w="0" w:type="dxa"/>
        <w:left w:w="0" w:type="dxa"/>
        <w:bottom w:w="0" w:type="dxa"/>
        <w:right w:w="0" w:type="dxa"/>
      </w:tblCellMar>
    </w:tblPr>
  </w:style>
  <w:style w:type="table" w:customStyle="1" w:styleId="TableNormal123">
    <w:name w:val="Table Normal123"/>
    <w:uiPriority w:val="2"/>
    <w:semiHidden/>
    <w:unhideWhenUsed/>
    <w:qFormat/>
    <w:rsid w:val="00EA1266"/>
    <w:pPr>
      <w:widowControl w:val="0"/>
      <w:spacing w:after="0" w:line="240" w:lineRule="auto"/>
    </w:pPr>
    <w:rPr>
      <w:rFonts w:ascii="Calibri" w:eastAsia="Calibri" w:hAnsi="Calibri" w:cs="Times New Roman"/>
      <w:sz w:val="20"/>
      <w:szCs w:val="20"/>
      <w:lang w:val="en-US" w:eastAsia="es-MX"/>
    </w:rPr>
    <w:tblPr>
      <w:tblInd w:w="0" w:type="dxa"/>
      <w:tblCellMar>
        <w:top w:w="0" w:type="dxa"/>
        <w:left w:w="0" w:type="dxa"/>
        <w:bottom w:w="0" w:type="dxa"/>
        <w:right w:w="0" w:type="dxa"/>
      </w:tblCellMar>
    </w:tblPr>
  </w:style>
  <w:style w:type="table" w:customStyle="1" w:styleId="Tablaconcuadrcula512">
    <w:name w:val="Tabla con cuadrícula512"/>
    <w:basedOn w:val="Tablanormal"/>
    <w:next w:val="Tablaconcuadrcula"/>
    <w:uiPriority w:val="59"/>
    <w:rsid w:val="00EA1266"/>
    <w:pPr>
      <w:spacing w:after="0" w:line="240" w:lineRule="auto"/>
    </w:pPr>
    <w:rPr>
      <w:rFonts w:ascii="Calibri" w:eastAsia="Calibri" w:hAnsi="Calibri" w:cs="Times New Roman"/>
      <w:sz w:val="24"/>
      <w:szCs w:val="24"/>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72">
    <w:name w:val="Tabla con cuadrícula72"/>
    <w:basedOn w:val="Tablanormal"/>
    <w:next w:val="Tablaconcuadrcula"/>
    <w:uiPriority w:val="59"/>
    <w:rsid w:val="00EA1266"/>
    <w:pPr>
      <w:spacing w:after="0" w:line="240" w:lineRule="auto"/>
    </w:pPr>
    <w:rPr>
      <w:rFonts w:ascii="Calibri" w:eastAsia="Calibri" w:hAnsi="Calibri" w:cs="Times New Roman"/>
      <w:sz w:val="20"/>
      <w:szCs w:val="20"/>
      <w:lang w:eastAsia="es-ES"/>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82">
    <w:name w:val="Tabla con cuadrícula82"/>
    <w:basedOn w:val="Tablanormal"/>
    <w:next w:val="Tablaconcuadrcula"/>
    <w:uiPriority w:val="59"/>
    <w:rsid w:val="00EA1266"/>
    <w:pPr>
      <w:spacing w:after="0" w:line="240" w:lineRule="auto"/>
    </w:pPr>
    <w:rPr>
      <w:rFonts w:ascii="Calibri" w:eastAsia="Calibri" w:hAnsi="Calibri" w:cs="Times New Roman"/>
      <w:sz w:val="20"/>
      <w:szCs w:val="20"/>
      <w:lang w:eastAsia="es-ES"/>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92">
    <w:name w:val="Tabla con cuadrícula92"/>
    <w:basedOn w:val="Tablanormal"/>
    <w:next w:val="Tablaconcuadrcula"/>
    <w:uiPriority w:val="59"/>
    <w:rsid w:val="00EA1266"/>
    <w:pPr>
      <w:spacing w:after="0" w:line="240" w:lineRule="auto"/>
    </w:pPr>
    <w:rPr>
      <w:rFonts w:ascii="Calibri" w:eastAsia="Calibri" w:hAnsi="Calibri" w:cs="Times New Roman"/>
      <w:sz w:val="20"/>
      <w:szCs w:val="20"/>
      <w:lang w:eastAsia="es-ES"/>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43">
    <w:name w:val="Sin lista43"/>
    <w:next w:val="Sinlista"/>
    <w:uiPriority w:val="99"/>
    <w:semiHidden/>
    <w:unhideWhenUsed/>
    <w:rsid w:val="00EA1266"/>
  </w:style>
  <w:style w:type="table" w:customStyle="1" w:styleId="Tablaconcuadrcula102">
    <w:name w:val="Tabla con cuadrícula102"/>
    <w:basedOn w:val="Tablanormal"/>
    <w:next w:val="Tablaconcuadrcula"/>
    <w:uiPriority w:val="59"/>
    <w:rsid w:val="00EA1266"/>
    <w:pPr>
      <w:spacing w:after="0" w:line="240" w:lineRule="auto"/>
    </w:pPr>
    <w:rPr>
      <w:rFonts w:ascii="Calibri" w:eastAsia="Calibri" w:hAnsi="Calibri" w:cs="Times New Roman"/>
      <w:sz w:val="24"/>
      <w:szCs w:val="24"/>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62">
    <w:name w:val="Tabla con cuadrícula262"/>
    <w:basedOn w:val="Tablanormal"/>
    <w:next w:val="Tablaconcuadrcula"/>
    <w:uiPriority w:val="59"/>
    <w:rsid w:val="00EA1266"/>
    <w:pPr>
      <w:spacing w:after="0" w:line="240" w:lineRule="auto"/>
    </w:pPr>
    <w:rPr>
      <w:rFonts w:ascii="Times New Roman" w:eastAsia="Times New Roman" w:hAnsi="Times New Roman" w:cs="Times New Roman"/>
      <w:sz w:val="20"/>
      <w:szCs w:val="20"/>
      <w:lang w:eastAsia="es-CO"/>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1113">
    <w:name w:val="Sin lista11113"/>
    <w:next w:val="Sinlista"/>
    <w:uiPriority w:val="99"/>
    <w:semiHidden/>
    <w:unhideWhenUsed/>
    <w:rsid w:val="00EA1266"/>
  </w:style>
  <w:style w:type="numbering" w:customStyle="1" w:styleId="1111114112">
    <w:name w:val="1 / 1.1 / 1.1.14112"/>
    <w:basedOn w:val="Sinlista"/>
    <w:next w:val="111111"/>
    <w:rsid w:val="00EA1266"/>
    <w:pPr>
      <w:numPr>
        <w:numId w:val="5"/>
      </w:numPr>
    </w:pPr>
  </w:style>
  <w:style w:type="numbering" w:customStyle="1" w:styleId="1111112">
    <w:name w:val="1 / 1.1 / 1.1.12"/>
    <w:basedOn w:val="Sinlista"/>
    <w:next w:val="111111"/>
    <w:uiPriority w:val="99"/>
    <w:semiHidden/>
    <w:unhideWhenUsed/>
    <w:rsid w:val="00EA1266"/>
  </w:style>
  <w:style w:type="table" w:customStyle="1" w:styleId="Tablaconcuadrcula132">
    <w:name w:val="Tabla con cuadrícula132"/>
    <w:rsid w:val="00EA1266"/>
    <w:pPr>
      <w:spacing w:after="0" w:line="240" w:lineRule="auto"/>
    </w:pPr>
    <w:rPr>
      <w:rFonts w:eastAsia="Arial"/>
      <w:sz w:val="20"/>
      <w:szCs w:val="20"/>
      <w:lang w:val="es-MX" w:eastAsia="es-MX"/>
    </w:rPr>
    <w:tblPr>
      <w:tblCellMar>
        <w:top w:w="0" w:type="dxa"/>
        <w:left w:w="0" w:type="dxa"/>
        <w:bottom w:w="0" w:type="dxa"/>
        <w:right w:w="0" w:type="dxa"/>
      </w:tblCellMar>
    </w:tblPr>
  </w:style>
  <w:style w:type="table" w:customStyle="1" w:styleId="Tabladelista4-nfasis313">
    <w:name w:val="Tabla de lista 4 - Énfasis 313"/>
    <w:basedOn w:val="Tablanormal"/>
    <w:uiPriority w:val="49"/>
    <w:rsid w:val="00EA1266"/>
    <w:pPr>
      <w:spacing w:after="0" w:line="240" w:lineRule="auto"/>
    </w:pPr>
    <w:rPr>
      <w:sz w:val="24"/>
      <w:szCs w:val="24"/>
      <w14:ligatures w14:val="standardContextual"/>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Cuadrculamedia26">
    <w:name w:val="Cuadrícula media 26"/>
    <w:basedOn w:val="Tablanormal"/>
    <w:next w:val="Cuadrculamedia2"/>
    <w:uiPriority w:val="1"/>
    <w:rsid w:val="00EA1266"/>
    <w:pPr>
      <w:spacing w:after="0" w:line="240" w:lineRule="auto"/>
    </w:pPr>
    <w:rPr>
      <w:sz w:val="24"/>
      <w:szCs w:val="24"/>
      <w14:ligatures w14:val="standardContextu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one" w:sz="4" w:space="0" w:color="000000"/>
          <w:bottom w:val="none" w:sz="4" w:space="0" w:color="000000"/>
          <w:right w:val="none" w:sz="4" w:space="0" w:color="000000"/>
        </w:tcBorders>
        <w:shd w:val="clear" w:color="auto" w:fill="FFFFFF"/>
      </w:tcPr>
    </w:tblStylePr>
    <w:tblStylePr w:type="firstCol">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tblPr/>
      <w:tcPr>
        <w:tcBorders>
          <w:top w:val="none" w:sz="4" w:space="0" w:color="000000"/>
          <w:left w:val="none" w:sz="4" w:space="0" w:color="000000"/>
          <w:bottom w:val="none" w:sz="4" w:space="0" w:color="000000"/>
          <w:right w:val="none" w:sz="4" w:space="0" w:color="000000"/>
        </w:tcBorders>
        <w:shd w:val="clear" w:color="auto" w:fill="CCCCCC"/>
      </w:tcPr>
    </w:tblStylePr>
    <w:tblStylePr w:type="band1Vert">
      <w:tblPr/>
      <w:tcPr>
        <w:shd w:val="clear" w:color="auto" w:fill="808080"/>
      </w:tcPr>
    </w:tblStylePr>
    <w:tblStylePr w:type="band1Horz">
      <w:tblPr/>
      <w:tcPr>
        <w:shd w:val="clear" w:color="auto" w:fill="808080"/>
      </w:tcPr>
    </w:tblStylePr>
    <w:tblStylePr w:type="nwCell">
      <w:tblPr/>
      <w:tcPr>
        <w:shd w:val="clear" w:color="auto" w:fill="FFFFFF"/>
      </w:tcPr>
    </w:tblStylePr>
  </w:style>
  <w:style w:type="table" w:customStyle="1" w:styleId="Listavistosa-nfasis15">
    <w:name w:val="Lista vistosa - Énfasis 15"/>
    <w:basedOn w:val="Tablanormal"/>
    <w:next w:val="Listavistosa-nfasis1"/>
    <w:uiPriority w:val="34"/>
    <w:rsid w:val="00EA1266"/>
    <w:pPr>
      <w:spacing w:after="0" w:line="240" w:lineRule="auto"/>
    </w:pPr>
    <w:rPr>
      <w:sz w:val="24"/>
      <w:szCs w:val="24"/>
      <w14:ligatures w14:val="standardContextual"/>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one" w:sz="4" w:space="0" w:color="000000"/>
          <w:left w:val="none" w:sz="4" w:space="0" w:color="000000"/>
          <w:bottom w:val="none" w:sz="4" w:space="0" w:color="000000"/>
          <w:right w:val="none" w:sz="4" w:space="0" w:color="000000"/>
        </w:tcBorders>
        <w:shd w:val="clear" w:color="auto" w:fill="D0DBF0"/>
      </w:tcPr>
    </w:tblStylePr>
    <w:tblStylePr w:type="band1Horz">
      <w:tblPr/>
      <w:tcPr>
        <w:shd w:val="clear" w:color="auto" w:fill="D9E2F3"/>
      </w:tcPr>
    </w:tblStylePr>
  </w:style>
  <w:style w:type="table" w:customStyle="1" w:styleId="Tablaconcuadrcula5111">
    <w:name w:val="Tabla con cuadrícula5111"/>
    <w:basedOn w:val="Tablanormal"/>
    <w:next w:val="Tablaconcuadrcula"/>
    <w:uiPriority w:val="59"/>
    <w:rsid w:val="00EA1266"/>
    <w:pPr>
      <w:spacing w:after="0" w:line="240" w:lineRule="auto"/>
    </w:pPr>
    <w:rPr>
      <w:rFonts w:ascii="Calibri" w:eastAsia="Calibri" w:hAnsi="Calibri" w:cs="Times New Roman"/>
      <w:sz w:val="24"/>
      <w:szCs w:val="24"/>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decuadrcula212">
    <w:name w:val="Tabla de cuadrícula 212"/>
    <w:basedOn w:val="Tablanormal"/>
    <w:uiPriority w:val="47"/>
    <w:rsid w:val="00EA1266"/>
    <w:pPr>
      <w:spacing w:after="0" w:line="240" w:lineRule="auto"/>
    </w:pPr>
    <w:rPr>
      <w:rFonts w:ascii="Calibri" w:eastAsia="Calibri" w:hAnsi="Calibri" w:cs="Calibri"/>
      <w:sz w:val="24"/>
      <w:szCs w:val="24"/>
      <w:lang w:eastAsia="es-CO"/>
      <w14:ligatures w14:val="standardContextual"/>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one" w:sz="4" w:space="0" w:color="000000"/>
          <w:bottom w:val="single" w:sz="12" w:space="0" w:color="666666"/>
        </w:tcBorders>
        <w:shd w:val="clear" w:color="auto" w:fill="FFFFFF"/>
      </w:tcPr>
    </w:tblStylePr>
    <w:tblStylePr w:type="lastRow">
      <w:rPr>
        <w:b/>
        <w:bCs/>
      </w:rPr>
      <w:tblPr/>
      <w:tcPr>
        <w:tcBorders>
          <w:top w:val="single" w:sz="2" w:space="0" w:color="666666"/>
          <w:bottom w:val="none" w:sz="4" w:space="0" w:color="000000"/>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cuadrcula412">
    <w:name w:val="Tabla de cuadrícula 412"/>
    <w:basedOn w:val="Tablanormal"/>
    <w:uiPriority w:val="49"/>
    <w:rsid w:val="00EA1266"/>
    <w:pPr>
      <w:spacing w:after="0" w:line="240" w:lineRule="auto"/>
    </w:pPr>
    <w:rPr>
      <w:rFonts w:ascii="Calibri" w:eastAsia="Calibri" w:hAnsi="Calibri" w:cs="Calibri"/>
      <w:sz w:val="24"/>
      <w:szCs w:val="24"/>
      <w:lang w:eastAsia="es-CO"/>
      <w14:ligatures w14:val="standardContextual"/>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bCs/>
      </w:rPr>
      <w:tblPr/>
      <w:tcPr>
        <w:tcBorders>
          <w:top w:val="sing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6concolores12">
    <w:name w:val="Tabla con cuadrícula 6 con colores12"/>
    <w:basedOn w:val="Tablanormal"/>
    <w:uiPriority w:val="51"/>
    <w:rsid w:val="00EA1266"/>
    <w:pPr>
      <w:spacing w:after="0" w:line="240" w:lineRule="auto"/>
    </w:pPr>
    <w:rPr>
      <w:rFonts w:ascii="Calibri" w:eastAsia="Calibri" w:hAnsi="Calibri" w:cs="Calibri"/>
      <w:color w:val="000000"/>
      <w:sz w:val="24"/>
      <w:szCs w:val="24"/>
      <w:lang w:eastAsia="es-CO"/>
      <w14:ligatures w14:val="standardContextual"/>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5oscura-nfasis312">
    <w:name w:val="Tabla con cuadrícula 5 oscura - Énfasis 312"/>
    <w:basedOn w:val="Tablanormal"/>
    <w:uiPriority w:val="50"/>
    <w:rsid w:val="00EA1266"/>
    <w:pPr>
      <w:spacing w:after="0" w:line="240" w:lineRule="auto"/>
    </w:pPr>
    <w:rPr>
      <w:rFonts w:ascii="Calibri" w:eastAsia="Calibri" w:hAnsi="Calibri" w:cs="Calibri"/>
      <w:sz w:val="24"/>
      <w:szCs w:val="24"/>
      <w:lang w:eastAsia="es-CO"/>
      <w14:ligatures w14:val="standardContextu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ladelista412">
    <w:name w:val="Tabla de lista 412"/>
    <w:basedOn w:val="Tablanormal"/>
    <w:uiPriority w:val="49"/>
    <w:rsid w:val="00EA1266"/>
    <w:pPr>
      <w:spacing w:after="0" w:line="240" w:lineRule="auto"/>
    </w:pPr>
    <w:rPr>
      <w:rFonts w:ascii="Calibri" w:eastAsia="Calibri" w:hAnsi="Calibri" w:cs="Calibri"/>
      <w:sz w:val="24"/>
      <w:szCs w:val="24"/>
      <w:lang w:eastAsia="es-CO"/>
      <w14:ligatures w14:val="standardContextual"/>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nfasis323">
    <w:name w:val="Tabla de lista 4 - Énfasis 323"/>
    <w:basedOn w:val="Tablanormal"/>
    <w:uiPriority w:val="49"/>
    <w:rsid w:val="00EA1266"/>
    <w:pPr>
      <w:spacing w:after="0" w:line="240" w:lineRule="auto"/>
    </w:pPr>
    <w:rPr>
      <w:rFonts w:ascii="Calibri" w:eastAsia="Calibri" w:hAnsi="Calibri" w:cs="Calibri"/>
      <w:sz w:val="24"/>
      <w:szCs w:val="24"/>
      <w:lang w:eastAsia="es-CO"/>
      <w14:ligatures w14:val="standardContextual"/>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Normal23">
    <w:name w:val="Table Normal23"/>
    <w:uiPriority w:val="2"/>
    <w:semiHidden/>
    <w:unhideWhenUsed/>
    <w:qFormat/>
    <w:rsid w:val="00EA1266"/>
    <w:pPr>
      <w:widowControl w:val="0"/>
      <w:spacing w:after="0" w:line="240" w:lineRule="auto"/>
    </w:pPr>
    <w:rPr>
      <w:rFonts w:ascii="Calibri" w:eastAsia="Calibri" w:hAnsi="Calibri" w:cs="Times New Roman"/>
      <w:sz w:val="20"/>
      <w:szCs w:val="20"/>
      <w:lang w:val="en-US" w:eastAsia="es-MX"/>
    </w:rPr>
    <w:tblPr>
      <w:tblInd w:w="0" w:type="dxa"/>
      <w:tblCellMar>
        <w:top w:w="0" w:type="dxa"/>
        <w:left w:w="0" w:type="dxa"/>
        <w:bottom w:w="0" w:type="dxa"/>
        <w:right w:w="0" w:type="dxa"/>
      </w:tblCellMar>
    </w:tblPr>
  </w:style>
  <w:style w:type="numbering" w:customStyle="1" w:styleId="Sinlista53">
    <w:name w:val="Sin lista53"/>
    <w:next w:val="Sinlista"/>
    <w:uiPriority w:val="99"/>
    <w:semiHidden/>
    <w:unhideWhenUsed/>
    <w:rsid w:val="00EA1266"/>
  </w:style>
  <w:style w:type="table" w:customStyle="1" w:styleId="TableNormal33">
    <w:name w:val="Table Normal33"/>
    <w:rsid w:val="00EA1266"/>
    <w:rPr>
      <w:rFonts w:ascii="Calibri" w:eastAsia="Calibri" w:hAnsi="Calibri" w:cs="Calibri"/>
      <w:lang w:val="es-MX" w:eastAsia="es-CO"/>
    </w:rPr>
    <w:tblPr>
      <w:tblCellMar>
        <w:top w:w="0" w:type="dxa"/>
        <w:left w:w="0" w:type="dxa"/>
        <w:bottom w:w="0" w:type="dxa"/>
        <w:right w:w="0" w:type="dxa"/>
      </w:tblCellMar>
    </w:tblPr>
  </w:style>
  <w:style w:type="table" w:customStyle="1" w:styleId="Tablaconcuadrcula133">
    <w:name w:val="Tabla con cuadrícula133"/>
    <w:basedOn w:val="Tablanormal"/>
    <w:next w:val="Tablaconcuadrcula"/>
    <w:uiPriority w:val="39"/>
    <w:qFormat/>
    <w:rsid w:val="00EA1266"/>
    <w:pPr>
      <w:spacing w:after="0" w:line="240" w:lineRule="auto"/>
    </w:pPr>
    <w:rPr>
      <w:rFonts w:ascii="Calibri" w:eastAsia="Calibri" w:hAnsi="Calibri" w:cs="Calibri"/>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decuadrcula4111">
    <w:name w:val="Tabla de cuadrícula 4111"/>
    <w:basedOn w:val="Tablanormal"/>
    <w:uiPriority w:val="49"/>
    <w:rsid w:val="00EA1266"/>
    <w:pPr>
      <w:spacing w:after="0" w:line="240" w:lineRule="auto"/>
    </w:pPr>
    <w:rPr>
      <w:rFonts w:ascii="Calibri" w:eastAsia="Calibri" w:hAnsi="Calibri" w:cs="Calibri"/>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bCs/>
      </w:rPr>
      <w:tblPr/>
      <w:tcPr>
        <w:tcBorders>
          <w:top w:val="sing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111">
    <w:name w:val="Tabla de lista 4111"/>
    <w:basedOn w:val="Tablanormal"/>
    <w:uiPriority w:val="49"/>
    <w:rsid w:val="00EA1266"/>
    <w:pPr>
      <w:spacing w:after="0" w:line="240" w:lineRule="auto"/>
    </w:pPr>
    <w:rPr>
      <w:rFonts w:ascii="Calibri" w:eastAsia="Calibri" w:hAnsi="Calibri" w:cs="Calibri"/>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5oscura-nfasis3111">
    <w:name w:val="Tabla con cuadrícula 5 oscura - Énfasis 3111"/>
    <w:basedOn w:val="Tablanormal"/>
    <w:uiPriority w:val="50"/>
    <w:rsid w:val="00EA1266"/>
    <w:pPr>
      <w:spacing w:after="0" w:line="240" w:lineRule="auto"/>
    </w:pPr>
    <w:rPr>
      <w:rFonts w:ascii="Calibri" w:eastAsia="Calibri" w:hAnsi="Calibri" w:cs="Calibri"/>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laconcuadrcula6concolores111">
    <w:name w:val="Tabla con cuadrícula 6 con colores111"/>
    <w:basedOn w:val="Tablanormal"/>
    <w:uiPriority w:val="51"/>
    <w:rsid w:val="00EA1266"/>
    <w:pPr>
      <w:spacing w:after="0" w:line="240" w:lineRule="auto"/>
    </w:pPr>
    <w:rPr>
      <w:rFonts w:ascii="Calibri" w:eastAsia="Calibri" w:hAnsi="Calibri" w:cs="Calibri"/>
      <w:color w:val="00000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cuadrcula2111">
    <w:name w:val="Tabla de cuadrícula 2111"/>
    <w:basedOn w:val="Tablanormal"/>
    <w:uiPriority w:val="47"/>
    <w:rsid w:val="00EA1266"/>
    <w:pPr>
      <w:spacing w:after="0" w:line="240" w:lineRule="auto"/>
    </w:pPr>
    <w:rPr>
      <w:rFonts w:ascii="Calibri" w:eastAsia="Calibri" w:hAnsi="Calibri" w:cs="Calibri"/>
      <w:lang w:eastAsia="es-CO"/>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one" w:sz="4" w:space="0" w:color="000000"/>
          <w:bottom w:val="single" w:sz="12" w:space="0" w:color="666666"/>
        </w:tcBorders>
        <w:shd w:val="clear" w:color="auto" w:fill="FFFFFF"/>
      </w:tcPr>
    </w:tblStylePr>
    <w:tblStylePr w:type="lastRow">
      <w:rPr>
        <w:b/>
        <w:bCs/>
      </w:rPr>
      <w:tblPr/>
      <w:tcPr>
        <w:tcBorders>
          <w:top w:val="single" w:sz="2" w:space="0" w:color="666666"/>
          <w:bottom w:val="none" w:sz="4" w:space="0" w:color="000000"/>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nfasis3112">
    <w:name w:val="Tabla de lista 4 - Énfasis 3112"/>
    <w:basedOn w:val="Tablanormal"/>
    <w:uiPriority w:val="49"/>
    <w:rsid w:val="00EA1266"/>
    <w:pPr>
      <w:spacing w:after="0" w:line="240" w:lineRule="auto"/>
    </w:pPr>
    <w:rPr>
      <w:rFonts w:ascii="Calibri" w:eastAsia="Calibri" w:hAnsi="Calibri" w:cs="Calibri"/>
      <w:lang w:eastAsia="es-CO"/>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numbering" w:customStyle="1" w:styleId="Sinlista63">
    <w:name w:val="Sin lista63"/>
    <w:next w:val="Sinlista"/>
    <w:uiPriority w:val="99"/>
    <w:semiHidden/>
    <w:unhideWhenUsed/>
    <w:rsid w:val="00EA1266"/>
  </w:style>
  <w:style w:type="table" w:customStyle="1" w:styleId="TableNormal43">
    <w:name w:val="Table Normal43"/>
    <w:rsid w:val="00EA1266"/>
    <w:rPr>
      <w:rFonts w:ascii="Calibri" w:eastAsia="Calibri" w:hAnsi="Calibri" w:cs="Calibri"/>
      <w:lang w:val="es-MX" w:eastAsia="es-CO"/>
    </w:rPr>
    <w:tblPr>
      <w:tblCellMar>
        <w:top w:w="0" w:type="dxa"/>
        <w:left w:w="0" w:type="dxa"/>
        <w:bottom w:w="0" w:type="dxa"/>
        <w:right w:w="0" w:type="dxa"/>
      </w:tblCellMar>
    </w:tblPr>
  </w:style>
  <w:style w:type="table" w:customStyle="1" w:styleId="Tablaconcuadrcula142">
    <w:name w:val="Tabla con cuadrícula142"/>
    <w:basedOn w:val="Tablanormal"/>
    <w:next w:val="Tablaconcuadrcula"/>
    <w:uiPriority w:val="39"/>
    <w:qFormat/>
    <w:rsid w:val="00EA1266"/>
    <w:pPr>
      <w:spacing w:after="0" w:line="240" w:lineRule="auto"/>
    </w:pPr>
    <w:rPr>
      <w:rFonts w:ascii="Calibri" w:eastAsia="Calibri" w:hAnsi="Calibri" w:cs="Calibri"/>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delista4-nfasis3121">
    <w:name w:val="Tabla de lista 4 - Énfasis 3121"/>
    <w:basedOn w:val="Tablanormal"/>
    <w:uiPriority w:val="49"/>
    <w:rsid w:val="00EA1266"/>
    <w:pPr>
      <w:spacing w:after="0" w:line="240" w:lineRule="auto"/>
    </w:pPr>
    <w:rPr>
      <w:rFonts w:ascii="Calibri" w:eastAsia="Calibri" w:hAnsi="Calibri" w:cs="Calibri"/>
      <w:lang w:eastAsia="es-CO"/>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anormal211">
    <w:name w:val="Tabla normal 211"/>
    <w:basedOn w:val="Tablanormal"/>
    <w:uiPriority w:val="42"/>
    <w:rsid w:val="00EA1266"/>
    <w:pPr>
      <w:spacing w:after="0" w:line="240" w:lineRule="auto"/>
    </w:pPr>
    <w:rPr>
      <w:sz w:val="24"/>
      <w:szCs w:val="24"/>
      <w14:ligatures w14:val="standardContextu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normal314">
    <w:name w:val="Tabla normal 314"/>
    <w:basedOn w:val="Tablanormal"/>
    <w:uiPriority w:val="43"/>
    <w:rsid w:val="00EA1266"/>
    <w:pPr>
      <w:spacing w:after="0" w:line="240" w:lineRule="auto"/>
    </w:pPr>
    <w:rPr>
      <w:sz w:val="24"/>
      <w:szCs w:val="24"/>
      <w14:ligatures w14:val="standardContextual"/>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one" w:sz="4" w:space="0" w:color="000000"/>
        </w:tcBorders>
      </w:tcPr>
    </w:tblStylePr>
    <w:tblStylePr w:type="firstCol">
      <w:rPr>
        <w:b/>
        <w:bCs/>
        <w:caps/>
      </w:rPr>
      <w:tblPr/>
      <w:tcPr>
        <w:tcBorders>
          <w:right w:val="single" w:sz="4" w:space="0" w:color="7F7F7F"/>
        </w:tcBorders>
      </w:tcPr>
    </w:tblStylePr>
    <w:tblStylePr w:type="lastCol">
      <w:rPr>
        <w:b/>
        <w:bCs/>
        <w:caps/>
      </w:rPr>
      <w:tblPr/>
      <w:tcPr>
        <w:tcBorders>
          <w:left w:val="none" w:sz="4" w:space="0" w:color="000000"/>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one" w:sz="4" w:space="0" w:color="000000"/>
        </w:tcBorders>
      </w:tcPr>
    </w:tblStylePr>
    <w:tblStylePr w:type="nwCell">
      <w:tblPr/>
      <w:tcPr>
        <w:tcBorders>
          <w:right w:val="none" w:sz="4" w:space="0" w:color="000000"/>
        </w:tcBorders>
      </w:tcPr>
    </w:tblStylePr>
  </w:style>
  <w:style w:type="table" w:customStyle="1" w:styleId="Tabladelista4-nfasis35">
    <w:name w:val="Tabla de lista 4 - Énfasis 35"/>
    <w:basedOn w:val="Tablanormal"/>
    <w:next w:val="Tabladelista4-nfasis3"/>
    <w:uiPriority w:val="49"/>
    <w:rsid w:val="00EA1266"/>
    <w:pPr>
      <w:spacing w:after="0" w:line="240" w:lineRule="auto"/>
    </w:p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aconcuadrcula152">
    <w:name w:val="Tabla con cuadrícula152"/>
    <w:basedOn w:val="Tablanormal"/>
    <w:next w:val="Tablaconcuadrcula"/>
    <w:uiPriority w:val="39"/>
    <w:rsid w:val="00EA1266"/>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63">
    <w:name w:val="Tabla con cuadrícula163"/>
    <w:basedOn w:val="Tablanormal"/>
    <w:next w:val="Tablaconcuadrcula"/>
    <w:uiPriority w:val="39"/>
    <w:rsid w:val="00EA1266"/>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74">
    <w:name w:val="Tabla con cuadrícula174"/>
    <w:basedOn w:val="Tablanormal"/>
    <w:next w:val="Tablaconcuadrcula"/>
    <w:uiPriority w:val="59"/>
    <w:rsid w:val="00EA1266"/>
    <w:pPr>
      <w:spacing w:after="0" w:line="240" w:lineRule="auto"/>
    </w:pPr>
    <w:rPr>
      <w:rFonts w:ascii="Times New Roman" w:eastAsia="Times New Roman" w:hAnsi="Times New Roman"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2">
    <w:name w:val="Char2"/>
    <w:basedOn w:val="Normal"/>
    <w:link w:val="Refdenotaalpie"/>
    <w:uiPriority w:val="99"/>
    <w:rsid w:val="00EA1266"/>
    <w:pPr>
      <w:spacing w:line="240" w:lineRule="exact"/>
    </w:pPr>
    <w:rPr>
      <w:vertAlign w:val="superscript"/>
    </w:rPr>
  </w:style>
  <w:style w:type="table" w:styleId="Tablanormal1">
    <w:name w:val="Plain Table 1"/>
    <w:basedOn w:val="Tablanormal"/>
    <w:uiPriority w:val="41"/>
    <w:rsid w:val="00EA126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2">
    <w:name w:val="Plain Table 2"/>
    <w:basedOn w:val="Tablanormal"/>
    <w:uiPriority w:val="42"/>
    <w:rsid w:val="00EA126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normal3">
    <w:name w:val="Plain Table 3"/>
    <w:basedOn w:val="Tablanormal"/>
    <w:uiPriority w:val="43"/>
    <w:rsid w:val="00EA1266"/>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normal4">
    <w:name w:val="Plain Table 4"/>
    <w:basedOn w:val="Tablanormal"/>
    <w:uiPriority w:val="44"/>
    <w:rsid w:val="00EA126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5">
    <w:name w:val="Plain Table 5"/>
    <w:basedOn w:val="Tablanormal"/>
    <w:uiPriority w:val="45"/>
    <w:rsid w:val="00EA126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concuadrcula1clara">
    <w:name w:val="Grid Table 1 Light"/>
    <w:basedOn w:val="Tablanormal"/>
    <w:uiPriority w:val="46"/>
    <w:rsid w:val="00EA126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adecuadrcula3">
    <w:name w:val="Grid Table 3"/>
    <w:basedOn w:val="Tablanormal"/>
    <w:uiPriority w:val="48"/>
    <w:rsid w:val="00EA126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aconcuadrcula5oscura">
    <w:name w:val="Grid Table 5 Dark"/>
    <w:basedOn w:val="Tablanormal"/>
    <w:uiPriority w:val="50"/>
    <w:rsid w:val="00EA126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aconcuadrcula7concolores">
    <w:name w:val="Grid Table 7 Colorful"/>
    <w:basedOn w:val="Tablanormal"/>
    <w:uiPriority w:val="52"/>
    <w:rsid w:val="00EA1266"/>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adelista1clara">
    <w:name w:val="List Table 1 Light"/>
    <w:basedOn w:val="Tablanormal"/>
    <w:uiPriority w:val="46"/>
    <w:rsid w:val="00EA1266"/>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lista2">
    <w:name w:val="List Table 2"/>
    <w:basedOn w:val="Tablanormal"/>
    <w:uiPriority w:val="47"/>
    <w:rsid w:val="00EA1266"/>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lista3">
    <w:name w:val="List Table 3"/>
    <w:basedOn w:val="Tablanormal"/>
    <w:uiPriority w:val="48"/>
    <w:rsid w:val="00EA1266"/>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adelista5oscura">
    <w:name w:val="List Table 5 Dark"/>
    <w:basedOn w:val="Tablanormal"/>
    <w:uiPriority w:val="50"/>
    <w:rsid w:val="00EA1266"/>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adelista6concolores">
    <w:name w:val="List Table 6 Colorful"/>
    <w:basedOn w:val="Tablanormal"/>
    <w:uiPriority w:val="51"/>
    <w:rsid w:val="00EA1266"/>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lista7concolores">
    <w:name w:val="List Table 7 Colorful"/>
    <w:basedOn w:val="Tablanormal"/>
    <w:uiPriority w:val="52"/>
    <w:rsid w:val="00EA1266"/>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840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33</Pages>
  <Words>12345</Words>
  <Characters>86174</Characters>
  <Application>Microsoft Office Word</Application>
  <DocSecurity>0</DocSecurity>
  <Lines>3077</Lines>
  <Paragraphs>1515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57302</dc:creator>
  <cp:keywords/>
  <dc:description/>
  <cp:lastModifiedBy>GIOVANA GARCIA</cp:lastModifiedBy>
  <cp:revision>2</cp:revision>
  <cp:lastPrinted>2023-07-06T21:19:00Z</cp:lastPrinted>
  <dcterms:created xsi:type="dcterms:W3CDTF">2026-07-07T16:55:00Z</dcterms:created>
  <dcterms:modified xsi:type="dcterms:W3CDTF">2026-07-07T16:55:00Z</dcterms:modified>
</cp:coreProperties>
</file>